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4E9" w:rsidRDefault="00000000">
      <w:pPr>
        <w:widowControl w:val="0"/>
        <w:spacing w:after="60" w:line="276" w:lineRule="auto"/>
        <w:rPr>
          <w:sz w:val="2"/>
          <w:szCs w:val="28"/>
        </w:rPr>
      </w:pPr>
      <w:r>
        <w:rPr>
          <w:sz w:val="2"/>
          <w:szCs w:val="28"/>
        </w:rPr>
        <w:t xml:space="preserve">                                                                                                                                                                                                                                                                                                                                                                                                                                                                                                                                                                                                                                                                                                                                                                                                                                                                                                                                                           N  6</w:t>
      </w:r>
    </w:p>
    <w:p w:rsidR="00D614E9" w:rsidRDefault="00D614E9">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D614E9">
        <w:trPr>
          <w:trHeight w:val="262"/>
        </w:trPr>
        <w:tc>
          <w:tcPr>
            <w:tcW w:w="4569" w:type="dxa"/>
          </w:tcPr>
          <w:p w:rsidR="00D614E9"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D614E9"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D614E9">
        <w:trPr>
          <w:trHeight w:val="241"/>
        </w:trPr>
        <w:tc>
          <w:tcPr>
            <w:tcW w:w="4569" w:type="dxa"/>
          </w:tcPr>
          <w:p w:rsidR="00D614E9"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D614E9" w:rsidRDefault="0000000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27 tháng 5 năm 2023</w:t>
            </w:r>
          </w:p>
        </w:tc>
      </w:tr>
      <w:tr w:rsidR="00D614E9">
        <w:trPr>
          <w:trHeight w:val="453"/>
        </w:trPr>
        <w:tc>
          <w:tcPr>
            <w:tcW w:w="4569" w:type="dxa"/>
          </w:tcPr>
          <w:p w:rsidR="00D614E9"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D614E9" w:rsidRDefault="00D614E9">
            <w:pPr>
              <w:widowControl w:val="0"/>
              <w:spacing w:after="60" w:line="276" w:lineRule="auto"/>
              <w:rPr>
                <w:sz w:val="2"/>
                <w:szCs w:val="28"/>
                <w:lang w:eastAsia="ar-SA"/>
              </w:rPr>
            </w:pPr>
          </w:p>
          <w:p w:rsidR="00D614E9" w:rsidRDefault="00D614E9">
            <w:pPr>
              <w:widowControl w:val="0"/>
              <w:spacing w:after="60" w:line="276" w:lineRule="auto"/>
              <w:rPr>
                <w:sz w:val="2"/>
                <w:szCs w:val="28"/>
                <w:lang w:eastAsia="ar-SA"/>
              </w:rPr>
            </w:pPr>
          </w:p>
        </w:tc>
        <w:tc>
          <w:tcPr>
            <w:tcW w:w="4860" w:type="dxa"/>
          </w:tcPr>
          <w:p w:rsidR="00D614E9" w:rsidRDefault="00D614E9">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D614E9"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22</w:t>
      </w:r>
    </w:p>
    <w:p w:rsidR="00D614E9"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D614E9" w:rsidRDefault="00000000">
      <w:pPr>
        <w:widowControl w:val="0"/>
        <w:shd w:val="clear" w:color="auto" w:fill="FFFFFF"/>
        <w:spacing w:line="276" w:lineRule="auto"/>
        <w:jc w:val="center"/>
        <w:rPr>
          <w:b/>
          <w:bCs/>
          <w:sz w:val="28"/>
          <w:szCs w:val="28"/>
          <w:lang w:eastAsia="ar-SA"/>
        </w:rPr>
      </w:pPr>
      <w:r>
        <w:rPr>
          <w:b/>
          <w:bCs/>
          <w:sz w:val="28"/>
          <w:szCs w:val="28"/>
          <w:lang w:eastAsia="ar-SA"/>
        </w:rPr>
        <w:t>(Từ ngày 29/5 – 03/6/2023)</w:t>
      </w:r>
    </w:p>
    <w:p w:rsidR="00D614E9" w:rsidRDefault="00000000">
      <w:pPr>
        <w:widowControl w:val="0"/>
        <w:shd w:val="clear" w:color="auto" w:fill="FFFFFF"/>
        <w:spacing w:line="276" w:lineRule="auto"/>
        <w:jc w:val="center"/>
        <w:rPr>
          <w:b/>
          <w:bCs/>
          <w:sz w:val="28"/>
          <w:szCs w:val="28"/>
          <w:lang w:eastAsia="ar-SA"/>
        </w:rPr>
      </w:pPr>
      <w:r>
        <w:rPr>
          <w:b/>
          <w:bCs/>
          <w:sz w:val="28"/>
          <w:szCs w:val="28"/>
          <w:lang w:eastAsia="ar-SA"/>
        </w:rPr>
        <w:t>-----</w:t>
      </w:r>
    </w:p>
    <w:p w:rsidR="00D614E9" w:rsidRDefault="00D614E9">
      <w:pPr>
        <w:widowControl w:val="0"/>
        <w:shd w:val="clear" w:color="auto" w:fill="FFFFFF"/>
        <w:spacing w:line="276" w:lineRule="auto"/>
        <w:jc w:val="center"/>
        <w:rPr>
          <w:b/>
          <w:bCs/>
          <w:sz w:val="20"/>
          <w:szCs w:val="20"/>
          <w:lang w:eastAsia="ar-SA"/>
        </w:rPr>
      </w:pPr>
    </w:p>
    <w:p w:rsidR="00D614E9" w:rsidRDefault="00D614E9">
      <w:pPr>
        <w:widowControl w:val="0"/>
        <w:shd w:val="clear" w:color="auto" w:fill="FFFFFF"/>
        <w:spacing w:line="276" w:lineRule="auto"/>
        <w:jc w:val="center"/>
        <w:rPr>
          <w:b/>
          <w:bCs/>
          <w:sz w:val="2"/>
          <w:szCs w:val="2"/>
          <w:lang w:eastAsia="ar-SA"/>
        </w:rPr>
      </w:pPr>
    </w:p>
    <w:p w:rsidR="00D614E9" w:rsidRDefault="00D614E9">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D614E9">
        <w:trPr>
          <w:cantSplit/>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614E9" w:rsidRDefault="00D614E9">
            <w:pPr>
              <w:widowControl w:val="0"/>
              <w:spacing w:line="276" w:lineRule="auto"/>
              <w:jc w:val="center"/>
              <w:rPr>
                <w:b/>
                <w:color w:val="FFFF00"/>
                <w:sz w:val="10"/>
                <w:szCs w:val="28"/>
                <w:lang w:val="ca-ES"/>
              </w:rPr>
            </w:pPr>
            <w:bookmarkStart w:id="0" w:name="_Hlk126311923"/>
          </w:p>
          <w:p w:rsidR="00D614E9" w:rsidRDefault="00000000">
            <w:pPr>
              <w:widowControl w:val="0"/>
              <w:spacing w:after="120"/>
              <w:jc w:val="center"/>
              <w:rPr>
                <w:b/>
                <w:color w:val="FFFF00"/>
                <w:sz w:val="2"/>
                <w:szCs w:val="28"/>
              </w:rPr>
            </w:pPr>
            <w:r>
              <w:rPr>
                <w:b/>
                <w:color w:val="FFFF00"/>
                <w:sz w:val="28"/>
                <w:szCs w:val="28"/>
              </w:rPr>
              <w:t>THỨ HAI – Ngày 29/5</w:t>
            </w:r>
          </w:p>
        </w:tc>
      </w:tr>
      <w:tr w:rsidR="00D614E9">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rsidR="00D614E9" w:rsidRDefault="00000000">
            <w:pPr>
              <w:tabs>
                <w:tab w:val="left" w:pos="2790"/>
              </w:tabs>
              <w:spacing w:after="40" w:line="276" w:lineRule="auto"/>
              <w:jc w:val="both"/>
              <w:rPr>
                <w:bCs/>
                <w:iCs/>
                <w:sz w:val="28"/>
                <w:szCs w:val="28"/>
              </w:rPr>
            </w:pPr>
            <w:r>
              <w:rPr>
                <w:b/>
                <w:i/>
                <w:color w:val="FF0000"/>
                <w:sz w:val="28"/>
                <w:szCs w:val="28"/>
              </w:rPr>
              <w:t xml:space="preserve">- </w:t>
            </w:r>
            <w:r>
              <w:rPr>
                <w:b/>
                <w:i/>
                <w:color w:val="FF0000"/>
                <w:sz w:val="28"/>
                <w:szCs w:val="28"/>
                <w:u w:val="single"/>
              </w:rPr>
              <w:t>7h30</w:t>
            </w:r>
            <w:r>
              <w:rPr>
                <w:b/>
                <w:i/>
                <w:color w:val="FF0000"/>
                <w:sz w:val="28"/>
                <w:szCs w:val="28"/>
              </w:rPr>
              <w:t>’:</w:t>
            </w:r>
            <w:r>
              <w:rPr>
                <w:b/>
                <w:iCs/>
                <w:color w:val="FF0000"/>
                <w:sz w:val="28"/>
                <w:szCs w:val="28"/>
              </w:rPr>
              <w:t xml:space="preserve">  </w:t>
            </w:r>
            <w:r>
              <w:rPr>
                <w:b/>
                <w:iCs/>
                <w:sz w:val="28"/>
                <w:szCs w:val="28"/>
              </w:rPr>
              <w:t>Thường trực Huyện ủy</w:t>
            </w:r>
            <w:r>
              <w:rPr>
                <w:bCs/>
                <w:iCs/>
                <w:sz w:val="28"/>
                <w:szCs w:val="28"/>
              </w:rPr>
              <w:t xml:space="preserve"> làm việc tại trụ sở.</w:t>
            </w:r>
          </w:p>
          <w:p w:rsidR="00D614E9" w:rsidRDefault="00000000">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b/>
                <w:iCs/>
                <w:sz w:val="28"/>
                <w:szCs w:val="28"/>
              </w:rPr>
              <w:t>Đoàn giám sát 542</w:t>
            </w:r>
            <w:r>
              <w:rPr>
                <w:rFonts w:eastAsia="MS Mincho"/>
                <w:b/>
                <w:sz w:val="28"/>
                <w:szCs w:val="28"/>
              </w:rPr>
              <w:t xml:space="preserve"> </w:t>
            </w:r>
            <w:r>
              <w:rPr>
                <w:rFonts w:eastAsia="MS Mincho"/>
                <w:bCs/>
                <w:sz w:val="28"/>
                <w:szCs w:val="28"/>
              </w:rPr>
              <w:t>của Ban Thường vụ Huyện ủy giám sát chuyên đề đối với Đảng ủy xã Nghĩa Trung</w:t>
            </w:r>
          </w:p>
          <w:p w:rsidR="00D614E9" w:rsidRDefault="00000000">
            <w:pPr>
              <w:tabs>
                <w:tab w:val="left" w:pos="2790"/>
              </w:tabs>
              <w:spacing w:after="40" w:line="276" w:lineRule="auto"/>
              <w:ind w:left="1176"/>
              <w:jc w:val="both"/>
              <w:rPr>
                <w:sz w:val="28"/>
                <w:szCs w:val="28"/>
              </w:rPr>
            </w:pPr>
            <w:r>
              <w:rPr>
                <w:b/>
                <w:bCs/>
                <w:i/>
                <w:iCs/>
                <w:sz w:val="28"/>
                <w:szCs w:val="28"/>
              </w:rPr>
              <w:t>Thành phần:</w:t>
            </w:r>
            <w:r>
              <w:rPr>
                <w:sz w:val="28"/>
                <w:szCs w:val="28"/>
              </w:rPr>
              <w:t xml:space="preserve"> Các đồng chí trong Đoàn Giám sát theo Quyết định số 542-QĐ/HU ngày 24/3/2023 của Ban Thường vụ Huyện ủy; BCH Đảng bộ xã Nghĩa Trung.</w:t>
            </w:r>
          </w:p>
          <w:p w:rsidR="00D614E9" w:rsidRDefault="00000000">
            <w:pPr>
              <w:pStyle w:val="Heading30"/>
              <w:tabs>
                <w:tab w:val="left" w:pos="1189"/>
              </w:tabs>
              <w:spacing w:line="276" w:lineRule="auto"/>
              <w:ind w:left="1168" w:firstLine="0"/>
              <w:jc w:val="both"/>
              <w:rPr>
                <w:b w:val="0"/>
                <w:bCs w:val="0"/>
                <w:i w:val="0"/>
                <w:iCs w:val="0"/>
              </w:rPr>
            </w:pPr>
            <w:r>
              <w:rPr>
                <w:color w:val="FF0000"/>
              </w:rPr>
              <w:t xml:space="preserve">Địa điểm: </w:t>
            </w:r>
            <w:r>
              <w:rPr>
                <w:b w:val="0"/>
                <w:bCs w:val="0"/>
                <w:i w:val="0"/>
                <w:iCs w:val="0"/>
                <w:lang w:val="en-US"/>
              </w:rPr>
              <w:t>Đảng ủy xã Nghĩa Trung</w:t>
            </w:r>
            <w:r>
              <w:rPr>
                <w:b w:val="0"/>
                <w:bCs w:val="0"/>
                <w:i w:val="0"/>
                <w:iCs w:val="0"/>
              </w:rPr>
              <w:t>.</w:t>
            </w:r>
          </w:p>
        </w:tc>
      </w:tr>
      <w:tr w:rsidR="00D614E9">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rsidR="00D614E9" w:rsidRDefault="00000000">
            <w:pPr>
              <w:tabs>
                <w:tab w:val="left" w:pos="2790"/>
              </w:tabs>
              <w:spacing w:after="40" w:line="276" w:lineRule="auto"/>
              <w:ind w:left="1176" w:hanging="1176"/>
              <w:jc w:val="both"/>
              <w:rPr>
                <w:sz w:val="28"/>
                <w:szCs w:val="28"/>
                <w:shd w:val="clear" w:color="auto" w:fill="FFFFFF" w:themeFill="background1"/>
              </w:rPr>
            </w:pPr>
            <w:r>
              <w:rPr>
                <w:rFonts w:eastAsia="MS Mincho"/>
                <w:b/>
                <w:bCs/>
                <w:i/>
                <w:iCs/>
                <w:color w:val="FF0000"/>
                <w:sz w:val="28"/>
                <w:szCs w:val="28"/>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color w:val="FF0000"/>
              </w:rPr>
              <w:t xml:space="preserve">  </w:t>
            </w:r>
            <w:r>
              <w:rPr>
                <w:b/>
                <w:iCs/>
                <w:sz w:val="28"/>
                <w:szCs w:val="28"/>
              </w:rPr>
              <w:t>Đồng chí Vũ Lương</w:t>
            </w:r>
            <w:r>
              <w:rPr>
                <w:bCs/>
                <w:iCs/>
                <w:sz w:val="28"/>
                <w:szCs w:val="28"/>
              </w:rPr>
              <w:t xml:space="preserve"> (TUV, Bí thư Huyện ủy)</w:t>
            </w:r>
            <w:r>
              <w:rPr>
                <w:bCs/>
                <w:iCs/>
                <w:sz w:val="28"/>
                <w:szCs w:val="28"/>
                <w:lang w:val="vi-VN"/>
              </w:rPr>
              <w:t xml:space="preserve">, </w:t>
            </w:r>
            <w:r>
              <w:rPr>
                <w:b/>
                <w:iCs/>
                <w:sz w:val="28"/>
                <w:szCs w:val="28"/>
                <w:lang w:val="vi-VN"/>
              </w:rPr>
              <w:t>đ</w:t>
            </w:r>
            <w:r>
              <w:rPr>
                <w:rFonts w:eastAsia="MS Mincho"/>
                <w:b/>
                <w:sz w:val="28"/>
                <w:szCs w:val="28"/>
              </w:rPr>
              <w:t>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shd w:val="clear" w:color="auto" w:fill="FFFFFF" w:themeFill="background1"/>
                <w:lang w:val="vi-VN"/>
              </w:rPr>
              <w:t xml:space="preserve">) </w:t>
            </w:r>
            <w:r>
              <w:rPr>
                <w:sz w:val="28"/>
                <w:szCs w:val="28"/>
                <w:shd w:val="clear" w:color="auto" w:fill="FFFFFF" w:themeFill="background1"/>
              </w:rPr>
              <w:t>dự họp chi bộ Văn phòng Huyện ủy định kỳ tháng 5/2023.</w:t>
            </w:r>
          </w:p>
          <w:p w:rsidR="00D614E9" w:rsidRDefault="00000000">
            <w:pPr>
              <w:tabs>
                <w:tab w:val="left" w:pos="2790"/>
              </w:tabs>
              <w:spacing w:after="40" w:line="276" w:lineRule="auto"/>
              <w:ind w:left="1176" w:firstLine="24"/>
              <w:jc w:val="both"/>
              <w:rPr>
                <w:sz w:val="28"/>
                <w:szCs w:val="28"/>
                <w:shd w:val="clear" w:color="auto" w:fill="FFFFFF" w:themeFill="background1"/>
              </w:rPr>
            </w:pPr>
            <w:r>
              <w:rPr>
                <w:b/>
                <w:bCs/>
                <w:i/>
                <w:iCs/>
                <w:color w:val="FF0000"/>
                <w:sz w:val="28"/>
                <w:szCs w:val="28"/>
                <w:shd w:val="clear" w:color="auto" w:fill="FFFFFF" w:themeFill="background1"/>
              </w:rPr>
              <w:t xml:space="preserve">Địa điểm: </w:t>
            </w:r>
            <w:r>
              <w:rPr>
                <w:sz w:val="28"/>
                <w:szCs w:val="28"/>
                <w:shd w:val="clear" w:color="auto" w:fill="FFFFFF" w:themeFill="background1"/>
              </w:rPr>
              <w:t>Phòng họp Cấp ủy.</w:t>
            </w:r>
          </w:p>
          <w:p w:rsidR="00D614E9" w:rsidRDefault="00000000">
            <w:pPr>
              <w:tabs>
                <w:tab w:val="left" w:pos="2790"/>
              </w:tabs>
              <w:spacing w:after="40" w:line="276" w:lineRule="auto"/>
              <w:ind w:left="1176" w:hanging="1176"/>
              <w:jc w:val="both"/>
              <w:rPr>
                <w:rFonts w:eastAsia="MS Mincho"/>
                <w:bCs/>
                <w:sz w:val="28"/>
                <w:szCs w:val="28"/>
              </w:rPr>
            </w:pPr>
            <w:r>
              <w:rPr>
                <w:b/>
                <w:i/>
                <w:color w:val="FF0000"/>
                <w:sz w:val="28"/>
                <w:szCs w:val="28"/>
                <w:u w:val="single"/>
                <w:lang w:val="vi-VN"/>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color w:val="FF0000"/>
                <w:sz w:val="28"/>
                <w:szCs w:val="28"/>
              </w:rPr>
              <w:t xml:space="preserve"> </w:t>
            </w:r>
            <w:r>
              <w:rPr>
                <w:b/>
                <w:iCs/>
                <w:sz w:val="28"/>
                <w:szCs w:val="28"/>
              </w:rPr>
              <w:t>Đoàn giám sát 542</w:t>
            </w:r>
            <w:r>
              <w:rPr>
                <w:rFonts w:eastAsia="MS Mincho"/>
                <w:b/>
                <w:sz w:val="28"/>
                <w:szCs w:val="28"/>
              </w:rPr>
              <w:t xml:space="preserve"> </w:t>
            </w:r>
            <w:r>
              <w:rPr>
                <w:rFonts w:eastAsia="MS Mincho"/>
                <w:bCs/>
                <w:sz w:val="28"/>
                <w:szCs w:val="28"/>
              </w:rPr>
              <w:t>của Ban Thường vụ Huyện ủy giám sát chuyên đề đối với Đảng ủy xã Đức Liễu.</w:t>
            </w:r>
          </w:p>
          <w:p w:rsidR="00D614E9" w:rsidRDefault="00000000">
            <w:pPr>
              <w:tabs>
                <w:tab w:val="left" w:pos="2790"/>
              </w:tabs>
              <w:spacing w:after="40" w:line="276" w:lineRule="auto"/>
              <w:ind w:left="1176"/>
              <w:jc w:val="both"/>
              <w:rPr>
                <w:sz w:val="28"/>
                <w:szCs w:val="28"/>
              </w:rPr>
            </w:pPr>
            <w:r>
              <w:rPr>
                <w:b/>
                <w:bCs/>
                <w:i/>
                <w:iCs/>
                <w:color w:val="FF0000"/>
                <w:sz w:val="28"/>
                <w:szCs w:val="28"/>
              </w:rPr>
              <w:t>Thành phần:</w:t>
            </w:r>
            <w:r>
              <w:rPr>
                <w:color w:val="FF0000"/>
                <w:sz w:val="28"/>
                <w:szCs w:val="28"/>
              </w:rPr>
              <w:t xml:space="preserve"> </w:t>
            </w:r>
            <w:r>
              <w:rPr>
                <w:sz w:val="28"/>
                <w:szCs w:val="28"/>
              </w:rPr>
              <w:t>Các đồng chí trong Đoàn Giám sát theo Quyết định số 542-QĐ/HU ngày 24/3/2023 của Ban Thường vụ Huyện ủy; BCH Đảng bộ xã Đức Liễu.</w:t>
            </w:r>
          </w:p>
          <w:p w:rsidR="00D614E9" w:rsidRDefault="00000000">
            <w:pPr>
              <w:tabs>
                <w:tab w:val="left" w:pos="2790"/>
              </w:tabs>
              <w:spacing w:after="40" w:line="276" w:lineRule="auto"/>
              <w:ind w:left="1168"/>
              <w:jc w:val="both"/>
              <w:rPr>
                <w:b/>
                <w:iCs/>
                <w:sz w:val="28"/>
                <w:szCs w:val="28"/>
              </w:rPr>
            </w:pPr>
            <w:r>
              <w:rPr>
                <w:b/>
                <w:bCs/>
                <w:i/>
                <w:iCs/>
                <w:color w:val="FF0000"/>
                <w:sz w:val="28"/>
                <w:szCs w:val="28"/>
              </w:rPr>
              <w:t>Địa điểm:</w:t>
            </w:r>
            <w:r>
              <w:rPr>
                <w:color w:val="FF0000"/>
                <w:sz w:val="28"/>
                <w:szCs w:val="28"/>
              </w:rPr>
              <w:t xml:space="preserve"> </w:t>
            </w:r>
            <w:r>
              <w:rPr>
                <w:sz w:val="28"/>
                <w:szCs w:val="28"/>
              </w:rPr>
              <w:t>Đảng ủy xã Đức Liễu.</w:t>
            </w:r>
          </w:p>
        </w:tc>
      </w:tr>
      <w:tr w:rsidR="00D614E9">
        <w:trPr>
          <w:cantSplit/>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614E9" w:rsidRDefault="00000000">
            <w:pPr>
              <w:widowControl w:val="0"/>
              <w:spacing w:before="60" w:after="60"/>
              <w:jc w:val="center"/>
              <w:rPr>
                <w:rFonts w:eastAsia="MS Mincho"/>
                <w:b/>
                <w:i/>
                <w:iCs/>
                <w:color w:val="FFFF00"/>
                <w:sz w:val="28"/>
                <w:szCs w:val="28"/>
              </w:rPr>
            </w:pPr>
            <w:r>
              <w:rPr>
                <w:b/>
                <w:color w:val="FFFF00"/>
                <w:sz w:val="28"/>
                <w:szCs w:val="28"/>
              </w:rPr>
              <w:t>THỨ BA  -  Ngày 30/5</w:t>
            </w:r>
          </w:p>
        </w:tc>
      </w:tr>
      <w:tr w:rsidR="00D614E9">
        <w:trPr>
          <w:cantSplit/>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 dự Hội nghị tiếp xúc cử tri trước kỳ họp thứ 11, HĐND tỉnh khóa X và trước kỳ họp thứ 6, HĐND huyện khóa VII, nhiệm kỳ 2021 – 2026 tại xã Đak Nhau</w:t>
            </w:r>
            <w:r>
              <w:rPr>
                <w:color w:val="000000"/>
                <w:sz w:val="28"/>
                <w:szCs w:val="28"/>
              </w:rPr>
              <w:t>.</w:t>
            </w:r>
          </w:p>
          <w:p w:rsidR="00D614E9" w:rsidRDefault="00000000">
            <w:pPr>
              <w:tabs>
                <w:tab w:val="left" w:pos="2790"/>
              </w:tabs>
              <w:spacing w:after="40" w:line="276" w:lineRule="auto"/>
              <w:ind w:left="1176"/>
              <w:jc w:val="both"/>
              <w:rPr>
                <w:sz w:val="28"/>
                <w:szCs w:val="28"/>
              </w:rPr>
            </w:pPr>
            <w:r>
              <w:rPr>
                <w:b/>
                <w:bCs/>
                <w:i/>
                <w:iCs/>
                <w:color w:val="FF0000"/>
                <w:sz w:val="28"/>
                <w:szCs w:val="28"/>
              </w:rPr>
              <w:t>Thành phần cùng dự:</w:t>
            </w:r>
            <w:r>
              <w:rPr>
                <w:color w:val="FF0000"/>
                <w:sz w:val="28"/>
                <w:szCs w:val="28"/>
              </w:rPr>
              <w:t xml:space="preserve"> </w:t>
            </w:r>
            <w:r>
              <w:rPr>
                <w:sz w:val="28"/>
                <w:szCs w:val="28"/>
              </w:rPr>
              <w:t>Đồng chí Vũ Thế Vinh (HUV - Chánh Văn phòng Huyện ủy).</w:t>
            </w:r>
          </w:p>
          <w:p w:rsidR="00D614E9" w:rsidRDefault="00000000">
            <w:pPr>
              <w:tabs>
                <w:tab w:val="left" w:pos="2790"/>
              </w:tabs>
              <w:spacing w:before="6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UBND xã Đak Nhau.</w:t>
            </w:r>
          </w:p>
          <w:p w:rsidR="00D614E9" w:rsidRDefault="00000000">
            <w:pPr>
              <w:pStyle w:val="Heading30"/>
              <w:tabs>
                <w:tab w:val="left" w:pos="1600"/>
              </w:tabs>
              <w:spacing w:before="60" w:after="60" w:line="276" w:lineRule="auto"/>
              <w:ind w:left="1168" w:hanging="1168"/>
              <w:jc w:val="both"/>
              <w:rPr>
                <w:b w:val="0"/>
                <w:bCs w:val="0"/>
                <w:i w:val="0"/>
                <w:iCs w:val="0"/>
                <w:lang w:val="en-US"/>
              </w:rPr>
            </w:pPr>
            <w:r>
              <w:rPr>
                <w:color w:val="FF0000"/>
              </w:rPr>
              <w:t xml:space="preserve">- </w:t>
            </w:r>
            <w:r>
              <w:rPr>
                <w:color w:val="FF0000"/>
                <w:u w:val="single"/>
                <w:lang w:val="en-US"/>
              </w:rPr>
              <w:t>7</w:t>
            </w:r>
            <w:r>
              <w:rPr>
                <w:color w:val="FF0000"/>
                <w:u w:val="single"/>
                <w:shd w:val="clear" w:color="auto" w:fill="FFFFFF" w:themeFill="background1"/>
              </w:rPr>
              <w:t>h</w:t>
            </w:r>
            <w:r>
              <w:rPr>
                <w:color w:val="FF0000"/>
                <w:u w:val="single"/>
                <w:shd w:val="clear" w:color="auto" w:fill="FFFFFF" w:themeFill="background1"/>
                <w:lang w:val="en-US"/>
              </w:rPr>
              <w:t>3</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rFonts w:eastAsia="MS Mincho"/>
                <w:bCs w:val="0"/>
                <w:i w:val="0"/>
                <w:iCs w:val="0"/>
              </w:rPr>
              <w:t>Đồng chí Nguyễn Tấn Hồng</w:t>
            </w:r>
            <w:r>
              <w:rPr>
                <w:rFonts w:eastAsia="MS Mincho"/>
                <w:i w:val="0"/>
                <w:iCs w:val="0"/>
              </w:rPr>
              <w:t xml:space="preserve"> </w:t>
            </w:r>
            <w:r>
              <w:rPr>
                <w:b w:val="0"/>
                <w:i w:val="0"/>
                <w:iCs w:val="0"/>
                <w:shd w:val="clear" w:color="auto" w:fill="FFFFFF" w:themeFill="background1"/>
              </w:rPr>
              <w:t>(Phó Bí thư Thường trực Huyện ủy, Chủ tịch HĐND huyện)</w:t>
            </w:r>
            <w:r>
              <w:rPr>
                <w:i w:val="0"/>
                <w:iCs w:val="0"/>
              </w:rPr>
              <w:t xml:space="preserve"> </w:t>
            </w:r>
            <w:r>
              <w:rPr>
                <w:b w:val="0"/>
                <w:bCs w:val="0"/>
                <w:i w:val="0"/>
                <w:iCs w:val="0"/>
                <w:lang w:val="en-US"/>
              </w:rPr>
              <w:t>làm việc tại trụ sở.</w:t>
            </w:r>
          </w:p>
        </w:tc>
      </w:tr>
      <w:tr w:rsidR="00D614E9">
        <w:trPr>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ind w:left="1185" w:hanging="1185"/>
              <w:jc w:val="both"/>
              <w:rPr>
                <w:bCs/>
                <w:iCs/>
                <w:sz w:val="28"/>
                <w:szCs w:val="28"/>
              </w:rPr>
            </w:pPr>
            <w:r>
              <w:rPr>
                <w:rFonts w:eastAsia="MS Mincho"/>
                <w:b/>
                <w:bCs/>
                <w:i/>
                <w:iCs/>
                <w:color w:val="FF0000"/>
                <w:sz w:val="28"/>
                <w:szCs w:val="28"/>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color w:val="FF0000"/>
              </w:rPr>
              <w:t xml:space="preserve">  </w:t>
            </w:r>
            <w:r>
              <w:rPr>
                <w:b/>
                <w:iCs/>
                <w:sz w:val="28"/>
                <w:szCs w:val="28"/>
              </w:rPr>
              <w:t>Đồng chí Vũ Lương</w:t>
            </w:r>
            <w:r>
              <w:rPr>
                <w:bCs/>
                <w:iCs/>
                <w:sz w:val="28"/>
                <w:szCs w:val="28"/>
              </w:rPr>
              <w:t xml:space="preserve"> (TUV, Bí thư Huyện ủy) dự Hội nghị tiếp xúc cử tri trước kỳ họp thứ 11, HĐND tỉnh khóa X và trước kỳ họp thứ 6, HĐND huyện khóa VII, nhiệm kỳ 2021 – 2026 tại xã Đường 10.</w:t>
            </w:r>
          </w:p>
          <w:p w:rsidR="00D614E9" w:rsidRDefault="00000000">
            <w:pPr>
              <w:tabs>
                <w:tab w:val="left" w:pos="2790"/>
              </w:tabs>
              <w:spacing w:after="40" w:line="276" w:lineRule="auto"/>
              <w:ind w:left="1176"/>
              <w:jc w:val="both"/>
              <w:rPr>
                <w:sz w:val="28"/>
                <w:szCs w:val="28"/>
              </w:rPr>
            </w:pPr>
            <w:r>
              <w:rPr>
                <w:b/>
                <w:bCs/>
                <w:i/>
                <w:iCs/>
                <w:color w:val="FF0000"/>
                <w:sz w:val="28"/>
                <w:szCs w:val="28"/>
              </w:rPr>
              <w:t>Thành phần cùng dự:</w:t>
            </w:r>
            <w:r>
              <w:rPr>
                <w:color w:val="FF0000"/>
                <w:sz w:val="28"/>
                <w:szCs w:val="28"/>
              </w:rPr>
              <w:t xml:space="preserve"> </w:t>
            </w:r>
            <w:r>
              <w:rPr>
                <w:sz w:val="28"/>
                <w:szCs w:val="28"/>
              </w:rPr>
              <w:t>Đồng chí Vũ Thế Vinh (HUV - Chánh Văn phòng Huyện ủy).</w:t>
            </w:r>
          </w:p>
          <w:p w:rsidR="00D614E9" w:rsidRDefault="00000000">
            <w:pPr>
              <w:tabs>
                <w:tab w:val="left" w:pos="2790"/>
              </w:tabs>
              <w:spacing w:before="12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UBND xã Đường 10.</w:t>
            </w:r>
          </w:p>
          <w:p w:rsidR="00D614E9" w:rsidRDefault="00000000">
            <w:pPr>
              <w:pStyle w:val="Heading30"/>
              <w:tabs>
                <w:tab w:val="left" w:pos="1189"/>
              </w:tabs>
              <w:spacing w:before="120" w:after="60" w:line="276" w:lineRule="auto"/>
              <w:ind w:left="1176" w:hanging="1176"/>
              <w:jc w:val="both"/>
              <w:rPr>
                <w:b w:val="0"/>
                <w:i w:val="0"/>
              </w:rPr>
            </w:pPr>
            <w:r>
              <w:rPr>
                <w:color w:val="FF0000"/>
              </w:rPr>
              <w:t xml:space="preserve">- </w:t>
            </w:r>
            <w:r>
              <w:rPr>
                <w:color w:val="FF0000"/>
                <w:u w:val="single"/>
                <w:lang w:val="en-US"/>
              </w:rPr>
              <w:t>14</w:t>
            </w:r>
            <w:r>
              <w:rPr>
                <w:color w:val="FF0000"/>
                <w:u w:val="single"/>
                <w:shd w:val="clear" w:color="auto" w:fill="FFFFFF" w:themeFill="background1"/>
              </w:rPr>
              <w:t>h</w:t>
            </w:r>
            <w:r>
              <w:rPr>
                <w:color w:val="FF0000"/>
                <w:u w:val="single"/>
                <w:shd w:val="clear" w:color="auto" w:fill="FFFFFF" w:themeFill="background1"/>
                <w:lang w:val="en-US"/>
              </w:rPr>
              <w:t>0</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rFonts w:eastAsia="MS Mincho"/>
                <w:bCs w:val="0"/>
                <w:i w:val="0"/>
                <w:iCs w:val="0"/>
              </w:rPr>
              <w:t>Đồng chí Nguyễn Tấn Hồng</w:t>
            </w:r>
            <w:r>
              <w:rPr>
                <w:rFonts w:eastAsia="MS Mincho"/>
                <w:i w:val="0"/>
                <w:iCs w:val="0"/>
              </w:rPr>
              <w:t xml:space="preserve"> </w:t>
            </w:r>
            <w:r>
              <w:rPr>
                <w:b w:val="0"/>
                <w:i w:val="0"/>
                <w:iCs w:val="0"/>
                <w:shd w:val="clear" w:color="auto" w:fill="FFFFFF" w:themeFill="background1"/>
              </w:rPr>
              <w:t>(Phó Bí thư Thường trực Huyện ủy, Chủ tịch HĐND huyện)</w:t>
            </w:r>
            <w:r>
              <w:rPr>
                <w:i w:val="0"/>
                <w:iCs w:val="0"/>
              </w:rPr>
              <w:t xml:space="preserve"> </w:t>
            </w:r>
            <w:r>
              <w:rPr>
                <w:b w:val="0"/>
                <w:i w:val="0"/>
                <w:lang w:val="en-US"/>
              </w:rPr>
              <w:t xml:space="preserve">chủ trì </w:t>
            </w:r>
            <w:r>
              <w:rPr>
                <w:b w:val="0"/>
                <w:i w:val="0"/>
              </w:rPr>
              <w:t xml:space="preserve">Hội nghị tiếp xúc cử tri trước kỳ họp thứ 11, HĐND tỉnh khóa X và trước kỳ họp thứ 6, HĐND huyện khóa VII, nhiệm kỳ 2021 – 2026 tại xã </w:t>
            </w:r>
            <w:r>
              <w:rPr>
                <w:b w:val="0"/>
                <w:i w:val="0"/>
                <w:lang w:val="en-US"/>
              </w:rPr>
              <w:t>Phú Sơn</w:t>
            </w:r>
            <w:r>
              <w:rPr>
                <w:b w:val="0"/>
                <w:i w:val="0"/>
              </w:rPr>
              <w:t>.</w:t>
            </w:r>
          </w:p>
          <w:p w:rsidR="00D614E9" w:rsidRDefault="00000000">
            <w:pPr>
              <w:tabs>
                <w:tab w:val="left" w:pos="2790"/>
              </w:tabs>
              <w:spacing w:before="12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UBND xã Phú Sơn.</w:t>
            </w:r>
          </w:p>
        </w:tc>
      </w:tr>
      <w:tr w:rsidR="00D614E9">
        <w:trPr>
          <w:cantSplit/>
          <w:trHeight w:val="607"/>
        </w:trPr>
        <w:tc>
          <w:tcPr>
            <w:tcW w:w="10206" w:type="dxa"/>
            <w:gridSpan w:val="2"/>
            <w:tcBorders>
              <w:top w:val="single" w:sz="4" w:space="0" w:color="auto"/>
              <w:left w:val="single" w:sz="4" w:space="0" w:color="auto"/>
              <w:right w:val="single" w:sz="4" w:space="0" w:color="auto"/>
            </w:tcBorders>
            <w:shd w:val="clear" w:color="auto" w:fill="FF0000"/>
            <w:vAlign w:val="center"/>
          </w:tcPr>
          <w:p w:rsidR="00D614E9" w:rsidRDefault="00000000">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THỨ TƯ – Ngày 31/5</w:t>
            </w:r>
          </w:p>
        </w:tc>
      </w:tr>
      <w:tr w:rsidR="00D614E9">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 dự Hội nghị tiếp xúc cử tri trước kỳ họp thứ 11, HĐND tỉnh khóa X và trước kỳ họp thứ 6, HĐND huyện khóa VII, nhiệm kỳ 2021 – 2026 tại xã Bom Bo</w:t>
            </w:r>
            <w:r>
              <w:rPr>
                <w:color w:val="000000"/>
                <w:sz w:val="28"/>
                <w:szCs w:val="28"/>
              </w:rPr>
              <w:t>.</w:t>
            </w:r>
          </w:p>
          <w:p w:rsidR="00D614E9" w:rsidRDefault="00000000">
            <w:pPr>
              <w:tabs>
                <w:tab w:val="left" w:pos="2790"/>
              </w:tabs>
              <w:spacing w:after="40" w:line="276" w:lineRule="auto"/>
              <w:ind w:left="1176"/>
              <w:jc w:val="both"/>
              <w:rPr>
                <w:sz w:val="28"/>
                <w:szCs w:val="28"/>
              </w:rPr>
            </w:pPr>
            <w:r>
              <w:rPr>
                <w:b/>
                <w:bCs/>
                <w:i/>
                <w:iCs/>
                <w:color w:val="FF0000"/>
                <w:sz w:val="28"/>
                <w:szCs w:val="28"/>
              </w:rPr>
              <w:t>Thành phần cùng dự:</w:t>
            </w:r>
            <w:r>
              <w:rPr>
                <w:color w:val="FF0000"/>
                <w:sz w:val="28"/>
                <w:szCs w:val="28"/>
              </w:rPr>
              <w:t xml:space="preserve"> </w:t>
            </w:r>
            <w:r>
              <w:rPr>
                <w:sz w:val="28"/>
                <w:szCs w:val="28"/>
              </w:rPr>
              <w:t>Đồng chí Vũ Thế Vinh (HUV - Chánh Văn phòng Huyện ủy).</w:t>
            </w:r>
          </w:p>
          <w:p w:rsidR="00D614E9" w:rsidRDefault="00000000">
            <w:pPr>
              <w:tabs>
                <w:tab w:val="left" w:pos="2790"/>
              </w:tabs>
              <w:spacing w:before="12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UBND xã Bom Bo.</w:t>
            </w:r>
          </w:p>
          <w:p w:rsidR="00D614E9" w:rsidRDefault="00000000">
            <w:pPr>
              <w:tabs>
                <w:tab w:val="left" w:pos="2790"/>
              </w:tabs>
              <w:spacing w:after="40" w:line="276" w:lineRule="auto"/>
              <w:ind w:left="1185" w:hanging="1184"/>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rPr>
              <w:t xml:space="preserve"> làm việc tại trụ sở.</w:t>
            </w:r>
          </w:p>
        </w:tc>
      </w:tr>
      <w:tr w:rsidR="00D614E9">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ind w:left="1185" w:hanging="1185"/>
              <w:jc w:val="both"/>
              <w:rPr>
                <w:color w:val="000000"/>
                <w:sz w:val="28"/>
                <w:szCs w:val="28"/>
              </w:rPr>
            </w:pPr>
            <w:r>
              <w:rPr>
                <w:rFonts w:eastAsia="MS Mincho"/>
                <w:b/>
                <w:bCs/>
                <w:i/>
                <w:iCs/>
                <w:color w:val="FF0000"/>
                <w:sz w:val="28"/>
                <w:szCs w:val="28"/>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color w:val="FF0000"/>
              </w:rPr>
              <w:t xml:space="preserve">  </w:t>
            </w:r>
            <w:r>
              <w:rPr>
                <w:b/>
                <w:iCs/>
                <w:sz w:val="28"/>
                <w:szCs w:val="28"/>
              </w:rPr>
              <w:t>Thường trực Huyện ủy</w:t>
            </w:r>
            <w:r>
              <w:rPr>
                <w:bCs/>
                <w:iCs/>
                <w:sz w:val="28"/>
                <w:szCs w:val="28"/>
              </w:rPr>
              <w:t xml:space="preserve"> dự Hội nghị cán bộ chủ chốt thực hiện quy trình quy hoạch cán bộ do Tỉnh ủy tổ chức.</w:t>
            </w:r>
          </w:p>
          <w:p w:rsidR="00D614E9" w:rsidRDefault="00000000">
            <w:pPr>
              <w:tabs>
                <w:tab w:val="left" w:pos="2790"/>
              </w:tabs>
              <w:spacing w:before="120" w:after="40" w:line="276" w:lineRule="auto"/>
              <w:ind w:left="1185" w:hanging="17"/>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Tỉnh ủy.</w:t>
            </w:r>
          </w:p>
          <w:p w:rsidR="00D614E9" w:rsidRDefault="00000000">
            <w:pPr>
              <w:tabs>
                <w:tab w:val="left" w:pos="2790"/>
              </w:tabs>
              <w:spacing w:before="120" w:after="40" w:line="276" w:lineRule="auto"/>
              <w:ind w:left="1176" w:hanging="1176"/>
              <w:jc w:val="both"/>
              <w:rPr>
                <w:b/>
                <w:bCs/>
                <w:i/>
                <w:iCs/>
                <w:color w:val="FF0000"/>
                <w:sz w:val="28"/>
                <w:szCs w:val="28"/>
              </w:rPr>
            </w:pPr>
            <w:r>
              <w:rPr>
                <w:rFonts w:eastAsia="MS Mincho"/>
                <w:b/>
                <w:bCs/>
                <w:i/>
                <w:iCs/>
                <w:color w:val="FF0000"/>
                <w:sz w:val="28"/>
                <w:szCs w:val="28"/>
              </w:rPr>
              <w:t xml:space="preserve">- </w:t>
            </w:r>
            <w:r>
              <w:rPr>
                <w:rFonts w:eastAsia="MS Mincho"/>
                <w:b/>
                <w:bCs/>
                <w:i/>
                <w:iCs/>
                <w:color w:val="FF0000"/>
                <w:sz w:val="28"/>
                <w:szCs w:val="28"/>
                <w:u w:val="single"/>
              </w:rPr>
              <w:t>14h30</w:t>
            </w:r>
            <w:r>
              <w:rPr>
                <w:rFonts w:eastAsia="MS Mincho"/>
                <w:b/>
                <w:bCs/>
                <w:i/>
                <w:iCs/>
                <w:color w:val="FF0000"/>
                <w:sz w:val="28"/>
                <w:szCs w:val="28"/>
              </w:rPr>
              <w:t>’:</w:t>
            </w:r>
            <w:r>
              <w:rPr>
                <w:rFonts w:eastAsia="MS Mincho"/>
                <w:color w:val="FF0000"/>
              </w:rPr>
              <w:t xml:space="preserve">  </w:t>
            </w:r>
            <w:r>
              <w:rPr>
                <w:b/>
                <w:iCs/>
                <w:sz w:val="28"/>
                <w:szCs w:val="28"/>
              </w:rPr>
              <w:t>Đồng chí Vũ Lương</w:t>
            </w:r>
            <w:r>
              <w:rPr>
                <w:bCs/>
                <w:iCs/>
                <w:sz w:val="28"/>
                <w:szCs w:val="28"/>
              </w:rPr>
              <w:t xml:space="preserve"> (TUV, Bí thư Huyện ủy) dự Hội nghị Ban Chấp hành Đảng bộ tỉnh thực hiện quy trình quy hoạch cán bộ.</w:t>
            </w:r>
          </w:p>
          <w:p w:rsidR="00D614E9" w:rsidRDefault="00000000">
            <w:pPr>
              <w:tabs>
                <w:tab w:val="left" w:pos="2790"/>
              </w:tabs>
              <w:spacing w:before="120" w:after="40" w:line="276" w:lineRule="auto"/>
              <w:ind w:left="1176"/>
              <w:jc w:val="both"/>
              <w:rPr>
                <w:b/>
                <w:i/>
                <w:color w:val="FF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Tỉnh ủy.</w:t>
            </w:r>
          </w:p>
        </w:tc>
      </w:tr>
      <w:tr w:rsidR="00D614E9">
        <w:trPr>
          <w:cantSplit/>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614E9" w:rsidRDefault="00000000">
            <w:pPr>
              <w:widowControl w:val="0"/>
              <w:spacing w:before="60" w:line="276" w:lineRule="auto"/>
              <w:ind w:left="-112"/>
              <w:jc w:val="center"/>
              <w:rPr>
                <w:b/>
                <w:color w:val="FFFF00"/>
                <w:sz w:val="2"/>
                <w:szCs w:val="28"/>
                <w:lang w:val="en-GB"/>
              </w:rPr>
            </w:pPr>
            <w:r>
              <w:rPr>
                <w:b/>
                <w:color w:val="FFFF00"/>
                <w:sz w:val="28"/>
                <w:szCs w:val="28"/>
                <w:lang w:val="ca-ES"/>
              </w:rPr>
              <w:t>THỨ NĂM – Ngày 01/6</w:t>
            </w:r>
          </w:p>
          <w:p w:rsidR="00D614E9" w:rsidRDefault="00D614E9">
            <w:pPr>
              <w:widowControl w:val="0"/>
              <w:spacing w:before="60" w:after="60" w:line="276" w:lineRule="auto"/>
              <w:ind w:left="610"/>
              <w:jc w:val="center"/>
              <w:rPr>
                <w:b/>
                <w:color w:val="FFFF00"/>
                <w:sz w:val="2"/>
                <w:szCs w:val="28"/>
              </w:rPr>
            </w:pPr>
          </w:p>
        </w:tc>
      </w:tr>
      <w:tr w:rsidR="00D614E9">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ind w:left="1185" w:hanging="1185"/>
              <w:jc w:val="both"/>
              <w:rPr>
                <w:b/>
                <w:i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Họp Thường trực Huyện ủy</w:t>
            </w:r>
          </w:p>
          <w:p w:rsidR="00D614E9" w:rsidRDefault="00000000">
            <w:pPr>
              <w:ind w:left="1168"/>
              <w:rPr>
                <w:b/>
                <w:bCs/>
                <w:i/>
                <w:iCs/>
                <w:color w:val="FF0000"/>
                <w:sz w:val="28"/>
                <w:szCs w:val="28"/>
              </w:rPr>
            </w:pPr>
            <w:r>
              <w:rPr>
                <w:b/>
                <w:bCs/>
                <w:i/>
                <w:iCs/>
                <w:color w:val="FF0000"/>
                <w:sz w:val="28"/>
                <w:szCs w:val="28"/>
              </w:rPr>
              <w:t>Nội dung:</w:t>
            </w:r>
          </w:p>
          <w:p w:rsidR="00D614E9" w:rsidRDefault="00000000">
            <w:pPr>
              <w:spacing w:line="276" w:lineRule="auto"/>
              <w:ind w:left="1168"/>
              <w:jc w:val="both"/>
              <w:rPr>
                <w:sz w:val="28"/>
                <w:szCs w:val="28"/>
              </w:rPr>
            </w:pPr>
            <w:r>
              <w:rPr>
                <w:b/>
                <w:bCs/>
                <w:sz w:val="28"/>
                <w:szCs w:val="28"/>
              </w:rPr>
              <w:t>1.</w:t>
            </w:r>
            <w:r>
              <w:rPr>
                <w:sz w:val="28"/>
                <w:szCs w:val="28"/>
              </w:rPr>
              <w:t xml:space="preserve"> Ban Tổ chức Huyện ủy báo cáo:</w:t>
            </w:r>
          </w:p>
          <w:p w:rsidR="00D614E9" w:rsidRDefault="00000000">
            <w:pPr>
              <w:spacing w:line="276" w:lineRule="auto"/>
              <w:ind w:left="1168"/>
              <w:jc w:val="both"/>
              <w:rPr>
                <w:sz w:val="28"/>
                <w:szCs w:val="28"/>
              </w:rPr>
            </w:pPr>
            <w:r>
              <w:rPr>
                <w:sz w:val="28"/>
                <w:szCs w:val="28"/>
              </w:rPr>
              <w:t>1.1. Công tác bảo vệ chính trị nội bộ.</w:t>
            </w:r>
          </w:p>
          <w:p w:rsidR="00D614E9" w:rsidRDefault="00000000">
            <w:pPr>
              <w:spacing w:line="276" w:lineRule="auto"/>
              <w:ind w:left="1168"/>
              <w:jc w:val="both"/>
              <w:rPr>
                <w:sz w:val="28"/>
                <w:szCs w:val="28"/>
              </w:rPr>
            </w:pPr>
            <w:r>
              <w:rPr>
                <w:sz w:val="28"/>
                <w:szCs w:val="28"/>
              </w:rPr>
              <w:t>1.2. Công tác cán bộ.</w:t>
            </w:r>
          </w:p>
          <w:p w:rsidR="00D614E9" w:rsidRDefault="00000000">
            <w:pPr>
              <w:spacing w:line="276" w:lineRule="auto"/>
              <w:ind w:left="1168"/>
              <w:jc w:val="both"/>
              <w:rPr>
                <w:sz w:val="28"/>
                <w:szCs w:val="28"/>
              </w:rPr>
            </w:pPr>
            <w:r>
              <w:rPr>
                <w:sz w:val="28"/>
                <w:szCs w:val="28"/>
              </w:rPr>
              <w:t>1.3. Báo cáo tự kiểm tra công tác tổ chức, xây dựng Đảng.</w:t>
            </w:r>
          </w:p>
          <w:p w:rsidR="00D614E9" w:rsidRDefault="00000000">
            <w:pPr>
              <w:spacing w:line="276" w:lineRule="auto"/>
              <w:ind w:left="1168"/>
              <w:jc w:val="both"/>
              <w:rPr>
                <w:sz w:val="28"/>
                <w:szCs w:val="28"/>
              </w:rPr>
            </w:pPr>
            <w:r>
              <w:rPr>
                <w:sz w:val="28"/>
                <w:szCs w:val="28"/>
              </w:rPr>
              <w:t>1.4. Dự thảo quy định chức năng, nhiệm vụ của Ban bảo vệ chăm sóc sức khỏe cán bộ huyện.</w:t>
            </w:r>
          </w:p>
          <w:p w:rsidR="00D614E9" w:rsidRDefault="00000000">
            <w:pPr>
              <w:spacing w:line="276" w:lineRule="auto"/>
              <w:ind w:left="1168"/>
              <w:jc w:val="both"/>
              <w:rPr>
                <w:sz w:val="28"/>
                <w:szCs w:val="28"/>
              </w:rPr>
            </w:pPr>
            <w:r>
              <w:rPr>
                <w:sz w:val="28"/>
                <w:szCs w:val="28"/>
              </w:rPr>
              <w:t>1.5. Chế độ khám, điều trị bệnh cho cán bộ thuộc diện Ban Thường vụ Tỉnh ủy, Ban Thường vụ Huyện ủy quản lý.</w:t>
            </w:r>
          </w:p>
          <w:p w:rsidR="00D614E9" w:rsidRDefault="00000000">
            <w:pPr>
              <w:spacing w:line="276" w:lineRule="auto"/>
              <w:ind w:left="1168"/>
              <w:jc w:val="both"/>
              <w:rPr>
                <w:sz w:val="28"/>
                <w:szCs w:val="28"/>
              </w:rPr>
            </w:pPr>
            <w:r>
              <w:rPr>
                <w:b/>
                <w:bCs/>
                <w:sz w:val="28"/>
                <w:szCs w:val="28"/>
              </w:rPr>
              <w:t>2.</w:t>
            </w:r>
            <w:r>
              <w:rPr>
                <w:sz w:val="28"/>
                <w:szCs w:val="28"/>
              </w:rPr>
              <w:t xml:space="preserve"> HĐND huyện báo cáo công tác chuẩn bị tổ chức kỳ họp thứ 6, HĐND huyện khóa VII, nhiệm kỳ 2021 – 2026.</w:t>
            </w:r>
          </w:p>
          <w:p w:rsidR="00D614E9" w:rsidRDefault="00000000">
            <w:pPr>
              <w:spacing w:line="276" w:lineRule="auto"/>
              <w:ind w:left="1168"/>
              <w:jc w:val="both"/>
              <w:rPr>
                <w:sz w:val="28"/>
                <w:szCs w:val="28"/>
              </w:rPr>
            </w:pPr>
            <w:r>
              <w:rPr>
                <w:b/>
                <w:bCs/>
                <w:sz w:val="28"/>
                <w:szCs w:val="28"/>
                <w:lang w:val="vi-VN"/>
              </w:rPr>
              <w:t xml:space="preserve">3. </w:t>
            </w:r>
            <w:r>
              <w:rPr>
                <w:sz w:val="28"/>
                <w:szCs w:val="28"/>
                <w:lang w:val="vi-VN"/>
              </w:rPr>
              <w:t>UBKT Hu</w:t>
            </w:r>
            <w:r>
              <w:rPr>
                <w:sz w:val="28"/>
                <w:szCs w:val="28"/>
              </w:rPr>
              <w:t>yện ủy báo cáo một số nội dung về công tác kiểm tra, giám sát.</w:t>
            </w:r>
          </w:p>
          <w:p w:rsidR="00D614E9" w:rsidRDefault="00000000">
            <w:pPr>
              <w:spacing w:line="276" w:lineRule="auto"/>
              <w:ind w:left="1168"/>
              <w:jc w:val="both"/>
              <w:rPr>
                <w:sz w:val="28"/>
                <w:szCs w:val="28"/>
              </w:rPr>
            </w:pPr>
            <w:r>
              <w:rPr>
                <w:b/>
                <w:bCs/>
                <w:i/>
                <w:iCs/>
                <w:color w:val="FF0000"/>
                <w:sz w:val="28"/>
                <w:szCs w:val="28"/>
              </w:rPr>
              <w:t>Mời dự:</w:t>
            </w:r>
            <w:r>
              <w:rPr>
                <w:color w:val="FF0000"/>
                <w:sz w:val="28"/>
                <w:szCs w:val="28"/>
              </w:rPr>
              <w:t xml:space="preserve"> </w:t>
            </w:r>
            <w:r>
              <w:rPr>
                <w:sz w:val="28"/>
                <w:szCs w:val="28"/>
              </w:rPr>
              <w:t>Đồng chí Trưởng Ban Tổ chức dự nội dung</w:t>
            </w:r>
            <w:r>
              <w:rPr>
                <w:b/>
                <w:bCs/>
                <w:sz w:val="28"/>
                <w:szCs w:val="28"/>
              </w:rPr>
              <w:t xml:space="preserve"> 1; đ</w:t>
            </w:r>
            <w:r>
              <w:rPr>
                <w:sz w:val="28"/>
                <w:szCs w:val="28"/>
              </w:rPr>
              <w:t xml:space="preserve">ồng chí Phó Chủ tịch HĐND huyện dự nội dung </w:t>
            </w:r>
            <w:r>
              <w:rPr>
                <w:b/>
                <w:bCs/>
                <w:sz w:val="28"/>
                <w:szCs w:val="28"/>
              </w:rPr>
              <w:t xml:space="preserve">2; </w:t>
            </w:r>
            <w:r>
              <w:rPr>
                <w:sz w:val="28"/>
                <w:szCs w:val="28"/>
              </w:rPr>
              <w:t xml:space="preserve">đồng chí Chủ nhiệm UBKT Huyện ủy dự nội dung </w:t>
            </w:r>
            <w:r>
              <w:rPr>
                <w:b/>
                <w:bCs/>
                <w:sz w:val="28"/>
                <w:szCs w:val="28"/>
              </w:rPr>
              <w:t xml:space="preserve">3. VPHU: </w:t>
            </w:r>
            <w:r>
              <w:rPr>
                <w:sz w:val="28"/>
                <w:szCs w:val="28"/>
              </w:rPr>
              <w:t xml:space="preserve">CVP Vũ Thế Vinh. </w:t>
            </w:r>
          </w:p>
          <w:p w:rsidR="00D614E9" w:rsidRDefault="00000000">
            <w:pPr>
              <w:tabs>
                <w:tab w:val="left" w:pos="2790"/>
              </w:tabs>
              <w:spacing w:after="40" w:line="276" w:lineRule="auto"/>
              <w:ind w:left="1185" w:hanging="9"/>
              <w:jc w:val="both"/>
              <w:rPr>
                <w:rFonts w:asciiTheme="majorHAnsi" w:hAnsiTheme="majorHAnsi" w:cstheme="majorHAnsi"/>
              </w:rPr>
            </w:pPr>
            <w:r>
              <w:rPr>
                <w:rFonts w:asciiTheme="majorHAnsi" w:hAnsiTheme="majorHAnsi" w:cstheme="majorHAnsi"/>
                <w:b/>
                <w:bCs/>
                <w:i/>
                <w:iCs/>
                <w:color w:val="FF0000"/>
                <w:sz w:val="28"/>
                <w:szCs w:val="28"/>
              </w:rPr>
              <w:t>Địa điểm:</w:t>
            </w:r>
            <w:r>
              <w:rPr>
                <w:rFonts w:asciiTheme="majorHAnsi" w:hAnsiTheme="majorHAnsi" w:cstheme="majorHAnsi"/>
                <w:color w:val="FF0000"/>
                <w:sz w:val="28"/>
                <w:szCs w:val="28"/>
              </w:rPr>
              <w:t xml:space="preserve"> </w:t>
            </w:r>
            <w:r>
              <w:rPr>
                <w:rFonts w:asciiTheme="majorHAnsi" w:hAnsiTheme="majorHAnsi" w:cstheme="majorHAnsi"/>
                <w:sz w:val="28"/>
                <w:szCs w:val="28"/>
              </w:rPr>
              <w:t>Phòng họp cấp ủy</w:t>
            </w:r>
            <w:r>
              <w:rPr>
                <w:rFonts w:asciiTheme="majorHAnsi" w:hAnsiTheme="majorHAnsi" w:cstheme="majorHAnsi"/>
              </w:rPr>
              <w:t>.</w:t>
            </w:r>
          </w:p>
          <w:p w:rsidR="00D614E9" w:rsidRDefault="00000000">
            <w:pPr>
              <w:tabs>
                <w:tab w:val="left" w:pos="2790"/>
              </w:tabs>
              <w:spacing w:after="40" w:line="276" w:lineRule="auto"/>
              <w:ind w:left="1176" w:hanging="1176"/>
              <w:jc w:val="both"/>
              <w:rPr>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rFonts w:eastAsia="MS Mincho"/>
                <w:b/>
                <w:sz w:val="28"/>
                <w:szCs w:val="28"/>
              </w:rPr>
              <w:t xml:space="preserve">Thường trực Huyện ủy </w:t>
            </w:r>
            <w:r>
              <w:rPr>
                <w:rFonts w:eastAsia="MS Mincho"/>
                <w:bCs/>
                <w:sz w:val="28"/>
                <w:szCs w:val="28"/>
              </w:rPr>
              <w:t>ủy quyền</w:t>
            </w:r>
            <w:r>
              <w:rPr>
                <w:rFonts w:eastAsia="MS Mincho"/>
                <w:b/>
                <w:sz w:val="28"/>
                <w:szCs w:val="28"/>
              </w:rPr>
              <w:t xml:space="preserve"> đồng chí Lê Văn Ngọc (</w:t>
            </w:r>
            <w:r>
              <w:rPr>
                <w:rFonts w:eastAsia="MS Mincho"/>
                <w:bCs/>
                <w:sz w:val="28"/>
                <w:szCs w:val="28"/>
              </w:rPr>
              <w:t>UVTV, Trưởng Ban Tuyên giáo Huyện ủy kiêm Giám đốc Trung tâm Chính trị huyện)</w:t>
            </w:r>
            <w:r>
              <w:rPr>
                <w:bCs/>
                <w:sz w:val="28"/>
                <w:szCs w:val="28"/>
                <w:shd w:val="clear" w:color="auto" w:fill="FFFFFF" w:themeFill="background1"/>
              </w:rPr>
              <w:t xml:space="preserve"> </w:t>
            </w:r>
            <w:r>
              <w:rPr>
                <w:bCs/>
                <w:iCs/>
                <w:sz w:val="28"/>
                <w:szCs w:val="28"/>
              </w:rPr>
              <w:t>dự lễ công nhận trường trường mẫu giáo Sơn Ca đạt chuẩn Quốc gia mức độ 1 và chứng nhận kiểm định chất lượng giáo dục cấp độ 2.</w:t>
            </w:r>
          </w:p>
          <w:p w:rsidR="00D614E9" w:rsidRDefault="00000000">
            <w:pPr>
              <w:pStyle w:val="Heading30"/>
              <w:tabs>
                <w:tab w:val="left" w:pos="1189"/>
              </w:tabs>
              <w:spacing w:line="276" w:lineRule="auto"/>
              <w:ind w:left="1168" w:firstLine="0"/>
              <w:jc w:val="both"/>
              <w:rPr>
                <w:b w:val="0"/>
                <w:bCs w:val="0"/>
                <w:i w:val="0"/>
                <w:iCs w:val="0"/>
              </w:rPr>
            </w:pPr>
            <w:r>
              <w:rPr>
                <w:color w:val="FF0000"/>
              </w:rPr>
              <w:t xml:space="preserve">Địa điểm: </w:t>
            </w:r>
            <w:r>
              <w:rPr>
                <w:b w:val="0"/>
                <w:bCs w:val="0"/>
                <w:i w:val="0"/>
                <w:iCs w:val="0"/>
              </w:rPr>
              <w:t xml:space="preserve">Trường </w:t>
            </w:r>
            <w:r>
              <w:rPr>
                <w:b w:val="0"/>
                <w:bCs w:val="0"/>
                <w:i w:val="0"/>
                <w:iCs w:val="0"/>
                <w:lang w:val="en-US"/>
              </w:rPr>
              <w:t>mẫu giáo Sơn Ca</w:t>
            </w:r>
            <w:r>
              <w:rPr>
                <w:b w:val="0"/>
                <w:bCs w:val="0"/>
                <w:i w:val="0"/>
                <w:iCs w:val="0"/>
              </w:rPr>
              <w:t xml:space="preserve"> – xã </w:t>
            </w:r>
            <w:r>
              <w:rPr>
                <w:b w:val="0"/>
                <w:bCs w:val="0"/>
                <w:i w:val="0"/>
                <w:iCs w:val="0"/>
                <w:lang w:val="en-US"/>
              </w:rPr>
              <w:t>Thống Nhất</w:t>
            </w:r>
            <w:r>
              <w:rPr>
                <w:b w:val="0"/>
                <w:bCs w:val="0"/>
                <w:i w:val="0"/>
                <w:iCs w:val="0"/>
              </w:rPr>
              <w:t>.</w:t>
            </w:r>
          </w:p>
          <w:p w:rsidR="00D614E9" w:rsidRDefault="00000000">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b/>
                <w:iCs/>
                <w:sz w:val="28"/>
                <w:szCs w:val="28"/>
              </w:rPr>
              <w:t>Đoàn giám sát 542</w:t>
            </w:r>
            <w:r>
              <w:rPr>
                <w:rFonts w:eastAsia="MS Mincho"/>
                <w:b/>
                <w:sz w:val="28"/>
                <w:szCs w:val="28"/>
              </w:rPr>
              <w:t xml:space="preserve"> </w:t>
            </w:r>
            <w:r>
              <w:rPr>
                <w:rFonts w:eastAsia="MS Mincho"/>
                <w:bCs/>
                <w:sz w:val="28"/>
                <w:szCs w:val="28"/>
              </w:rPr>
              <w:t>của Ban Thường vụ Huyện ủy giám sát chuyên đề đối với chi bộ phòng Tài nguyên và Môi trường.</w:t>
            </w:r>
          </w:p>
          <w:p w:rsidR="00D614E9" w:rsidRDefault="00000000">
            <w:pPr>
              <w:tabs>
                <w:tab w:val="left" w:pos="2790"/>
              </w:tabs>
              <w:spacing w:after="40" w:line="276" w:lineRule="auto"/>
              <w:ind w:left="1176"/>
              <w:jc w:val="both"/>
              <w:rPr>
                <w:sz w:val="28"/>
                <w:szCs w:val="28"/>
              </w:rPr>
            </w:pPr>
            <w:r>
              <w:rPr>
                <w:b/>
                <w:bCs/>
                <w:i/>
                <w:iCs/>
                <w:sz w:val="28"/>
                <w:szCs w:val="28"/>
              </w:rPr>
              <w:t>Thành phần:</w:t>
            </w:r>
            <w:r>
              <w:rPr>
                <w:sz w:val="28"/>
                <w:szCs w:val="28"/>
              </w:rPr>
              <w:t xml:space="preserve"> Các đồng chí trong Đoàn Giám sát theo Quyết định số 542-QĐ/HU ngày 24/3/2023 của Ban Thường vụ Huyện ủy; Đảng viên chi bộ phòng Tài nguyên và Môi trường.</w:t>
            </w:r>
          </w:p>
          <w:p w:rsidR="00D614E9" w:rsidRDefault="00000000">
            <w:pPr>
              <w:pStyle w:val="Heading30"/>
              <w:tabs>
                <w:tab w:val="left" w:pos="1189"/>
              </w:tabs>
              <w:spacing w:line="276" w:lineRule="auto"/>
              <w:ind w:left="1168" w:firstLine="0"/>
              <w:jc w:val="both"/>
              <w:rPr>
                <w:b w:val="0"/>
                <w:bCs w:val="0"/>
                <w:i w:val="0"/>
                <w:iCs w:val="0"/>
              </w:rPr>
            </w:pPr>
            <w:r>
              <w:rPr>
                <w:color w:val="FF0000"/>
              </w:rPr>
              <w:t xml:space="preserve">Địa điểm: </w:t>
            </w:r>
            <w:r>
              <w:rPr>
                <w:b w:val="0"/>
                <w:bCs w:val="0"/>
                <w:i w:val="0"/>
                <w:iCs w:val="0"/>
                <w:lang w:val="en-US"/>
              </w:rPr>
              <w:t>Chi bộ phòng Tài nguyên và Môi trường</w:t>
            </w:r>
            <w:r>
              <w:rPr>
                <w:b w:val="0"/>
                <w:bCs w:val="0"/>
                <w:i w:val="0"/>
                <w:iCs w:val="0"/>
              </w:rPr>
              <w:t>.</w:t>
            </w:r>
          </w:p>
        </w:tc>
      </w:tr>
      <w:tr w:rsidR="00D614E9">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pStyle w:val="Heading30"/>
              <w:tabs>
                <w:tab w:val="left" w:pos="1189"/>
              </w:tabs>
              <w:spacing w:before="120" w:after="60" w:line="276" w:lineRule="auto"/>
              <w:ind w:firstLine="0"/>
              <w:jc w:val="both"/>
              <w:rPr>
                <w:rFonts w:eastAsia="MS Mincho"/>
                <w:b w:val="0"/>
                <w:i w:val="0"/>
                <w:iCs w:val="0"/>
              </w:rPr>
            </w:pPr>
            <w:r>
              <w:rPr>
                <w:color w:val="FF0000"/>
              </w:rPr>
              <w:t xml:space="preserve">- </w:t>
            </w:r>
            <w:r>
              <w:rPr>
                <w:color w:val="FF0000"/>
                <w:u w:val="single"/>
                <w:lang w:val="en-US"/>
              </w:rPr>
              <w:t>13</w:t>
            </w:r>
            <w:r>
              <w:rPr>
                <w:color w:val="FF0000"/>
                <w:u w:val="single"/>
                <w:shd w:val="clear" w:color="auto" w:fill="FFFFFF" w:themeFill="background1"/>
              </w:rPr>
              <w:t>h30</w:t>
            </w:r>
            <w:r>
              <w:rPr>
                <w:color w:val="FF0000"/>
                <w:shd w:val="clear" w:color="auto" w:fill="FFFFFF" w:themeFill="background1"/>
              </w:rPr>
              <w:t>’:</w:t>
            </w:r>
            <w:r>
              <w:rPr>
                <w:color w:val="FF0000"/>
              </w:rPr>
              <w:t xml:space="preserve">  </w:t>
            </w:r>
            <w:r>
              <w:rPr>
                <w:rFonts w:eastAsia="MS Mincho"/>
                <w:bCs w:val="0"/>
                <w:i w:val="0"/>
                <w:iCs w:val="0"/>
              </w:rPr>
              <w:t>Thường trực Huyện ủy</w:t>
            </w:r>
            <w:r>
              <w:rPr>
                <w:rFonts w:eastAsia="MS Mincho"/>
                <w:b w:val="0"/>
                <w:i w:val="0"/>
                <w:iCs w:val="0"/>
              </w:rPr>
              <w:t xml:space="preserve"> làm việc tại trụ sở.</w:t>
            </w:r>
          </w:p>
          <w:p w:rsidR="00D614E9" w:rsidRDefault="00000000">
            <w:pPr>
              <w:tabs>
                <w:tab w:val="left" w:pos="2790"/>
              </w:tabs>
              <w:spacing w:after="40" w:line="276" w:lineRule="auto"/>
              <w:ind w:left="1176" w:hanging="1176"/>
              <w:jc w:val="both"/>
              <w:rPr>
                <w:rFonts w:eastAsia="MS Mincho"/>
                <w:bCs/>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b/>
                <w:iCs/>
                <w:sz w:val="28"/>
                <w:szCs w:val="28"/>
              </w:rPr>
              <w:t>Đoàn giám sát 542</w:t>
            </w:r>
            <w:r>
              <w:rPr>
                <w:rFonts w:eastAsia="MS Mincho"/>
                <w:b/>
                <w:sz w:val="28"/>
                <w:szCs w:val="28"/>
              </w:rPr>
              <w:t xml:space="preserve"> </w:t>
            </w:r>
            <w:r>
              <w:rPr>
                <w:rFonts w:eastAsia="MS Mincho"/>
                <w:bCs/>
                <w:sz w:val="28"/>
                <w:szCs w:val="28"/>
              </w:rPr>
              <w:t>của Ban Thường vụ Huyện ủy giám sát chuyên đề đối với Đảng ủy xã Minh Hưng.</w:t>
            </w:r>
          </w:p>
          <w:p w:rsidR="00D614E9" w:rsidRDefault="00000000">
            <w:pPr>
              <w:tabs>
                <w:tab w:val="left" w:pos="2790"/>
              </w:tabs>
              <w:spacing w:after="40" w:line="276" w:lineRule="auto"/>
              <w:ind w:left="1176"/>
              <w:jc w:val="both"/>
              <w:rPr>
                <w:sz w:val="28"/>
                <w:szCs w:val="28"/>
              </w:rPr>
            </w:pPr>
            <w:r>
              <w:rPr>
                <w:b/>
                <w:bCs/>
                <w:i/>
                <w:iCs/>
                <w:sz w:val="28"/>
                <w:szCs w:val="28"/>
              </w:rPr>
              <w:t>Thành phần:</w:t>
            </w:r>
            <w:r>
              <w:rPr>
                <w:sz w:val="28"/>
                <w:szCs w:val="28"/>
              </w:rPr>
              <w:t xml:space="preserve"> Các đồng chí trong Đoàn Giám sát theo Quyết định số 542-QĐ/HU ngày 24/3/2023 của Ban Thường vụ Huyện ủy; BCH Đảng bộ xã Minh Hưng.</w:t>
            </w:r>
          </w:p>
          <w:p w:rsidR="00D614E9" w:rsidRDefault="00000000">
            <w:pPr>
              <w:pStyle w:val="Heading30"/>
              <w:tabs>
                <w:tab w:val="left" w:pos="1189"/>
              </w:tabs>
              <w:spacing w:before="120" w:after="60" w:line="276" w:lineRule="auto"/>
              <w:ind w:left="1176" w:firstLine="0"/>
              <w:jc w:val="both"/>
              <w:rPr>
                <w:rFonts w:asciiTheme="majorHAnsi" w:hAnsiTheme="majorHAnsi" w:cstheme="majorHAnsi"/>
                <w:b w:val="0"/>
                <w:bCs w:val="0"/>
                <w:i w:val="0"/>
                <w:iCs w:val="0"/>
              </w:rPr>
            </w:pPr>
            <w:r>
              <w:rPr>
                <w:color w:val="FF0000"/>
              </w:rPr>
              <w:t xml:space="preserve">Địa điểm: </w:t>
            </w:r>
            <w:r>
              <w:rPr>
                <w:b w:val="0"/>
                <w:bCs w:val="0"/>
                <w:i w:val="0"/>
                <w:iCs w:val="0"/>
                <w:lang w:val="en-US"/>
              </w:rPr>
              <w:t>Đảng ủy xã Minh Hưng</w:t>
            </w:r>
            <w:r>
              <w:rPr>
                <w:b w:val="0"/>
                <w:bCs w:val="0"/>
                <w:i w:val="0"/>
                <w:iCs w:val="0"/>
              </w:rPr>
              <w:t>.</w:t>
            </w:r>
          </w:p>
        </w:tc>
      </w:tr>
      <w:tr w:rsidR="00D614E9">
        <w:trPr>
          <w:cantSplit/>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614E9" w:rsidRDefault="00000000">
            <w:pPr>
              <w:widowControl w:val="0"/>
              <w:spacing w:before="60" w:after="60" w:line="276" w:lineRule="auto"/>
              <w:jc w:val="center"/>
              <w:rPr>
                <w:b/>
                <w:color w:val="FFFF00"/>
                <w:sz w:val="28"/>
                <w:szCs w:val="28"/>
                <w:lang w:val="vi-VN"/>
              </w:rPr>
            </w:pPr>
            <w:r>
              <w:rPr>
                <w:b/>
                <w:color w:val="FFFF00"/>
                <w:sz w:val="28"/>
                <w:szCs w:val="28"/>
                <w:lang w:val="ca-ES"/>
              </w:rPr>
              <w:t>THỨ</w:t>
            </w:r>
            <w:r>
              <w:rPr>
                <w:b/>
                <w:color w:val="FFFF00"/>
                <w:sz w:val="28"/>
                <w:szCs w:val="28"/>
                <w:lang w:val="vi-VN"/>
              </w:rPr>
              <w:t xml:space="preserve"> SÁU – Ngày </w:t>
            </w:r>
            <w:r>
              <w:rPr>
                <w:b/>
                <w:color w:val="FFFF00"/>
                <w:sz w:val="28"/>
                <w:szCs w:val="28"/>
              </w:rPr>
              <w:t>02/6</w:t>
            </w:r>
          </w:p>
        </w:tc>
      </w:tr>
      <w:tr w:rsidR="00D614E9">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pStyle w:val="Caption"/>
              <w:tabs>
                <w:tab w:val="clear" w:pos="1800"/>
                <w:tab w:val="center" w:pos="1026"/>
              </w:tabs>
              <w:spacing w:line="276" w:lineRule="auto"/>
              <w:ind w:left="1168" w:hanging="1168"/>
              <w:jc w:val="both"/>
              <w:rPr>
                <w:bCs w:val="0"/>
                <w:sz w:val="28"/>
                <w:szCs w:val="28"/>
                <w:shd w:val="clear" w:color="auto" w:fill="FFFFFF" w:themeFill="background1"/>
              </w:rPr>
            </w:pPr>
            <w:r>
              <w:rPr>
                <w:rFonts w:eastAsia="MS Mincho"/>
                <w:b/>
                <w:bCs w:val="0"/>
                <w:i/>
                <w:iCs/>
                <w:color w:val="FF0000"/>
                <w:sz w:val="28"/>
                <w:szCs w:val="28"/>
              </w:rPr>
              <w:t xml:space="preserve">- </w:t>
            </w:r>
            <w:r>
              <w:rPr>
                <w:rFonts w:eastAsia="MS Mincho"/>
                <w:b/>
                <w:bCs w:val="0"/>
                <w:i/>
                <w:iCs/>
                <w:color w:val="FF0000"/>
                <w:sz w:val="28"/>
                <w:szCs w:val="28"/>
                <w:u w:val="single"/>
              </w:rPr>
              <w:t>8h00</w:t>
            </w:r>
            <w:r>
              <w:rPr>
                <w:rFonts w:eastAsia="MS Mincho"/>
                <w:b/>
                <w:bCs w:val="0"/>
                <w:i/>
                <w:iCs/>
                <w:color w:val="FF0000"/>
                <w:sz w:val="28"/>
                <w:szCs w:val="28"/>
              </w:rPr>
              <w:t>’:</w:t>
            </w:r>
            <w:r>
              <w:rPr>
                <w:rFonts w:eastAsia="MS Mincho"/>
                <w:color w:val="FF0000"/>
                <w:sz w:val="28"/>
                <w:szCs w:val="28"/>
              </w:rPr>
              <w:t xml:space="preserve">   </w:t>
            </w:r>
            <w:r>
              <w:rPr>
                <w:rFonts w:eastAsia="MS Mincho"/>
                <w:b/>
                <w:bCs w:val="0"/>
                <w:sz w:val="28"/>
                <w:szCs w:val="28"/>
              </w:rPr>
              <w:t>Hội nghị Ban Thường vụ Huyện ủy</w:t>
            </w:r>
            <w:r>
              <w:rPr>
                <w:bCs w:val="0"/>
                <w:sz w:val="28"/>
                <w:szCs w:val="28"/>
                <w:shd w:val="clear" w:color="auto" w:fill="FFFFFF" w:themeFill="background1"/>
              </w:rPr>
              <w:t>.</w:t>
            </w:r>
          </w:p>
          <w:p w:rsidR="00D614E9" w:rsidRDefault="00000000">
            <w:pPr>
              <w:ind w:left="1168"/>
              <w:rPr>
                <w:b/>
                <w:bCs/>
                <w:i/>
                <w:iCs/>
                <w:color w:val="FF0000"/>
                <w:sz w:val="28"/>
                <w:szCs w:val="28"/>
              </w:rPr>
            </w:pPr>
            <w:r>
              <w:rPr>
                <w:b/>
                <w:bCs/>
                <w:i/>
                <w:iCs/>
                <w:color w:val="FF0000"/>
                <w:sz w:val="28"/>
                <w:szCs w:val="28"/>
              </w:rPr>
              <w:t>Nội dung:</w:t>
            </w:r>
          </w:p>
          <w:p w:rsidR="00D614E9" w:rsidRDefault="00000000">
            <w:pPr>
              <w:spacing w:line="276" w:lineRule="auto"/>
              <w:ind w:left="1168"/>
              <w:jc w:val="both"/>
              <w:rPr>
                <w:sz w:val="28"/>
                <w:szCs w:val="28"/>
              </w:rPr>
            </w:pPr>
            <w:r>
              <w:rPr>
                <w:b/>
                <w:bCs/>
                <w:sz w:val="28"/>
                <w:szCs w:val="28"/>
              </w:rPr>
              <w:t>1.</w:t>
            </w:r>
            <w:r>
              <w:rPr>
                <w:sz w:val="28"/>
                <w:szCs w:val="28"/>
              </w:rPr>
              <w:t xml:space="preserve"> Ban Tổ chức Huyện ủy báo cáo:</w:t>
            </w:r>
          </w:p>
          <w:p w:rsidR="00D614E9" w:rsidRDefault="00000000">
            <w:pPr>
              <w:spacing w:line="276" w:lineRule="auto"/>
              <w:ind w:left="1168"/>
              <w:jc w:val="both"/>
              <w:rPr>
                <w:sz w:val="28"/>
                <w:szCs w:val="28"/>
              </w:rPr>
            </w:pPr>
            <w:r>
              <w:rPr>
                <w:sz w:val="28"/>
                <w:szCs w:val="28"/>
              </w:rPr>
              <w:t>1.1. Công tác bảo vệ chính trị nội bộ.</w:t>
            </w:r>
          </w:p>
          <w:p w:rsidR="00D614E9" w:rsidRDefault="00000000">
            <w:pPr>
              <w:spacing w:line="276" w:lineRule="auto"/>
              <w:ind w:left="1168"/>
              <w:jc w:val="both"/>
              <w:rPr>
                <w:sz w:val="28"/>
                <w:szCs w:val="28"/>
              </w:rPr>
            </w:pPr>
            <w:r>
              <w:rPr>
                <w:sz w:val="28"/>
                <w:szCs w:val="28"/>
              </w:rPr>
              <w:t>1.2. Công tác cán bộ.</w:t>
            </w:r>
          </w:p>
          <w:p w:rsidR="00D614E9" w:rsidRDefault="00000000">
            <w:pPr>
              <w:spacing w:line="276" w:lineRule="auto"/>
              <w:ind w:left="1168"/>
              <w:jc w:val="both"/>
              <w:rPr>
                <w:sz w:val="28"/>
                <w:szCs w:val="28"/>
              </w:rPr>
            </w:pPr>
            <w:r>
              <w:rPr>
                <w:sz w:val="28"/>
                <w:szCs w:val="28"/>
              </w:rPr>
              <w:t>1.3. Thông qua báo cáo tự kiểm tra công tác tổ chức, xây dựng Đảng.</w:t>
            </w:r>
          </w:p>
          <w:p w:rsidR="00D614E9" w:rsidRDefault="00000000">
            <w:pPr>
              <w:spacing w:line="276" w:lineRule="auto"/>
              <w:ind w:left="1168"/>
              <w:jc w:val="both"/>
              <w:rPr>
                <w:sz w:val="28"/>
                <w:szCs w:val="28"/>
              </w:rPr>
            </w:pPr>
            <w:r>
              <w:rPr>
                <w:sz w:val="28"/>
                <w:szCs w:val="28"/>
              </w:rPr>
              <w:t>1.4. Thông qua dự thảo quy định chức năng, nhiệm vụ của Ban bảo vệ chăm sóc sức khỏe cán bộ huyện.</w:t>
            </w:r>
          </w:p>
          <w:p w:rsidR="00D614E9" w:rsidRDefault="00000000">
            <w:pPr>
              <w:spacing w:line="276" w:lineRule="auto"/>
              <w:ind w:left="1168"/>
              <w:jc w:val="both"/>
              <w:rPr>
                <w:sz w:val="28"/>
                <w:szCs w:val="28"/>
              </w:rPr>
            </w:pPr>
            <w:r>
              <w:rPr>
                <w:sz w:val="28"/>
                <w:szCs w:val="28"/>
              </w:rPr>
              <w:t>1.5. Thông qua chế độ khám, điều trị bệnh cho cán bộ thuộc diện Ban Thường vụ Tỉnh ủy, Ban Thường vụ Huyện ủy quản lý.</w:t>
            </w:r>
          </w:p>
          <w:p w:rsidR="00D614E9" w:rsidRDefault="00000000">
            <w:pPr>
              <w:spacing w:line="276" w:lineRule="auto"/>
              <w:ind w:left="1168"/>
              <w:jc w:val="both"/>
              <w:rPr>
                <w:sz w:val="28"/>
                <w:szCs w:val="28"/>
              </w:rPr>
            </w:pPr>
            <w:r>
              <w:rPr>
                <w:b/>
                <w:bCs/>
                <w:sz w:val="28"/>
                <w:szCs w:val="28"/>
              </w:rPr>
              <w:t>2.</w:t>
            </w:r>
            <w:r>
              <w:rPr>
                <w:sz w:val="28"/>
                <w:szCs w:val="28"/>
              </w:rPr>
              <w:t xml:space="preserve"> Đoàn giám sát 541 của BTV Huyện ủy báo cáo kết quả giám sát.</w:t>
            </w:r>
          </w:p>
          <w:p w:rsidR="00D614E9" w:rsidRDefault="00000000">
            <w:pPr>
              <w:spacing w:line="276" w:lineRule="auto"/>
              <w:ind w:left="1168"/>
              <w:jc w:val="both"/>
              <w:rPr>
                <w:sz w:val="28"/>
                <w:szCs w:val="28"/>
              </w:rPr>
            </w:pPr>
            <w:r>
              <w:rPr>
                <w:b/>
                <w:bCs/>
                <w:sz w:val="28"/>
                <w:szCs w:val="28"/>
              </w:rPr>
              <w:t>3.</w:t>
            </w:r>
            <w:r>
              <w:rPr>
                <w:sz w:val="28"/>
                <w:szCs w:val="28"/>
              </w:rPr>
              <w:t xml:space="preserve"> Hội Nông dân huyện báo cáo thông qua văn kiện, nhân sự và công tác chuẩn bị Đại hội đại biểu Hội nông dân huyện lần thứ VII, nhiệm kỳ 2023 – 2028.</w:t>
            </w:r>
          </w:p>
          <w:p w:rsidR="00D614E9" w:rsidRDefault="00000000">
            <w:pPr>
              <w:spacing w:line="276" w:lineRule="auto"/>
              <w:ind w:left="1168"/>
              <w:jc w:val="both"/>
              <w:rPr>
                <w:sz w:val="28"/>
                <w:szCs w:val="28"/>
              </w:rPr>
            </w:pPr>
            <w:r>
              <w:rPr>
                <w:b/>
                <w:bCs/>
                <w:i/>
                <w:iCs/>
                <w:color w:val="FF0000"/>
                <w:sz w:val="28"/>
                <w:szCs w:val="28"/>
              </w:rPr>
              <w:t>Thành phần:</w:t>
            </w:r>
            <w:r>
              <w:rPr>
                <w:color w:val="FF0000"/>
                <w:sz w:val="28"/>
                <w:szCs w:val="28"/>
              </w:rPr>
              <w:t xml:space="preserve"> </w:t>
            </w:r>
            <w:r>
              <w:rPr>
                <w:sz w:val="28"/>
                <w:szCs w:val="28"/>
              </w:rPr>
              <w:t xml:space="preserve">Đồng chí Nguyễn Thị Thiện (HUV, PCN.UBKT Huyện ủy) dự nội dung </w:t>
            </w:r>
            <w:r>
              <w:rPr>
                <w:b/>
                <w:bCs/>
                <w:sz w:val="28"/>
                <w:szCs w:val="28"/>
              </w:rPr>
              <w:t>2;</w:t>
            </w:r>
            <w:r>
              <w:rPr>
                <w:sz w:val="28"/>
                <w:szCs w:val="28"/>
              </w:rPr>
              <w:t xml:space="preserve"> Đồng chí Chủ tịch, Phó Chủ tịch Hội Nông dân  huyện dự nội dung </w:t>
            </w:r>
            <w:r>
              <w:rPr>
                <w:b/>
                <w:bCs/>
                <w:sz w:val="28"/>
                <w:szCs w:val="28"/>
              </w:rPr>
              <w:t xml:space="preserve">3;. VPHU: </w:t>
            </w:r>
            <w:r>
              <w:rPr>
                <w:sz w:val="28"/>
                <w:szCs w:val="28"/>
              </w:rPr>
              <w:t>CVP Vũ Thế Vinh, CVVP Tạ Minh Tuấn.</w:t>
            </w:r>
          </w:p>
          <w:p w:rsidR="00D614E9" w:rsidRDefault="00000000">
            <w:pPr>
              <w:tabs>
                <w:tab w:val="left" w:pos="2790"/>
              </w:tabs>
              <w:spacing w:before="120" w:after="40" w:line="276" w:lineRule="auto"/>
              <w:ind w:left="1185" w:hanging="17"/>
              <w:jc w:val="both"/>
              <w:rPr>
                <w:b/>
                <w:bCs/>
                <w:color w:val="000000"/>
                <w:sz w:val="28"/>
                <w:szCs w:val="28"/>
              </w:rPr>
            </w:pPr>
            <w:r>
              <w:rPr>
                <w:rFonts w:asciiTheme="majorHAnsi" w:hAnsiTheme="majorHAnsi" w:cstheme="majorHAnsi"/>
                <w:b/>
                <w:bCs/>
                <w:color w:val="FF0000"/>
                <w:sz w:val="28"/>
                <w:szCs w:val="28"/>
              </w:rPr>
              <w:t xml:space="preserve">Địa điểm: </w:t>
            </w:r>
            <w:r>
              <w:rPr>
                <w:rFonts w:asciiTheme="majorHAnsi" w:hAnsiTheme="majorHAnsi" w:cstheme="majorHAnsi"/>
                <w:sz w:val="28"/>
                <w:szCs w:val="28"/>
              </w:rPr>
              <w:t>Phòng họp cấp ủy.</w:t>
            </w:r>
          </w:p>
        </w:tc>
      </w:tr>
      <w:tr w:rsidR="00D614E9">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jc w:val="both"/>
              <w:rPr>
                <w:b/>
                <w:iCs/>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color w:val="FF0000"/>
                <w:sz w:val="28"/>
                <w:szCs w:val="28"/>
              </w:rPr>
              <w:t xml:space="preserve">  </w:t>
            </w:r>
            <w:r>
              <w:rPr>
                <w:bCs/>
                <w:iCs/>
                <w:color w:val="FF0000"/>
                <w:sz w:val="28"/>
                <w:szCs w:val="28"/>
                <w:lang w:val="vi-VN"/>
              </w:rPr>
              <w:t xml:space="preserve"> </w:t>
            </w:r>
            <w:r>
              <w:rPr>
                <w:rFonts w:eastAsia="MS Mincho"/>
                <w:b/>
                <w:sz w:val="28"/>
                <w:szCs w:val="28"/>
              </w:rPr>
              <w:t xml:space="preserve">Thường trực Huyện ủy </w:t>
            </w:r>
            <w:r>
              <w:rPr>
                <w:rFonts w:eastAsia="MS Mincho"/>
                <w:bCs/>
                <w:sz w:val="28"/>
                <w:szCs w:val="28"/>
              </w:rPr>
              <w:t>làm việc tại trụ sở.</w:t>
            </w:r>
          </w:p>
        </w:tc>
      </w:tr>
      <w:tr w:rsidR="00D614E9">
        <w:trPr>
          <w:cantSplit/>
          <w:trHeight w:val="528"/>
        </w:trPr>
        <w:tc>
          <w:tcPr>
            <w:tcW w:w="10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614E9" w:rsidRDefault="00000000">
            <w:pPr>
              <w:tabs>
                <w:tab w:val="left" w:pos="2790"/>
              </w:tabs>
              <w:spacing w:before="120" w:after="40" w:line="276" w:lineRule="auto"/>
              <w:jc w:val="center"/>
              <w:rPr>
                <w:b/>
                <w:i/>
                <w:color w:val="FF0000"/>
                <w:sz w:val="28"/>
                <w:szCs w:val="28"/>
              </w:rPr>
            </w:pPr>
            <w:r>
              <w:rPr>
                <w:b/>
                <w:iCs/>
                <w:color w:val="FFFF00"/>
                <w:sz w:val="28"/>
                <w:szCs w:val="28"/>
              </w:rPr>
              <w:t>THỨ BẢY - Ngày 03/6</w:t>
            </w:r>
          </w:p>
        </w:tc>
      </w:tr>
      <w:tr w:rsidR="00D614E9">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widowControl w:val="0"/>
              <w:spacing w:before="120" w:after="60" w:line="276" w:lineRule="auto"/>
              <w:ind w:right="-102"/>
              <w:jc w:val="center"/>
              <w:rPr>
                <w:b/>
                <w:color w:val="FF0000"/>
                <w:sz w:val="28"/>
                <w:szCs w:val="28"/>
              </w:rPr>
            </w:pPr>
            <w:r>
              <w:rPr>
                <w:b/>
                <w:color w:val="FF0000"/>
                <w:sz w:val="28"/>
                <w:szCs w:val="28"/>
              </w:rPr>
              <w:t>CẢ NGÀY</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614E9" w:rsidRDefault="00000000">
            <w:pPr>
              <w:tabs>
                <w:tab w:val="left" w:pos="2790"/>
              </w:tabs>
              <w:spacing w:before="120" w:after="40" w:line="276" w:lineRule="auto"/>
              <w:ind w:leftChars="499" w:left="1198"/>
              <w:jc w:val="both"/>
              <w:rPr>
                <w:bCs/>
                <w:iCs/>
                <w:sz w:val="28"/>
                <w:szCs w:val="28"/>
              </w:rPr>
            </w:pPr>
            <w:r>
              <w:rPr>
                <w:b/>
                <w:iCs/>
                <w:color w:val="FF0000"/>
                <w:sz w:val="28"/>
                <w:szCs w:val="28"/>
              </w:rPr>
              <w:t>Thường trực Huyện ủy</w:t>
            </w:r>
            <w:r>
              <w:rPr>
                <w:bCs/>
                <w:iCs/>
                <w:color w:val="FF0000"/>
                <w:sz w:val="28"/>
                <w:szCs w:val="28"/>
              </w:rPr>
              <w:t xml:space="preserve"> </w:t>
            </w:r>
            <w:r>
              <w:rPr>
                <w:bCs/>
                <w:iCs/>
                <w:sz w:val="28"/>
                <w:szCs w:val="28"/>
              </w:rPr>
              <w:t>đi khám sức khỏe định kỳ cho cán bộ thuộc đối tượng khám sức khỏe 06 tháng 01 lần năm 2023 (đợt 1), theo Thông báo số 178-TB/BBVCSSKCB ngày 12/5/2023 của Ban Bảo vệ chăm sóc sức khỏe cán bộ tỉnh Bình Phước.</w:t>
            </w:r>
          </w:p>
          <w:p w:rsidR="00D614E9" w:rsidRDefault="00000000">
            <w:pPr>
              <w:tabs>
                <w:tab w:val="left" w:pos="2790"/>
              </w:tabs>
              <w:spacing w:before="120" w:after="40" w:line="276" w:lineRule="auto"/>
              <w:ind w:leftChars="500" w:left="1200"/>
              <w:jc w:val="both"/>
              <w:rPr>
                <w:bCs/>
                <w:iCs/>
                <w:color w:val="FF0000"/>
                <w:sz w:val="28"/>
                <w:szCs w:val="28"/>
              </w:rPr>
            </w:pPr>
            <w:r>
              <w:rPr>
                <w:b/>
                <w:i/>
                <w:color w:val="FF0000"/>
                <w:sz w:val="28"/>
                <w:szCs w:val="28"/>
              </w:rPr>
              <w:t xml:space="preserve">Địa điểm: </w:t>
            </w:r>
            <w:r>
              <w:rPr>
                <w:bCs/>
                <w:iCs/>
                <w:sz w:val="28"/>
                <w:szCs w:val="28"/>
              </w:rPr>
              <w:t>Khoa khám bệnh theo yêu cầu - Bệnh viện Thống Nhất, số 1, đường Lý Thường Kiệt, phường 7, quận Tân Bình, TP. Hồ Chí Minh</w:t>
            </w:r>
          </w:p>
        </w:tc>
      </w:tr>
      <w:bookmarkEnd w:id="0"/>
    </w:tbl>
    <w:p w:rsidR="00D614E9" w:rsidRDefault="00D614E9">
      <w:pPr>
        <w:widowControl w:val="0"/>
        <w:spacing w:after="60" w:line="276" w:lineRule="auto"/>
        <w:jc w:val="center"/>
        <w:rPr>
          <w:b/>
          <w:bCs/>
          <w:i/>
          <w:iCs/>
          <w:sz w:val="4"/>
          <w:szCs w:val="28"/>
        </w:rPr>
      </w:pPr>
    </w:p>
    <w:p w:rsidR="00D614E9"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D614E9">
        <w:trPr>
          <w:trHeight w:val="2045"/>
        </w:trPr>
        <w:tc>
          <w:tcPr>
            <w:tcW w:w="5495" w:type="dxa"/>
          </w:tcPr>
          <w:p w:rsidR="00D614E9" w:rsidRDefault="00000000">
            <w:pPr>
              <w:widowControl w:val="0"/>
              <w:shd w:val="clear" w:color="auto" w:fill="FFFFFF"/>
              <w:spacing w:line="276" w:lineRule="auto"/>
              <w:rPr>
                <w:b/>
                <w:bCs/>
                <w:i/>
                <w:iCs/>
                <w:sz w:val="28"/>
                <w:szCs w:val="28"/>
              </w:rPr>
            </w:pPr>
            <w:r>
              <w:rPr>
                <w:sz w:val="28"/>
                <w:szCs w:val="28"/>
                <w:u w:val="single"/>
                <w:lang w:eastAsia="ar-SA"/>
              </w:rPr>
              <w:lastRenderedPageBreak/>
              <w:t>Nơi nhận</w:t>
            </w:r>
            <w:r>
              <w:rPr>
                <w:sz w:val="28"/>
                <w:szCs w:val="28"/>
                <w:lang w:eastAsia="ar-SA"/>
              </w:rPr>
              <w:t>:</w:t>
            </w:r>
          </w:p>
          <w:p w:rsidR="00D614E9"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rsidR="00D614E9"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D614E9"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D614E9"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D614E9"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D614E9"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D614E9"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D614E9" w:rsidRDefault="00000000">
            <w:pPr>
              <w:widowControl w:val="0"/>
              <w:shd w:val="clear" w:color="auto" w:fill="FFFFFF"/>
              <w:tabs>
                <w:tab w:val="left" w:pos="456"/>
                <w:tab w:val="left" w:pos="570"/>
              </w:tabs>
              <w:jc w:val="center"/>
              <w:rPr>
                <w:b/>
                <w:bCs/>
                <w:sz w:val="28"/>
                <w:szCs w:val="28"/>
              </w:rPr>
            </w:pPr>
            <w:r>
              <w:rPr>
                <w:sz w:val="28"/>
                <w:szCs w:val="28"/>
              </w:rPr>
              <w:t>CHÁNH VĂN PHÒNG</w:t>
            </w:r>
          </w:p>
          <w:p w:rsidR="00D614E9" w:rsidRDefault="00000000">
            <w:pPr>
              <w:widowControl w:val="0"/>
              <w:shd w:val="clear" w:color="auto" w:fill="FFFFFF"/>
              <w:tabs>
                <w:tab w:val="left" w:pos="456"/>
                <w:tab w:val="left" w:pos="570"/>
                <w:tab w:val="center" w:pos="2205"/>
                <w:tab w:val="right" w:pos="4411"/>
              </w:tabs>
              <w:rPr>
                <w:bCs/>
                <w:i/>
              </w:rPr>
            </w:pPr>
            <w:r>
              <w:rPr>
                <w:bCs/>
                <w:i/>
              </w:rPr>
              <w:t xml:space="preserve">                  </w:t>
            </w:r>
          </w:p>
          <w:p w:rsidR="00D614E9" w:rsidRDefault="00D614E9">
            <w:pPr>
              <w:widowControl w:val="0"/>
              <w:shd w:val="clear" w:color="auto" w:fill="FFFFFF"/>
              <w:tabs>
                <w:tab w:val="left" w:pos="456"/>
                <w:tab w:val="left" w:pos="570"/>
                <w:tab w:val="center" w:pos="2205"/>
                <w:tab w:val="right" w:pos="4411"/>
              </w:tabs>
              <w:rPr>
                <w:bCs/>
                <w:i/>
              </w:rPr>
            </w:pPr>
          </w:p>
          <w:p w:rsidR="00D614E9" w:rsidRDefault="00BC456C" w:rsidP="00BC456C">
            <w:pPr>
              <w:widowControl w:val="0"/>
              <w:shd w:val="clear" w:color="auto" w:fill="FFFFFF"/>
              <w:tabs>
                <w:tab w:val="left" w:pos="456"/>
                <w:tab w:val="left" w:pos="570"/>
                <w:tab w:val="center" w:pos="2205"/>
                <w:tab w:val="right" w:pos="4411"/>
              </w:tabs>
              <w:jc w:val="center"/>
              <w:rPr>
                <w:bCs/>
                <w:i/>
              </w:rPr>
            </w:pPr>
            <w:r>
              <w:rPr>
                <w:bCs/>
                <w:i/>
              </w:rPr>
              <w:t>(Đã ký)</w:t>
            </w:r>
          </w:p>
          <w:p w:rsidR="00D614E9" w:rsidRDefault="00D614E9">
            <w:pPr>
              <w:widowControl w:val="0"/>
              <w:shd w:val="clear" w:color="auto" w:fill="FFFFFF"/>
              <w:tabs>
                <w:tab w:val="left" w:pos="456"/>
                <w:tab w:val="left" w:pos="570"/>
                <w:tab w:val="center" w:pos="2205"/>
                <w:tab w:val="right" w:pos="4411"/>
              </w:tabs>
              <w:rPr>
                <w:bCs/>
                <w:i/>
                <w:lang w:val="vi-VN"/>
              </w:rPr>
            </w:pPr>
          </w:p>
          <w:p w:rsidR="00D614E9"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D614E9" w:rsidRDefault="00D614E9">
      <w:pPr>
        <w:tabs>
          <w:tab w:val="left" w:pos="7950"/>
        </w:tabs>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p w:rsidR="00D614E9" w:rsidRDefault="00D614E9">
      <w:pPr>
        <w:rPr>
          <w:sz w:val="12"/>
          <w:szCs w:val="28"/>
        </w:rPr>
      </w:pPr>
    </w:p>
    <w:sectPr w:rsidR="00D614E9">
      <w:headerReference w:type="default" r:id="rId9"/>
      <w:footerReference w:type="default" r:id="rId10"/>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31D" w:rsidRDefault="0000231D">
      <w:r>
        <w:separator/>
      </w:r>
    </w:p>
  </w:endnote>
  <w:endnote w:type="continuationSeparator" w:id="0">
    <w:p w:rsidR="0000231D" w:rsidRDefault="0000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default"/>
    <w:sig w:usb0="A00006FF" w:usb1="4000205B" w:usb2="00000010" w:usb3="00000000" w:csb0="2000019F" w:csb1="00000000"/>
  </w:font>
  <w:font w:name="SimSun">
    <w:altName w:val="宋体"/>
    <w:panose1 w:val="02010600030101010101"/>
    <w:charset w:val="86"/>
    <w:family w:val="auto"/>
    <w:pitch w:val="default"/>
    <w:sig w:usb0="00000203" w:usb1="288F0000" w:usb2="0000000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4E9"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rsidR="00D614E9" w:rsidRDefault="00D61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31D" w:rsidRDefault="0000231D">
      <w:r>
        <w:separator/>
      </w:r>
    </w:p>
  </w:footnote>
  <w:footnote w:type="continuationSeparator" w:id="0">
    <w:p w:rsidR="0000231D" w:rsidRDefault="0000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4E9" w:rsidRDefault="00000000">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31D"/>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D7"/>
    <w:rsid w:val="002D28B1"/>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130"/>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D9E"/>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4C"/>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56C"/>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4E9"/>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A50666"/>
    <w:rsid w:val="03E6134A"/>
    <w:rsid w:val="05EA0443"/>
    <w:rsid w:val="06B4338F"/>
    <w:rsid w:val="08406399"/>
    <w:rsid w:val="08CB04FB"/>
    <w:rsid w:val="0AFD04E5"/>
    <w:rsid w:val="0B1A6AC6"/>
    <w:rsid w:val="0BE51A12"/>
    <w:rsid w:val="0C60135C"/>
    <w:rsid w:val="0CE12BAF"/>
    <w:rsid w:val="0DD621C2"/>
    <w:rsid w:val="0E5F68A3"/>
    <w:rsid w:val="0E995783"/>
    <w:rsid w:val="11421E5E"/>
    <w:rsid w:val="11DC205D"/>
    <w:rsid w:val="1646419B"/>
    <w:rsid w:val="17101665"/>
    <w:rsid w:val="1809187D"/>
    <w:rsid w:val="19C608D9"/>
    <w:rsid w:val="19CB4D61"/>
    <w:rsid w:val="1D142245"/>
    <w:rsid w:val="1D7003DA"/>
    <w:rsid w:val="1E06634F"/>
    <w:rsid w:val="1E3723A2"/>
    <w:rsid w:val="1F730AA4"/>
    <w:rsid w:val="1FC11EA9"/>
    <w:rsid w:val="1FEA526B"/>
    <w:rsid w:val="23CF16CE"/>
    <w:rsid w:val="249C559F"/>
    <w:rsid w:val="25583753"/>
    <w:rsid w:val="255A6C57"/>
    <w:rsid w:val="29CA071F"/>
    <w:rsid w:val="2AF00502"/>
    <w:rsid w:val="2B524D23"/>
    <w:rsid w:val="2B540226"/>
    <w:rsid w:val="2BAF054E"/>
    <w:rsid w:val="2BCA5C66"/>
    <w:rsid w:val="30E965CE"/>
    <w:rsid w:val="374643BF"/>
    <w:rsid w:val="395F4A2E"/>
    <w:rsid w:val="39EF0A9A"/>
    <w:rsid w:val="3C184C27"/>
    <w:rsid w:val="3C7B6ECA"/>
    <w:rsid w:val="3EF25354"/>
    <w:rsid w:val="401D15BF"/>
    <w:rsid w:val="41523BBA"/>
    <w:rsid w:val="43A22185"/>
    <w:rsid w:val="44E43A96"/>
    <w:rsid w:val="44ED6924"/>
    <w:rsid w:val="467E5DB6"/>
    <w:rsid w:val="49471AA5"/>
    <w:rsid w:val="4A691BA3"/>
    <w:rsid w:val="4E065892"/>
    <w:rsid w:val="50337917"/>
    <w:rsid w:val="50F85BE5"/>
    <w:rsid w:val="54311D88"/>
    <w:rsid w:val="57730A07"/>
    <w:rsid w:val="586A5A32"/>
    <w:rsid w:val="593E6D79"/>
    <w:rsid w:val="5A10384E"/>
    <w:rsid w:val="5DA26FAD"/>
    <w:rsid w:val="5ECA2293"/>
    <w:rsid w:val="5FF32FFA"/>
    <w:rsid w:val="600B289F"/>
    <w:rsid w:val="620A5BE8"/>
    <w:rsid w:val="639B507A"/>
    <w:rsid w:val="63FA2E95"/>
    <w:rsid w:val="652A1008"/>
    <w:rsid w:val="6DFE5284"/>
    <w:rsid w:val="6E0F7939"/>
    <w:rsid w:val="70550C5B"/>
    <w:rsid w:val="7119421C"/>
    <w:rsid w:val="711C51A1"/>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F5210C"/>
  <w15:docId w15:val="{582516AC-B251-4C59-B27C-9E9F342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pPr>
      <w:tabs>
        <w:tab w:val="center" w:pos="4320"/>
        <w:tab w:val="right" w:pos="8640"/>
      </w:tabs>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rPr>
  </w:style>
  <w:style w:type="paragraph" w:customStyle="1" w:styleId="Binhthng1">
    <w:name w:val="Bình thường1"/>
    <w:qFormat/>
    <w:pPr>
      <w:spacing w:after="160" w:line="256" w:lineRule="auto"/>
    </w:pPr>
    <w:rPr>
      <w:rFonts w:ascii="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1174</Words>
  <Characters>6694</Characters>
  <Application>Microsoft Office Word</Application>
  <DocSecurity>0</DocSecurity>
  <Lines>55</Lines>
  <Paragraphs>15</Paragraphs>
  <ScaleCrop>false</ScaleCrop>
  <Company>Grizli777</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50</cp:revision>
  <cp:lastPrinted>2023-02-03T03:29:00Z</cp:lastPrinted>
  <dcterms:created xsi:type="dcterms:W3CDTF">2023-05-26T07:57:00Z</dcterms:created>
  <dcterms:modified xsi:type="dcterms:W3CDTF">2023-05-28T01:26:00Z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66313B4FCA2D439FAE69B59AA6BB7869</vt:lpwstr>
  </property>
</Properties>
</file>