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395D0592" w:rsidR="008E45AE" w:rsidRPr="0035557E" w:rsidRDefault="00903661" w:rsidP="00B4188D">
      <w:pPr>
        <w:spacing w:after="60" w:line="276" w:lineRule="auto"/>
        <w:rPr>
          <w:sz w:val="2"/>
          <w:szCs w:val="28"/>
        </w:rPr>
      </w:pPr>
      <w:bookmarkStart w:id="0" w:name="_GoBack"/>
      <w:bookmarkEnd w:id="0"/>
      <w:r>
        <w:rPr>
          <w:sz w:val="2"/>
          <w:szCs w:val="28"/>
        </w:rPr>
        <w:t>6</w:t>
      </w:r>
      <w:r w:rsidR="006C00EB"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963"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47D28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47D28">
            <w:pPr>
              <w:pStyle w:val="Heading1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347D28">
            <w:pPr>
              <w:pStyle w:val="Heading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77DCB396" w:rsidR="00AB142F" w:rsidRPr="00060223" w:rsidRDefault="0049065C" w:rsidP="00347D28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40054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04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E047B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</w:t>
            </w:r>
            <w:r w:rsidR="0040054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E047B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</w:t>
            </w:r>
          </w:p>
        </w:tc>
      </w:tr>
      <w:tr w:rsidR="00AB142F" w:rsidRPr="00060223" w14:paraId="1C08A8CB" w14:textId="77777777" w:rsidTr="00DA6ED1">
        <w:trPr>
          <w:trHeight w:val="453"/>
        </w:trPr>
        <w:tc>
          <w:tcPr>
            <w:tcW w:w="4569" w:type="dxa"/>
          </w:tcPr>
          <w:p w14:paraId="3929D0CB" w14:textId="5F80FD53" w:rsidR="008870BF" w:rsidRPr="00D620D0" w:rsidRDefault="00AB142F" w:rsidP="00D620D0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90FAC29" w14:textId="4FA984D0" w:rsidR="00AB142F" w:rsidRPr="00FE1F30" w:rsidRDefault="00AB142F" w:rsidP="005D6444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27624D">
        <w:rPr>
          <w:b/>
          <w:bCs/>
          <w:sz w:val="32"/>
          <w:szCs w:val="32"/>
          <w:lang w:val="en-US"/>
        </w:rPr>
        <w:t>0</w:t>
      </w:r>
      <w:r w:rsidR="00672841">
        <w:rPr>
          <w:b/>
          <w:bCs/>
          <w:sz w:val="32"/>
          <w:szCs w:val="32"/>
          <w:lang w:val="en-US"/>
        </w:rPr>
        <w:t>6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B1B58E5" w14:textId="5CAA36FC" w:rsidR="0060151A" w:rsidRPr="00060223" w:rsidRDefault="00AB142F" w:rsidP="0060151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672841">
        <w:rPr>
          <w:b/>
          <w:bCs/>
          <w:sz w:val="28"/>
          <w:szCs w:val="28"/>
          <w:lang w:eastAsia="ar-SA"/>
        </w:rPr>
        <w:t>06</w:t>
      </w:r>
      <w:r w:rsidR="00633CC1">
        <w:rPr>
          <w:b/>
          <w:bCs/>
          <w:sz w:val="28"/>
          <w:szCs w:val="28"/>
          <w:lang w:eastAsia="ar-SA"/>
        </w:rPr>
        <w:t>/</w:t>
      </w:r>
      <w:r w:rsidR="0027624D">
        <w:rPr>
          <w:b/>
          <w:bCs/>
          <w:sz w:val="28"/>
          <w:szCs w:val="28"/>
          <w:lang w:eastAsia="ar-SA"/>
        </w:rPr>
        <w:t>0</w:t>
      </w:r>
      <w:r w:rsidR="00672841">
        <w:rPr>
          <w:b/>
          <w:bCs/>
          <w:sz w:val="28"/>
          <w:szCs w:val="28"/>
          <w:lang w:eastAsia="ar-SA"/>
        </w:rPr>
        <w:t>2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672841">
        <w:rPr>
          <w:b/>
          <w:bCs/>
          <w:sz w:val="28"/>
          <w:szCs w:val="28"/>
          <w:lang w:eastAsia="ar-SA"/>
        </w:rPr>
        <w:t>10</w:t>
      </w:r>
      <w:r w:rsidR="00633CC1">
        <w:rPr>
          <w:b/>
          <w:bCs/>
          <w:sz w:val="28"/>
          <w:szCs w:val="28"/>
          <w:lang w:eastAsia="ar-SA"/>
        </w:rPr>
        <w:t>/</w:t>
      </w:r>
      <w:r w:rsidR="0027624D">
        <w:rPr>
          <w:b/>
          <w:bCs/>
          <w:sz w:val="28"/>
          <w:szCs w:val="28"/>
          <w:lang w:eastAsia="ar-SA"/>
        </w:rPr>
        <w:t>0</w:t>
      </w:r>
      <w:r w:rsidR="00E97E54">
        <w:rPr>
          <w:b/>
          <w:bCs/>
          <w:sz w:val="28"/>
          <w:szCs w:val="28"/>
          <w:lang w:eastAsia="ar-SA"/>
        </w:rPr>
        <w:t>2</w:t>
      </w:r>
      <w:r w:rsidR="00BB6DCA">
        <w:rPr>
          <w:b/>
          <w:bCs/>
          <w:sz w:val="28"/>
          <w:szCs w:val="28"/>
          <w:lang w:eastAsia="ar-SA"/>
        </w:rPr>
        <w:t>/202</w:t>
      </w:r>
      <w:r w:rsidR="0027624D">
        <w:rPr>
          <w:b/>
          <w:bCs/>
          <w:sz w:val="28"/>
          <w:szCs w:val="28"/>
          <w:lang w:eastAsia="ar-SA"/>
        </w:rPr>
        <w:t>3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D3E948" w14:textId="73E9C384" w:rsidR="008870BF" w:rsidRPr="001A1BEB" w:rsidRDefault="00E43F0A" w:rsidP="00D620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2C44D8E" w14:textId="14C89317" w:rsidR="0079450E" w:rsidRPr="0079450E" w:rsidRDefault="0079450E" w:rsidP="0079450E">
      <w:pPr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647"/>
      </w:tblGrid>
      <w:tr w:rsidR="008041EE" w:rsidRPr="008041EE" w14:paraId="7DE15BE2" w14:textId="77777777" w:rsidTr="0069042C">
        <w:trPr>
          <w:cantSplit/>
          <w:trHeight w:val="53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E0E6C" w14:textId="4529FCEC" w:rsidR="00EF285B" w:rsidRPr="008041EE" w:rsidRDefault="00EF285B" w:rsidP="00434C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10"/>
                <w:szCs w:val="28"/>
                <w:lang w:val="ca-ES"/>
              </w:rPr>
            </w:pPr>
            <w:bookmarkStart w:id="1" w:name="_Hlk126311923"/>
          </w:p>
          <w:p w14:paraId="4C8AA4CE" w14:textId="33ED57BE" w:rsidR="00EF285B" w:rsidRPr="008041EE" w:rsidRDefault="00283C25" w:rsidP="00434C6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HAI </w:t>
            </w:r>
            <w:r w:rsidR="00CA382B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– Ngày 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06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</w:p>
        </w:tc>
      </w:tr>
      <w:tr w:rsidR="00FE0552" w:rsidRPr="00060223" w14:paraId="79F66135" w14:textId="77777777" w:rsidTr="0069042C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AB43048" w:rsidR="00FE0552" w:rsidRPr="00C8790B" w:rsidRDefault="00E047BD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749C" w14:textId="3F739243" w:rsidR="0091576D" w:rsidRPr="0091576D" w:rsidRDefault="00E047BD" w:rsidP="004A1407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="00E97E54">
              <w:rPr>
                <w:color w:val="FF0000"/>
                <w:u w:val="single"/>
                <w:lang w:val="en-US"/>
              </w:rPr>
              <w:t>7</w:t>
            </w:r>
            <w:r w:rsidRPr="00331E4E">
              <w:rPr>
                <w:color w:val="FF0000"/>
                <w:u w:val="single"/>
              </w:rPr>
              <w:t>h</w:t>
            </w:r>
            <w:r w:rsidR="00CD2943">
              <w:rPr>
                <w:color w:val="FF0000"/>
                <w:u w:val="single"/>
                <w:lang w:val="en-US"/>
              </w:rPr>
              <w:t>3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="00E97E54">
              <w:rPr>
                <w:rFonts w:asciiTheme="majorHAnsi" w:hAnsiTheme="majorHAnsi" w:cstheme="majorHAnsi"/>
                <w:i w:val="0"/>
                <w:iCs w:val="0"/>
                <w:lang w:val="en-US"/>
              </w:rPr>
              <w:t>Thường trực Huyện ủy</w:t>
            </w:r>
            <w:r w:rsidR="00E97E54">
              <w:rPr>
                <w:rFonts w:asciiTheme="majorHAnsi" w:hAnsiTheme="majorHAnsi" w:cstheme="majorHAnsi"/>
                <w:i w:val="0"/>
                <w:iCs w:val="0"/>
                <w:vanish/>
                <w:lang w:val="en-US"/>
              </w:rPr>
              <w:t>uyeêHu</w:t>
            </w:r>
            <w:r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="00E97E54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E047BD" w:rsidRPr="00060223" w14:paraId="28C59754" w14:textId="77777777" w:rsidTr="0069042C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CB4D" w14:textId="04D50213" w:rsidR="00E047BD" w:rsidRPr="00C8790B" w:rsidRDefault="00E047BD" w:rsidP="0069042C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53B0" w14:textId="10B6515B" w:rsidR="00E047BD" w:rsidRDefault="00E047BD" w:rsidP="001A1BEB">
            <w:pPr>
              <w:pStyle w:val="Heading30"/>
              <w:keepNext/>
              <w:keepLines/>
              <w:tabs>
                <w:tab w:val="left" w:pos="1189"/>
              </w:tabs>
              <w:spacing w:after="6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Pr="00E047BD">
              <w:rPr>
                <w:color w:val="FF0000"/>
                <w:u w:val="single"/>
              </w:rPr>
              <w:t>1</w:t>
            </w:r>
            <w:r w:rsidRPr="00E047BD">
              <w:rPr>
                <w:color w:val="FF0000"/>
                <w:u w:val="single"/>
                <w:lang w:val="en-US"/>
              </w:rPr>
              <w:t>4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672841" w:rsidRPr="005D39AA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Họp </w:t>
            </w:r>
            <w:r w:rsidR="00E97E54" w:rsidRPr="005D39AA">
              <w:rPr>
                <w:rFonts w:asciiTheme="majorHAnsi" w:hAnsiTheme="majorHAnsi" w:cstheme="majorHAnsi"/>
                <w:i w:val="0"/>
                <w:iCs w:val="0"/>
                <w:lang w:val="en-US"/>
              </w:rPr>
              <w:t>T</w:t>
            </w:r>
            <w:r w:rsidR="00E97E54">
              <w:rPr>
                <w:rFonts w:asciiTheme="majorHAnsi" w:hAnsiTheme="majorHAnsi" w:cstheme="majorHAnsi"/>
                <w:i w:val="0"/>
                <w:iCs w:val="0"/>
                <w:lang w:val="en-US"/>
              </w:rPr>
              <w:t>hường trực Huyện ủy</w:t>
            </w:r>
            <w:r w:rsidR="00E97E54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  <w:p w14:paraId="6AE71366" w14:textId="264F6B9B" w:rsidR="00E97E54" w:rsidRDefault="00E97E54" w:rsidP="001A1BEB">
            <w:pPr>
              <w:pStyle w:val="Heading30"/>
              <w:keepNext/>
              <w:keepLines/>
              <w:tabs>
                <w:tab w:val="left" w:pos="1189"/>
              </w:tabs>
              <w:spacing w:after="60" w:line="276" w:lineRule="auto"/>
              <w:ind w:left="1196" w:hanging="22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Nội dung:</w:t>
            </w:r>
          </w:p>
          <w:p w14:paraId="6BFEC511" w14:textId="34CD8D19" w:rsidR="00B439C8" w:rsidRPr="00733AB1" w:rsidRDefault="00672841" w:rsidP="00733AB1">
            <w:pPr>
              <w:pStyle w:val="Heading30"/>
              <w:keepNext/>
              <w:keepLines/>
              <w:tabs>
                <w:tab w:val="left" w:pos="1189"/>
              </w:tabs>
              <w:spacing w:after="60" w:line="276" w:lineRule="auto"/>
              <w:ind w:firstLine="1167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Cho ý kiến về công tác tổ chức, cán bộ.</w:t>
            </w:r>
          </w:p>
          <w:p w14:paraId="1FACB3B1" w14:textId="0A3BBA7E" w:rsidR="00E047BD" w:rsidRPr="0027624D" w:rsidRDefault="00672841" w:rsidP="001A1BEB">
            <w:pPr>
              <w:pStyle w:val="Heading30"/>
              <w:keepNext/>
              <w:keepLines/>
              <w:tabs>
                <w:tab w:val="left" w:pos="1189"/>
              </w:tabs>
              <w:spacing w:after="6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Mời dự: </w:t>
            </w:r>
            <w:r w:rsidR="00E047BD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="005D6444" w:rsidRPr="005D6444">
              <w:rPr>
                <w:b w:val="0"/>
                <w:bCs w:val="0"/>
                <w:i w:val="0"/>
                <w:iCs w:val="0"/>
                <w:lang w:val="en-US"/>
              </w:rPr>
              <w:t xml:space="preserve">Đồng chí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Trưởng BTC Huyện ủy</w:t>
            </w:r>
            <w:r w:rsidR="001A1BEB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A903AC" w:rsidRPr="00A903AC">
              <w:rPr>
                <w:i w:val="0"/>
                <w:iCs w:val="0"/>
                <w:lang w:val="en-US"/>
              </w:rPr>
              <w:t>VPHU</w:t>
            </w:r>
            <w:r w:rsidR="00A903AC">
              <w:rPr>
                <w:b w:val="0"/>
                <w:bCs w:val="0"/>
                <w:i w:val="0"/>
                <w:iCs w:val="0"/>
                <w:lang w:val="en-US"/>
              </w:rPr>
              <w:t>: CVP Vũ Thế Vinh</w:t>
            </w:r>
          </w:p>
          <w:p w14:paraId="74ACEB23" w14:textId="1511AB78" w:rsidR="00E047BD" w:rsidRPr="00E047BD" w:rsidRDefault="00E047BD" w:rsidP="001A1BEB">
            <w:pPr>
              <w:pStyle w:val="Heading30"/>
              <w:keepNext/>
              <w:keepLines/>
              <w:tabs>
                <w:tab w:val="left" w:pos="1189"/>
              </w:tabs>
              <w:spacing w:after="6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590455">
              <w:rPr>
                <w:color w:val="FF0000"/>
              </w:rPr>
              <w:t xml:space="preserve">Địa điểm: </w:t>
            </w:r>
            <w:r w:rsidR="00672841">
              <w:rPr>
                <w:b w:val="0"/>
                <w:bCs w:val="0"/>
                <w:i w:val="0"/>
                <w:iCs w:val="0"/>
                <w:color w:val="000000"/>
                <w:lang w:val="en-US"/>
              </w:rPr>
              <w:t>Phòng họp cấp ủy</w:t>
            </w:r>
            <w:r w:rsidRPr="00E047BD">
              <w:rPr>
                <w:b w:val="0"/>
                <w:bCs w:val="0"/>
                <w:i w:val="0"/>
                <w:iCs w:val="0"/>
                <w:color w:val="000000"/>
              </w:rPr>
              <w:t>.</w:t>
            </w:r>
          </w:p>
        </w:tc>
      </w:tr>
      <w:tr w:rsidR="008041EE" w:rsidRPr="008041EE" w14:paraId="12CCE925" w14:textId="77777777" w:rsidTr="0069042C">
        <w:trPr>
          <w:cantSplit/>
          <w:trHeight w:val="60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3F848E" w14:textId="11CC272F" w:rsidR="00FE0552" w:rsidRPr="008041EE" w:rsidRDefault="00FE0552" w:rsidP="004A1407">
            <w:pPr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THỨ BA</w:t>
            </w:r>
            <w:r w:rsidR="00C8736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- </w:t>
            </w: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Ngày 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07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</w:p>
        </w:tc>
      </w:tr>
      <w:tr w:rsidR="00FE0552" w:rsidRPr="00060223" w14:paraId="5344BC78" w14:textId="77777777" w:rsidTr="0069042C">
        <w:trPr>
          <w:cantSplit/>
          <w:trHeight w:val="3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3AA83E1F" w:rsidR="0069042C" w:rsidRPr="0069042C" w:rsidRDefault="00672841" w:rsidP="0069042C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6096" w14:textId="215E2610" w:rsidR="003D71EA" w:rsidRDefault="005D39AA" w:rsidP="004A1407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firstLine="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  <w:lang w:val="en-US"/>
              </w:rPr>
              <w:t>7</w:t>
            </w:r>
            <w:r w:rsidRPr="00331E4E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  <w:lang w:val="en-US"/>
              </w:rPr>
              <w:t>3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="00A903AC">
              <w:rPr>
                <w:color w:val="FF0000"/>
                <w:lang w:val="en-US"/>
              </w:rPr>
              <w:t xml:space="preserve"> </w:t>
            </w:r>
            <w:r w:rsidRPr="004A33EF">
              <w:rPr>
                <w:i w:val="0"/>
                <w:iCs w:val="0"/>
                <w:lang w:val="en-US"/>
              </w:rPr>
              <w:t>Đồng chí Vũ Lương</w:t>
            </w:r>
            <w:r w:rsidRPr="005D39AA">
              <w:rPr>
                <w:i w:val="0"/>
                <w:iCs w:val="0"/>
                <w:lang w:val="en-US"/>
              </w:rPr>
              <w:t xml:space="preserve"> </w:t>
            </w:r>
            <w:r w:rsidRPr="005D39AA">
              <w:rPr>
                <w:b w:val="0"/>
                <w:bCs w:val="0"/>
                <w:i w:val="0"/>
                <w:iCs w:val="0"/>
                <w:lang w:val="en-US"/>
              </w:rPr>
              <w:t>(TUV, Bí thư Huyện ủy)</w:t>
            </w:r>
            <w:r w:rsidRPr="005D39AA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  <w:p w14:paraId="7E750FEA" w14:textId="478AB024" w:rsidR="004A33EF" w:rsidRDefault="004A33EF" w:rsidP="00A903AC">
            <w:pPr>
              <w:pStyle w:val="Heading30"/>
              <w:keepNext/>
              <w:keepLines/>
              <w:tabs>
                <w:tab w:val="left" w:pos="891"/>
              </w:tabs>
              <w:spacing w:before="60" w:after="60"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C1703F">
              <w:rPr>
                <w:rFonts w:eastAsia="MS Mincho"/>
                <w:color w:val="FF0000"/>
              </w:rPr>
              <w:t xml:space="preserve">- </w:t>
            </w:r>
            <w:r>
              <w:rPr>
                <w:rFonts w:eastAsia="MS Mincho"/>
                <w:color w:val="FF0000"/>
                <w:u w:val="single"/>
              </w:rPr>
              <w:t>8</w:t>
            </w:r>
            <w:r w:rsidRPr="00C1703F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 w:rsidRPr="00C1703F">
              <w:rPr>
                <w:rFonts w:eastAsia="MS Mincho"/>
                <w:color w:val="FF0000"/>
                <w:u w:val="single"/>
              </w:rPr>
              <w:t>0</w:t>
            </w:r>
            <w:r w:rsidRPr="00C1703F"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</w:t>
            </w:r>
            <w:r w:rsidR="00A903AC">
              <w:rPr>
                <w:rFonts w:eastAsia="MS Mincho"/>
                <w:color w:val="FF0000"/>
                <w:lang w:val="en-US"/>
              </w:rPr>
              <w:t xml:space="preserve"> </w:t>
            </w:r>
            <w:r w:rsidRPr="00536CB8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 xml:space="preserve">(Phó Bí thư </w:t>
            </w:r>
            <w:r w:rsidR="008870BF" w:rsidRPr="00536CB8">
              <w:rPr>
                <w:rFonts w:eastAsia="MS Mincho"/>
                <w:b w:val="0"/>
                <w:bCs w:val="0"/>
                <w:i w:val="0"/>
                <w:iCs w:val="0"/>
              </w:rPr>
              <w:t xml:space="preserve">Thường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>trực Huyện uỷ, Chủ tịch HĐND huyện)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làm việc với thủ trưởng các cơ quan: Ban Tuyên giáo Huyện ủy, Ban Tổ chức Huyện ủy, Văn phòng Huyện ủy.</w:t>
            </w:r>
          </w:p>
          <w:p w14:paraId="6BF07167" w14:textId="3C1C313E" w:rsidR="004A33EF" w:rsidRPr="005D39AA" w:rsidRDefault="004A33EF" w:rsidP="00A903AC">
            <w:pPr>
              <w:pStyle w:val="Heading30"/>
              <w:keepNext/>
              <w:keepLines/>
              <w:spacing w:before="60" w:after="60" w:line="276" w:lineRule="auto"/>
              <w:ind w:left="1174" w:firstLine="0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Nội dung:</w:t>
            </w:r>
            <w:r w:rsidRPr="005D39A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4A1407" w:rsidRPr="005D39A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Công </w:t>
            </w:r>
            <w:r w:rsidRPr="005D39A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tác chuẩn bị cho Hội nghị sơ kết giữa nhiệm kỳ Đại hội Đảng bộ huyện, nhiệm kỳ 2020 – 2025.</w:t>
            </w:r>
          </w:p>
          <w:p w14:paraId="240E4A4A" w14:textId="2A5C3BD5" w:rsidR="0069042C" w:rsidRPr="0069042C" w:rsidRDefault="00A903AC" w:rsidP="0069042C">
            <w:pPr>
              <w:pStyle w:val="Heading30"/>
              <w:tabs>
                <w:tab w:val="left" w:pos="1189"/>
              </w:tabs>
              <w:spacing w:before="60" w:after="60" w:line="276" w:lineRule="auto"/>
              <w:ind w:firstLine="1032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</w:t>
            </w:r>
            <w:r w:rsidR="004A33EF" w:rsidRPr="005D39AA">
              <w:rPr>
                <w:color w:val="FF0000"/>
                <w:lang w:val="en-US"/>
              </w:rPr>
              <w:t>Địa điểm:</w:t>
            </w:r>
            <w:r w:rsidR="004A33EF" w:rsidRPr="005D39AA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="004A33EF">
              <w:rPr>
                <w:b w:val="0"/>
                <w:bCs w:val="0"/>
                <w:i w:val="0"/>
                <w:iCs w:val="0"/>
                <w:color w:val="000000"/>
                <w:lang w:val="en-US"/>
              </w:rPr>
              <w:t>Phòng họp cấp ủy.</w:t>
            </w:r>
          </w:p>
        </w:tc>
      </w:tr>
      <w:tr w:rsidR="00672841" w:rsidRPr="00060223" w14:paraId="3A7ADDD5" w14:textId="77777777" w:rsidTr="0069042C">
        <w:trPr>
          <w:cantSplit/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759E" w14:textId="586BEB66" w:rsidR="00672841" w:rsidRDefault="00672841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14F" w14:textId="173EC101" w:rsidR="00733AB1" w:rsidRPr="00733AB1" w:rsidRDefault="00E015DC" w:rsidP="00636136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firstLine="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="00636136">
              <w:rPr>
                <w:color w:val="FF0000"/>
                <w:u w:val="single"/>
                <w:lang w:val="en-US"/>
              </w:rPr>
              <w:t>13</w:t>
            </w:r>
            <w:r w:rsidRPr="00331E4E">
              <w:rPr>
                <w:color w:val="FF0000"/>
                <w:u w:val="single"/>
              </w:rPr>
              <w:t>h</w:t>
            </w:r>
            <w:r w:rsidR="00636136">
              <w:rPr>
                <w:color w:val="FF0000"/>
                <w:u w:val="single"/>
                <w:lang w:val="en-US"/>
              </w:rPr>
              <w:t>3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 w:rsidR="00636136" w:rsidRPr="004A33EF">
              <w:rPr>
                <w:i w:val="0"/>
                <w:iCs w:val="0"/>
                <w:lang w:val="en-US"/>
              </w:rPr>
              <w:t>Đồng chí Vũ Lương</w:t>
            </w:r>
            <w:r w:rsidR="00636136" w:rsidRPr="005D39AA">
              <w:rPr>
                <w:i w:val="0"/>
                <w:iCs w:val="0"/>
                <w:lang w:val="en-US"/>
              </w:rPr>
              <w:t xml:space="preserve"> </w:t>
            </w:r>
            <w:r w:rsidR="00636136" w:rsidRPr="005D39AA">
              <w:rPr>
                <w:b w:val="0"/>
                <w:bCs w:val="0"/>
                <w:i w:val="0"/>
                <w:iCs w:val="0"/>
                <w:lang w:val="en-US"/>
              </w:rPr>
              <w:t>(TUV, Bí thư Huyện ủy)</w:t>
            </w:r>
            <w:r w:rsidR="00636136" w:rsidRPr="005D39AA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636136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  <w:p w14:paraId="4610061B" w14:textId="34924659" w:rsidR="00733AB1" w:rsidRDefault="00733AB1" w:rsidP="00733AB1">
            <w:pPr>
              <w:pStyle w:val="Heading30"/>
              <w:keepNext/>
              <w:keepLines/>
              <w:tabs>
                <w:tab w:val="left" w:pos="1026"/>
              </w:tabs>
              <w:spacing w:before="60" w:after="60"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14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Pr="00536CB8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>(Phó Bí thư Thường trực Huyện uỷ, Chủ tịch HĐND huyện)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dự Hội nghị giao ban công tác Văn phòng cấp ủy năm 2023 do Văn phòng Tỉnh ủy tổ chức.</w:t>
            </w:r>
          </w:p>
          <w:p w14:paraId="6AA184EB" w14:textId="3B891F4C" w:rsidR="004D34B0" w:rsidRPr="004D34B0" w:rsidRDefault="004D34B0" w:rsidP="004D34B0">
            <w:pPr>
              <w:pStyle w:val="Heading30"/>
              <w:keepNext/>
              <w:keepLines/>
              <w:tabs>
                <w:tab w:val="left" w:pos="1026"/>
              </w:tabs>
              <w:spacing w:before="60" w:after="60" w:line="276" w:lineRule="auto"/>
              <w:ind w:left="1174" w:hanging="7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Thành phần cùng dự: </w:t>
            </w:r>
            <w:r w:rsidRPr="004D34B0">
              <w:rPr>
                <w:b w:val="0"/>
                <w:i w:val="0"/>
                <w:lang w:val="en-US"/>
              </w:rPr>
              <w:t>Đồng chí Vũ Thế Vinh (CVP Huyện ủy), đồng chí Lương Thị Ngọc Thúy (Phó CVP Huyện ủy), đồng chí Tạ Minh Tuấn (CVVP Huyện ủy).</w:t>
            </w:r>
          </w:p>
          <w:p w14:paraId="138775AB" w14:textId="6FC720AF" w:rsidR="00733AB1" w:rsidRPr="00E015DC" w:rsidRDefault="00733AB1" w:rsidP="00733AB1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firstLine="74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      </w:t>
            </w:r>
            <w:r w:rsidRPr="00A903AC">
              <w:rPr>
                <w:color w:val="FF0000"/>
              </w:rPr>
              <w:t>Địa điểm:</w:t>
            </w:r>
            <w:r w:rsidRPr="005D39AA">
              <w:rPr>
                <w:color w:val="FF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Hội trường Tỉnh ủy</w:t>
            </w:r>
            <w:r w:rsidRPr="00A903AC">
              <w:rPr>
                <w:b w:val="0"/>
                <w:bCs w:val="0"/>
                <w:i w:val="0"/>
                <w:iCs w:val="0"/>
              </w:rPr>
              <w:t>.</w:t>
            </w:r>
          </w:p>
          <w:p w14:paraId="209F89AE" w14:textId="23E59CF3" w:rsidR="00672841" w:rsidRDefault="00672841" w:rsidP="004A1407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74" w:hanging="1174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 w:rsidRPr="00672841">
              <w:rPr>
                <w:color w:val="FF0000"/>
                <w:shd w:val="clear" w:color="auto" w:fill="FFFFFF" w:themeFill="background1"/>
                <w:lang w:val="en-US"/>
              </w:rPr>
              <w:t xml:space="preserve">- </w:t>
            </w:r>
            <w:r w:rsidR="00FD6A5F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19h3</w:t>
            </w:r>
            <w:r w:rsidRPr="00672841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 w:rsidRPr="00765ED0">
              <w:rPr>
                <w:color w:val="FF0000"/>
                <w:shd w:val="clear" w:color="auto" w:fill="FFFFFF" w:themeFill="background1"/>
                <w:lang w:val="en-US"/>
              </w:rPr>
              <w:t>’</w:t>
            </w:r>
            <w:r w:rsidRPr="00672841">
              <w:rPr>
                <w:color w:val="FF0000"/>
                <w:shd w:val="clear" w:color="auto" w:fill="FFFFFF" w:themeFill="background1"/>
                <w:lang w:val="en-US"/>
              </w:rPr>
              <w:t>:</w:t>
            </w:r>
            <w:r>
              <w:rPr>
                <w:i w:val="0"/>
                <w:iCs w:val="0"/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Pr="00A903AC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Thường trực, Ban Thường vụ Huyện ủy </w:t>
            </w:r>
            <w:r w:rsidRPr="00672841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dự lễ tuyên dương thanh niên lên đường nhập ngũ năm 2023.</w:t>
            </w:r>
          </w:p>
          <w:p w14:paraId="0FDA083E" w14:textId="44895242" w:rsidR="00672841" w:rsidRPr="00672841" w:rsidRDefault="001A1BEB" w:rsidP="004A1407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74" w:firstLine="0"/>
              <w:jc w:val="both"/>
              <w:rPr>
                <w:i w:val="0"/>
                <w:iCs w:val="0"/>
                <w:color w:val="FF0000"/>
                <w:shd w:val="clear" w:color="auto" w:fill="FFFFFF" w:themeFill="background1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  <w:r w:rsidR="00672841" w:rsidRPr="00590455">
              <w:rPr>
                <w:color w:val="FF0000"/>
              </w:rPr>
              <w:t xml:space="preserve">Địa điểm: </w:t>
            </w:r>
            <w:r w:rsidR="00672841" w:rsidRPr="00672841">
              <w:rPr>
                <w:b w:val="0"/>
                <w:bCs w:val="0"/>
                <w:i w:val="0"/>
                <w:iCs w:val="0"/>
              </w:rPr>
              <w:t>H</w:t>
            </w:r>
            <w:r w:rsidR="00672841" w:rsidRPr="00672841">
              <w:rPr>
                <w:b w:val="0"/>
                <w:bCs w:val="0"/>
                <w:i w:val="0"/>
                <w:iCs w:val="0"/>
                <w:lang w:val="en-US"/>
              </w:rPr>
              <w:t>ội trường Nhà Văn hóa huyện.</w:t>
            </w:r>
          </w:p>
        </w:tc>
      </w:tr>
      <w:tr w:rsidR="008041EE" w:rsidRPr="008041EE" w14:paraId="1A84554A" w14:textId="77777777" w:rsidTr="0069042C">
        <w:trPr>
          <w:cantSplit/>
          <w:trHeight w:val="60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9404AF" w14:textId="2BA00C00" w:rsidR="004E3F06" w:rsidRPr="008041EE" w:rsidRDefault="004E3F06" w:rsidP="004A1407">
            <w:pPr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TƯ – Ngày </w:t>
            </w:r>
            <w:r w:rsidR="00E97E54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0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8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</w:t>
            </w:r>
            <w:r w:rsidR="00E97E54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</w:p>
        </w:tc>
      </w:tr>
      <w:tr w:rsidR="004E3F06" w:rsidRPr="00060223" w14:paraId="43A9EA90" w14:textId="77777777" w:rsidTr="0069042C">
        <w:trPr>
          <w:cantSplit/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70AB6601" w:rsidR="004E3F06" w:rsidRPr="00604A5A" w:rsidRDefault="00672841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136C" w14:textId="6B1BC121" w:rsidR="00672841" w:rsidRDefault="00672841" w:rsidP="004A1407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74" w:hanging="1174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 w:rsidRPr="00672841">
              <w:rPr>
                <w:color w:val="FF0000"/>
                <w:shd w:val="clear" w:color="auto" w:fill="FFFFFF" w:themeFill="background1"/>
                <w:lang w:val="en-US"/>
              </w:rPr>
              <w:t xml:space="preserve">- </w:t>
            </w:r>
            <w:r w:rsidRPr="00672841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6h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45</w:t>
            </w:r>
            <w:r w:rsidRPr="00672841">
              <w:rPr>
                <w:color w:val="FF0000"/>
                <w:shd w:val="clear" w:color="auto" w:fill="FFFFFF" w:themeFill="background1"/>
                <w:lang w:val="en-US"/>
              </w:rPr>
              <w:t>’:</w:t>
            </w:r>
            <w:r>
              <w:rPr>
                <w:i w:val="0"/>
                <w:iCs w:val="0"/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8E6230">
              <w:rPr>
                <w:i w:val="0"/>
                <w:iCs w:val="0"/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Pr="00A903AC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Thường trực, Ban Thường vụ Huyện ủy </w:t>
            </w:r>
            <w:r w:rsidRPr="00672841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dự lễ 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giao, nhận quân </w:t>
            </w:r>
            <w:r w:rsidRPr="00672841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 năm 2023.</w:t>
            </w:r>
          </w:p>
          <w:p w14:paraId="344D5190" w14:textId="7D057979" w:rsidR="00DA6ED1" w:rsidRDefault="00672841" w:rsidP="004A1407">
            <w:pPr>
              <w:pStyle w:val="Heading30"/>
              <w:keepNext/>
              <w:keepLines/>
              <w:tabs>
                <w:tab w:val="left" w:pos="1056"/>
              </w:tabs>
              <w:spacing w:before="60" w:after="60" w:line="276" w:lineRule="auto"/>
              <w:ind w:left="1198" w:hanging="24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590455">
              <w:rPr>
                <w:color w:val="FF0000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Sân</w:t>
            </w:r>
            <w:r w:rsidRPr="00672841">
              <w:rPr>
                <w:b w:val="0"/>
                <w:bCs w:val="0"/>
                <w:i w:val="0"/>
                <w:iCs w:val="0"/>
                <w:lang w:val="en-US"/>
              </w:rPr>
              <w:t xml:space="preserve"> Nhà Văn hóa huyện.</w:t>
            </w:r>
          </w:p>
          <w:p w14:paraId="4C6C799C" w14:textId="41CB5901" w:rsidR="001D2626" w:rsidRDefault="001D2626" w:rsidP="001D2626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color w:val="000000"/>
                <w:sz w:val="28"/>
                <w:szCs w:val="28"/>
              </w:rPr>
              <w:t xml:space="preserve">tiếp công dân định kỳ tháng </w:t>
            </w:r>
            <w:r w:rsidR="007206C5">
              <w:rPr>
                <w:color w:val="000000"/>
                <w:sz w:val="28"/>
                <w:szCs w:val="28"/>
              </w:rPr>
              <w:t>02/2023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14:paraId="78822A90" w14:textId="77777777" w:rsidR="001D2626" w:rsidRDefault="001D2626" w:rsidP="001D2626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 cùng tiếp: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Ban Tiếp công dân huyện; đại diện lãnh đạo: UBND huyện, UBKT Huyện ủy, Văn phòng Huyện ủy, Thanh tra huyện, Phòng Kinh tế &amp; Hạ tầng, Phòng Tài nguyên &amp; Môi trường, Chi nhánh Trung tâm phát triển quỹ đất huyện; các cơ quan, đơn vị và địa phương khác (khi có liên quan); công chức tiếp công dân huyện. </w:t>
            </w:r>
          </w:p>
          <w:p w14:paraId="56121BF4" w14:textId="1C01CEF4" w:rsidR="001D2626" w:rsidRPr="001D2626" w:rsidRDefault="001D2626" w:rsidP="001D2626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Trụ sở tiếp công dân huyện.</w:t>
            </w:r>
          </w:p>
          <w:p w14:paraId="1C186396" w14:textId="343161C1" w:rsidR="005D39AA" w:rsidRDefault="005D39AA" w:rsidP="004A1407">
            <w:pPr>
              <w:pStyle w:val="Heading30"/>
              <w:keepNext/>
              <w:keepLines/>
              <w:tabs>
                <w:tab w:val="left" w:pos="1056"/>
              </w:tabs>
              <w:spacing w:before="60" w:after="60"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C1703F">
              <w:rPr>
                <w:rFonts w:eastAsia="MS Mincho"/>
                <w:color w:val="FF0000"/>
              </w:rPr>
              <w:t xml:space="preserve">- </w:t>
            </w:r>
            <w:r w:rsidR="004A33EF">
              <w:rPr>
                <w:rFonts w:eastAsia="MS Mincho"/>
                <w:color w:val="FF0000"/>
                <w:u w:val="single"/>
              </w:rPr>
              <w:t>8</w:t>
            </w:r>
            <w:r w:rsidRPr="00C1703F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 w:rsidRPr="00C1703F">
              <w:rPr>
                <w:rFonts w:eastAsia="MS Mincho"/>
                <w:color w:val="FF0000"/>
                <w:u w:val="single"/>
              </w:rPr>
              <w:t>0</w:t>
            </w:r>
            <w:r w:rsidRPr="00C1703F">
              <w:rPr>
                <w:rFonts w:eastAsia="MS Mincho"/>
                <w:color w:val="FF0000"/>
              </w:rPr>
              <w:t xml:space="preserve">’: </w:t>
            </w:r>
            <w:r w:rsidR="004A1407">
              <w:rPr>
                <w:rFonts w:eastAsia="MS Mincho"/>
                <w:color w:val="FF0000"/>
                <w:lang w:val="en-US"/>
              </w:rPr>
              <w:t xml:space="preserve">  </w:t>
            </w:r>
            <w:r w:rsidRPr="00536CB8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 xml:space="preserve">(Phó Bí thư </w:t>
            </w:r>
            <w:r w:rsidR="00E015DC" w:rsidRPr="00536CB8">
              <w:rPr>
                <w:rFonts w:eastAsia="MS Mincho"/>
                <w:b w:val="0"/>
                <w:bCs w:val="0"/>
                <w:i w:val="0"/>
                <w:iCs w:val="0"/>
              </w:rPr>
              <w:t xml:space="preserve">Thường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>trực Huyện uỷ, Chủ tịch HĐND huyện)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làm việc với </w:t>
            </w:r>
            <w:r w:rsidR="004A33EF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lãnh đạo Ủy ban MTTQ Việt Nam huyện. </w:t>
            </w:r>
          </w:p>
          <w:p w14:paraId="2EE8A95D" w14:textId="7EB454CF" w:rsidR="004A33EF" w:rsidRPr="004A33EF" w:rsidRDefault="005D39AA" w:rsidP="004A1407">
            <w:pPr>
              <w:pStyle w:val="Heading30"/>
              <w:keepNext/>
              <w:keepLines/>
              <w:tabs>
                <w:tab w:val="left" w:pos="1056"/>
              </w:tabs>
              <w:spacing w:before="60" w:after="60" w:line="276" w:lineRule="auto"/>
              <w:ind w:left="1174" w:firstLine="0"/>
              <w:jc w:val="both"/>
              <w:rPr>
                <w:rFonts w:eastAsia="MS Mincho"/>
                <w:b w:val="0"/>
                <w:bCs w:val="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 xml:space="preserve">Nội dung: </w:t>
            </w:r>
            <w:r w:rsidR="004A33EF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Việc thu, chi quỹ phòng, chống Covid-19 huyện và công tác chuẩn bị hội nghị gặp mặt già làng, chức sắc tôn giáo </w:t>
            </w:r>
            <w:r w:rsidR="004A33EF" w:rsidRPr="004A33EF">
              <w:rPr>
                <w:rFonts w:eastAsia="MS Mincho"/>
                <w:b w:val="0"/>
                <w:bCs w:val="0"/>
                <w:lang w:val="en-US"/>
              </w:rPr>
              <w:t>(Giao Ủy ban MTTQVN huyện chuẩn bị nội dung).</w:t>
            </w:r>
          </w:p>
          <w:p w14:paraId="59F6B63D" w14:textId="692C11F0" w:rsidR="004A33EF" w:rsidRPr="004A33EF" w:rsidRDefault="004A33EF" w:rsidP="004A1407">
            <w:pPr>
              <w:pStyle w:val="Heading30"/>
              <w:keepNext/>
              <w:keepLines/>
              <w:tabs>
                <w:tab w:val="left" w:pos="1056"/>
              </w:tabs>
              <w:spacing w:before="60" w:after="60" w:line="276" w:lineRule="auto"/>
              <w:ind w:left="1174" w:firstLine="0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 xml:space="preserve">Mời dự: </w:t>
            </w:r>
            <w:r w:rsidRPr="004A33EF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Đồng chí quản lý nguồn quỹ. </w:t>
            </w:r>
            <w:r w:rsidRPr="004A33EF">
              <w:rPr>
                <w:rFonts w:eastAsia="MS Mincho"/>
                <w:i w:val="0"/>
                <w:iCs w:val="0"/>
                <w:lang w:val="en-US"/>
              </w:rPr>
              <w:t>VPHU</w:t>
            </w:r>
            <w:r w:rsidRPr="004A33EF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: CVVP Tạ Minh Tuấn.</w:t>
            </w:r>
          </w:p>
          <w:p w14:paraId="4D90B62E" w14:textId="12B9F91F" w:rsidR="0069042C" w:rsidRPr="0069042C" w:rsidRDefault="008870BF" w:rsidP="0069042C">
            <w:pPr>
              <w:pStyle w:val="Heading30"/>
              <w:keepNext/>
              <w:keepLines/>
              <w:tabs>
                <w:tab w:val="left" w:pos="1056"/>
              </w:tabs>
              <w:spacing w:before="60" w:after="60" w:line="276" w:lineRule="auto"/>
              <w:ind w:left="1174" w:firstLine="0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  <w:r w:rsidR="005D39AA" w:rsidRPr="005D39AA">
              <w:rPr>
                <w:color w:val="FF0000"/>
                <w:lang w:val="en-US"/>
              </w:rPr>
              <w:t>Địa điểm:</w:t>
            </w:r>
            <w:r w:rsidR="005D39AA" w:rsidRPr="005D39AA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="005D39AA">
              <w:rPr>
                <w:b w:val="0"/>
                <w:bCs w:val="0"/>
                <w:i w:val="0"/>
                <w:iCs w:val="0"/>
                <w:color w:val="000000"/>
                <w:lang w:val="en-US"/>
              </w:rPr>
              <w:t>Phòng họp cấp ủy.</w:t>
            </w:r>
          </w:p>
        </w:tc>
      </w:tr>
      <w:tr w:rsidR="00536CB8" w:rsidRPr="00060223" w14:paraId="5C32CE32" w14:textId="77777777" w:rsidTr="0069042C">
        <w:trPr>
          <w:cantSplit/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E1AF" w14:textId="76002852" w:rsidR="00536CB8" w:rsidRDefault="00672841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968A" w14:textId="3C236047" w:rsidR="00765ED0" w:rsidRDefault="00536CB8" w:rsidP="00765ED0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Pr="00E047BD">
              <w:rPr>
                <w:color w:val="FF0000"/>
                <w:u w:val="single"/>
              </w:rPr>
              <w:t>1</w:t>
            </w:r>
            <w:r w:rsidRPr="00E047BD">
              <w:rPr>
                <w:color w:val="FF0000"/>
                <w:u w:val="single"/>
                <w:lang w:val="en-US"/>
              </w:rPr>
              <w:t>4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765ED0" w:rsidRPr="005D39AA">
              <w:rPr>
                <w:i w:val="0"/>
                <w:iCs w:val="0"/>
                <w:shd w:val="clear" w:color="auto" w:fill="FFFFFF" w:themeFill="background1"/>
                <w:lang w:val="en-US"/>
              </w:rPr>
              <w:t>Hội nghị Ban Thường vụ</w:t>
            </w:r>
            <w:r w:rsidR="00765ED0" w:rsidRPr="005D39AA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="00765ED0">
              <w:rPr>
                <w:rFonts w:asciiTheme="majorHAnsi" w:hAnsiTheme="majorHAnsi" w:cstheme="majorHAnsi"/>
                <w:i w:val="0"/>
                <w:iCs w:val="0"/>
                <w:lang w:val="en-US"/>
              </w:rPr>
              <w:t>Huyện ủy</w:t>
            </w:r>
            <w:r w:rsidR="00765ED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  <w:p w14:paraId="77B72B6F" w14:textId="77777777" w:rsidR="00765ED0" w:rsidRDefault="00765ED0" w:rsidP="00765ED0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hanging="22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Nội dung:</w:t>
            </w:r>
          </w:p>
          <w:p w14:paraId="490A3277" w14:textId="77777777" w:rsidR="00765ED0" w:rsidRDefault="00765ED0" w:rsidP="00765ED0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hanging="2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E97E54">
              <w:rPr>
                <w:rFonts w:asciiTheme="majorHAnsi" w:hAnsiTheme="majorHAnsi" w:cstheme="majorHAnsi"/>
                <w:i w:val="0"/>
                <w:iCs w:val="0"/>
                <w:lang w:val="en-US"/>
              </w:rPr>
              <w:t>1.</w:t>
            </w:r>
            <w:r w:rsidRPr="00E97E54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Cho ý kiến về công tác tổ chức, cán bộ.</w:t>
            </w:r>
          </w:p>
          <w:p w14:paraId="273EE3DC" w14:textId="77777777" w:rsidR="00765ED0" w:rsidRPr="005D39AA" w:rsidRDefault="00765ED0" w:rsidP="00765ED0">
            <w:pPr>
              <w:pStyle w:val="Heading30"/>
              <w:keepNext/>
              <w:keepLines/>
              <w:spacing w:before="60" w:after="60" w:line="276" w:lineRule="auto"/>
              <w:ind w:left="1174" w:hanging="141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 2.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Thông qua báo cáo</w:t>
            </w:r>
            <w:r w:rsidRPr="005D39A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sơ kết giữa nhiệm kỳ Đại hội Đảng bộ 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5D39A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huyện, nhiệm kỳ 2020 – 2025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; báo cáo kiểm điểm sự lãnh đạo của Thường trực, BTV, BCH Đảng bộ huyện giữa nhiệm kỳ 2020 - 2025.</w:t>
            </w:r>
          </w:p>
          <w:p w14:paraId="2C8DEFBC" w14:textId="44C593A1" w:rsidR="00536CB8" w:rsidRPr="00536CB8" w:rsidRDefault="00765ED0" w:rsidP="00765ED0">
            <w:pPr>
              <w:pStyle w:val="Heading30"/>
              <w:keepNext/>
              <w:keepLines/>
              <w:tabs>
                <w:tab w:val="left" w:pos="1056"/>
              </w:tabs>
              <w:spacing w:before="60" w:after="60" w:line="276" w:lineRule="auto"/>
              <w:ind w:left="1174" w:hanging="141"/>
              <w:jc w:val="both"/>
              <w:rPr>
                <w:i w:val="0"/>
                <w:iCs w:val="0"/>
                <w:color w:val="FF0000"/>
                <w:shd w:val="clear" w:color="auto" w:fill="FFFFFF" w:themeFill="background1"/>
                <w:lang w:val="en-US"/>
              </w:rPr>
            </w:pPr>
            <w:r w:rsidRPr="00A903AC">
              <w:rPr>
                <w:color w:val="FF0000"/>
              </w:rPr>
              <w:t xml:space="preserve">  </w:t>
            </w:r>
            <w:r w:rsidR="008870BF">
              <w:rPr>
                <w:color w:val="FF0000"/>
                <w:lang w:val="en-US"/>
              </w:rPr>
              <w:t xml:space="preserve"> </w:t>
            </w:r>
            <w:r w:rsidRPr="00A903AC">
              <w:rPr>
                <w:color w:val="FF0000"/>
              </w:rPr>
              <w:t>Địa điểm:</w:t>
            </w:r>
            <w:r w:rsidRPr="005D39AA">
              <w:rPr>
                <w:color w:val="FF0000"/>
              </w:rPr>
              <w:t xml:space="preserve"> </w:t>
            </w:r>
            <w:r w:rsidRPr="00A903AC">
              <w:rPr>
                <w:b w:val="0"/>
                <w:bCs w:val="0"/>
                <w:i w:val="0"/>
                <w:iCs w:val="0"/>
                <w:lang w:val="en-US"/>
              </w:rPr>
              <w:t>Phòng họp cấp ủy</w:t>
            </w:r>
            <w:r w:rsidRPr="00A903AC">
              <w:rPr>
                <w:b w:val="0"/>
                <w:bCs w:val="0"/>
                <w:i w:val="0"/>
                <w:iCs w:val="0"/>
              </w:rPr>
              <w:t>.</w:t>
            </w:r>
          </w:p>
        </w:tc>
      </w:tr>
      <w:tr w:rsidR="008041EE" w:rsidRPr="008041EE" w14:paraId="78D8E15D" w14:textId="77777777" w:rsidTr="0069042C">
        <w:trPr>
          <w:cantSplit/>
          <w:trHeight w:val="7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9EF9F0" w14:textId="2F6EC603" w:rsidR="00FE0552" w:rsidRPr="008041EE" w:rsidRDefault="00FE0552" w:rsidP="004A140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 NĂM</w:t>
            </w:r>
            <w:r w:rsidR="00956D8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 w:rsidR="00E97E54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0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9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</w:t>
            </w:r>
            <w:r w:rsidR="00E97E54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</w:t>
            </w:r>
          </w:p>
          <w:p w14:paraId="61648855" w14:textId="77777777" w:rsidR="00FE0552" w:rsidRPr="008041EE" w:rsidRDefault="00FE0552" w:rsidP="004A1407">
            <w:pPr>
              <w:spacing w:before="60" w:after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  <w:lang w:val="en-GB"/>
              </w:rPr>
            </w:pPr>
          </w:p>
          <w:p w14:paraId="02E7273C" w14:textId="77777777" w:rsidR="00FE0552" w:rsidRPr="008041EE" w:rsidRDefault="00FE0552" w:rsidP="004A1407">
            <w:pPr>
              <w:spacing w:before="60" w:after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</w:p>
        </w:tc>
      </w:tr>
      <w:tr w:rsidR="00FE0552" w:rsidRPr="00486C5B" w14:paraId="6AB68148" w14:textId="77777777" w:rsidTr="0069042C">
        <w:trPr>
          <w:cantSplit/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626B0270" w:rsidR="00FE0552" w:rsidRPr="002405B5" w:rsidRDefault="005D39AA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93CD" w14:textId="77777777" w:rsidR="00D810CE" w:rsidRDefault="00765ED0" w:rsidP="00D810CE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67" w:hanging="1167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="00FD6A5F">
              <w:rPr>
                <w:color w:val="FF0000"/>
                <w:u w:val="single"/>
                <w:lang w:val="en-US"/>
              </w:rPr>
              <w:t>8</w:t>
            </w:r>
            <w:r w:rsidRPr="00331E4E">
              <w:rPr>
                <w:color w:val="FF0000"/>
                <w:u w:val="single"/>
              </w:rPr>
              <w:t>h</w:t>
            </w:r>
            <w:r w:rsidR="00FD6A5F">
              <w:rPr>
                <w:color w:val="FF0000"/>
                <w:u w:val="single"/>
                <w:lang w:val="en-US"/>
              </w:rPr>
              <w:t>0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 </w:t>
            </w:r>
            <w:r w:rsidR="00D810CE" w:rsidRPr="004A33EF">
              <w:rPr>
                <w:i w:val="0"/>
                <w:iCs w:val="0"/>
                <w:lang w:val="en-US"/>
              </w:rPr>
              <w:t>Đồng chí Vũ Lương</w:t>
            </w:r>
            <w:r w:rsidR="00D810CE" w:rsidRPr="005D39AA">
              <w:rPr>
                <w:i w:val="0"/>
                <w:iCs w:val="0"/>
                <w:lang w:val="en-US"/>
              </w:rPr>
              <w:t xml:space="preserve"> </w:t>
            </w:r>
            <w:r w:rsidR="00D810CE" w:rsidRPr="005D39AA">
              <w:rPr>
                <w:b w:val="0"/>
                <w:bCs w:val="0"/>
                <w:i w:val="0"/>
                <w:iCs w:val="0"/>
                <w:lang w:val="en-US"/>
              </w:rPr>
              <w:t>(TUV, Bí thư Huyện ủy)</w:t>
            </w:r>
            <w:r w:rsidR="00D810CE" w:rsidRPr="005D39AA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D810CE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với Ban Tổ chức Huyện ủy và Công an huyện về công tác bảo vệ chính trị nội bộ.</w:t>
            </w:r>
          </w:p>
          <w:p w14:paraId="7B51E680" w14:textId="77777777" w:rsidR="00D810CE" w:rsidRDefault="00D810CE" w:rsidP="00D810CE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67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Thành phần: </w:t>
            </w:r>
            <w:r w:rsidRPr="00733AB1">
              <w:rPr>
                <w:b w:val="0"/>
                <w:i w:val="0"/>
                <w:lang w:val="en-US"/>
              </w:rPr>
              <w:t>Lãnh đạo Ban Tổ chức Huyện ủy, đồng chí Phó Trưởng Công an huyện phụ trách công tác bảo vệ CTNB, Đội trưởng, Đội phó Đội an ninh – Công an huyện.</w:t>
            </w:r>
          </w:p>
          <w:p w14:paraId="1004C433" w14:textId="77777777" w:rsidR="00D810CE" w:rsidRPr="00733AB1" w:rsidRDefault="00D810CE" w:rsidP="00D810CE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67" w:firstLine="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Địa điểm: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Phòng họp cấp ủy.</w:t>
            </w:r>
          </w:p>
          <w:p w14:paraId="24370C59" w14:textId="500424B1" w:rsidR="00765ED0" w:rsidRDefault="005D39AA" w:rsidP="00765ED0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8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765ED0"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1A1BEB"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765ED0" w:rsidRPr="00536CB8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="00765ED0" w:rsidRPr="00536CB8">
              <w:rPr>
                <w:rFonts w:eastAsia="MS Mincho"/>
                <w:b w:val="0"/>
                <w:bCs w:val="0"/>
                <w:i w:val="0"/>
                <w:iCs w:val="0"/>
              </w:rPr>
              <w:t xml:space="preserve">(Phó Bí thư </w:t>
            </w:r>
            <w:r w:rsidR="008870BF" w:rsidRPr="00536CB8">
              <w:rPr>
                <w:rFonts w:eastAsia="MS Mincho"/>
                <w:b w:val="0"/>
                <w:bCs w:val="0"/>
                <w:i w:val="0"/>
                <w:iCs w:val="0"/>
              </w:rPr>
              <w:t xml:space="preserve">Thường </w:t>
            </w:r>
            <w:r w:rsidR="00765ED0" w:rsidRPr="00536CB8">
              <w:rPr>
                <w:rFonts w:eastAsia="MS Mincho"/>
                <w:b w:val="0"/>
                <w:bCs w:val="0"/>
                <w:i w:val="0"/>
                <w:iCs w:val="0"/>
              </w:rPr>
              <w:t>trực Huyện uỷ, Chủ tịch HĐND huyện)</w:t>
            </w:r>
            <w:r w:rsidR="00765ED0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dự Hội nghị lần thứ 9 của Ủy ban MTTQVN huyện khóa VIII, tổng kết công tác Mặt trận năm 2022 và quyết, thống nhất chương trình hành động năm 2023</w:t>
            </w:r>
          </w:p>
          <w:p w14:paraId="6989E8D7" w14:textId="6ABD7123" w:rsidR="00765B9F" w:rsidRPr="005D39AA" w:rsidRDefault="00765ED0" w:rsidP="00765ED0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jc w:val="both"/>
              <w:rPr>
                <w:rFonts w:eastAsia="MS Mincho"/>
                <w:bCs w:val="0"/>
              </w:rPr>
            </w:pPr>
            <w:r>
              <w:rPr>
                <w:color w:val="FF0000"/>
                <w:lang w:val="en-US"/>
              </w:rPr>
              <w:t xml:space="preserve">      </w:t>
            </w:r>
            <w:r w:rsidR="008870BF">
              <w:rPr>
                <w:color w:val="FF0000"/>
                <w:lang w:val="en-US"/>
              </w:rPr>
              <w:t xml:space="preserve"> </w:t>
            </w:r>
            <w:r w:rsidR="005D39AA" w:rsidRPr="00A903AC">
              <w:rPr>
                <w:color w:val="FF0000"/>
              </w:rPr>
              <w:t>Địa điểm:</w:t>
            </w:r>
            <w:r w:rsidR="005D39AA" w:rsidRPr="005D39AA">
              <w:rPr>
                <w:color w:val="FF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Hội trường khối Mặt trận – Đoàn thể</w:t>
            </w:r>
            <w:r w:rsidR="005D39AA" w:rsidRPr="00A903AC">
              <w:rPr>
                <w:b w:val="0"/>
                <w:bCs w:val="0"/>
                <w:i w:val="0"/>
                <w:iCs w:val="0"/>
              </w:rPr>
              <w:t>.</w:t>
            </w:r>
          </w:p>
        </w:tc>
      </w:tr>
      <w:tr w:rsidR="005D39AA" w:rsidRPr="00486C5B" w14:paraId="6C256AAD" w14:textId="77777777" w:rsidTr="0069042C">
        <w:trPr>
          <w:cantSplit/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6A59" w14:textId="77777777" w:rsidR="005D39AA" w:rsidRDefault="005D39AA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2B7E" w14:textId="77777777" w:rsidR="005D39AA" w:rsidRDefault="008E6230" w:rsidP="008E6230">
            <w:pPr>
              <w:tabs>
                <w:tab w:val="left" w:pos="2790"/>
              </w:tabs>
              <w:spacing w:before="60"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E623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8E623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 w:rsidRPr="008E623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 w:rsidRPr="008E6230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8E6230">
              <w:rPr>
                <w:b/>
                <w:bCs/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8E623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Thường trực Huyện ủy </w:t>
            </w:r>
            <w:r w:rsidRPr="008E6230">
              <w:rPr>
                <w:rFonts w:asciiTheme="majorHAnsi" w:hAnsiTheme="majorHAnsi" w:cstheme="majorHAnsi"/>
                <w:sz w:val="28"/>
                <w:szCs w:val="28"/>
              </w:rPr>
              <w:t>làm việc tại trụ sở.</w:t>
            </w:r>
          </w:p>
          <w:p w14:paraId="7687B197" w14:textId="77777777" w:rsidR="00FD6A5F" w:rsidRDefault="00FD6A5F" w:rsidP="00FD6A5F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C1703F">
              <w:rPr>
                <w:rFonts w:eastAsia="MS Mincho"/>
                <w:color w:val="FF0000"/>
              </w:rPr>
              <w:t xml:space="preserve">- </w:t>
            </w:r>
            <w:r w:rsidRPr="00C1703F">
              <w:rPr>
                <w:rFonts w:eastAsia="MS Mincho"/>
                <w:color w:val="FF0000"/>
                <w:u w:val="single"/>
              </w:rPr>
              <w:t>1</w:t>
            </w:r>
            <w:r>
              <w:rPr>
                <w:rFonts w:eastAsia="MS Mincho"/>
                <w:color w:val="FF0000"/>
                <w:u w:val="single"/>
              </w:rPr>
              <w:t>4</w:t>
            </w:r>
            <w:r w:rsidRPr="00C1703F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 w:rsidRPr="00C1703F">
              <w:rPr>
                <w:rFonts w:eastAsia="MS Mincho"/>
                <w:color w:val="FF0000"/>
                <w:u w:val="single"/>
              </w:rPr>
              <w:t>0</w:t>
            </w:r>
            <w:r w:rsidRPr="00C1703F">
              <w:rPr>
                <w:rFonts w:eastAsia="MS Mincho"/>
                <w:color w:val="FF0000"/>
              </w:rPr>
              <w:t xml:space="preserve">’: </w:t>
            </w:r>
            <w:r w:rsidRPr="00536CB8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>(Phó Bí thư Thường trực Huyện uỷ, Chủ tịch HĐND huyện)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chủ trì họp Thường trực BCĐ xây dựng đường giao thông và điện chiếu sáng nông thôn.</w:t>
            </w:r>
          </w:p>
          <w:p w14:paraId="4EB4F4CD" w14:textId="77777777" w:rsidR="00FD6A5F" w:rsidRPr="00B92987" w:rsidRDefault="00FD6A5F" w:rsidP="00FD6A5F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74" w:firstLine="0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 xml:space="preserve">Thành phần: </w:t>
            </w:r>
            <w:r w:rsidRPr="005A7061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Đồng chí Trần Văn Phương (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Phó Chủ tịch UBND huyện), đồng chí Phan Minh Lâm (Trưởng phòng Kinh tế - Hạ tầng), đồng chí Nguyễn Huy Long (Trưởng phòng NN&amp;PTNT), đồng chí Phạm Thanh Hùng (Trưởng phòng Tài chính – Kế hoạch), chuyên viên Phòng Kinh tế và Hạ tầng (phụ trách đường giao thông nông thôn). </w:t>
            </w:r>
          </w:p>
          <w:p w14:paraId="29A9A4D6" w14:textId="627BF478" w:rsidR="00FD6A5F" w:rsidRPr="00FD6A5F" w:rsidRDefault="00FD6A5F" w:rsidP="00FD6A5F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74" w:firstLine="0"/>
              <w:jc w:val="both"/>
              <w:rPr>
                <w:color w:val="FF0000"/>
                <w:shd w:val="clear" w:color="auto" w:fill="FFFFFF" w:themeFill="background1"/>
                <w:lang w:val="en-US"/>
              </w:rPr>
            </w:pP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Địa điểm: </w:t>
            </w:r>
            <w:r w:rsidRPr="00B92987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Phòng họp cấp ủy.</w:t>
            </w:r>
          </w:p>
        </w:tc>
      </w:tr>
      <w:tr w:rsidR="008041EE" w:rsidRPr="008041EE" w14:paraId="52312A30" w14:textId="77777777" w:rsidTr="0069042C">
        <w:trPr>
          <w:cantSplit/>
          <w:trHeight w:val="40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733126" w14:textId="00CAFDE7" w:rsidR="00956D86" w:rsidRPr="008041EE" w:rsidRDefault="00956D86" w:rsidP="00347D2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THỨ SÁU – Ngày 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10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</w:t>
            </w:r>
            <w:r w:rsidR="00E97E54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</w:t>
            </w:r>
          </w:p>
        </w:tc>
      </w:tr>
      <w:tr w:rsidR="00B51BE9" w:rsidRPr="00060223" w14:paraId="08418B79" w14:textId="77777777" w:rsidTr="0069042C">
        <w:trPr>
          <w:cantSplit/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810" w14:textId="45B9343A" w:rsidR="00B51BE9" w:rsidRDefault="007B4CD2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5722" w14:textId="347570F5" w:rsidR="00B51BE9" w:rsidRPr="00AE3558" w:rsidRDefault="00AE3558" w:rsidP="007B4CD2">
            <w:pPr>
              <w:pStyle w:val="Heading30"/>
              <w:keepNext/>
              <w:keepLines/>
              <w:tabs>
                <w:tab w:val="left" w:pos="1189"/>
              </w:tabs>
              <w:spacing w:before="40" w:line="276" w:lineRule="auto"/>
              <w:ind w:firstLine="1026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>Thường trực Huyện ủy</w:t>
            </w:r>
            <w:r w:rsidR="00B51BE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</w:tc>
      </w:tr>
      <w:bookmarkEnd w:id="1"/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9424D7">
      <w:pPr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2CD05D11" w14:textId="214C4D34" w:rsidR="007A43C2" w:rsidRDefault="00DE4CE0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</w:t>
            </w:r>
            <w:r w:rsidR="00903661">
              <w:rPr>
                <w:bCs/>
                <w:i/>
              </w:rPr>
              <w:t>(Dã ký)</w:t>
            </w:r>
          </w:p>
          <w:p w14:paraId="0CF9A4E8" w14:textId="77777777" w:rsidR="00253229" w:rsidRDefault="0025322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4B683AE3" w14:textId="4BDE42B8" w:rsidR="00AB142F" w:rsidRPr="00D76437" w:rsidRDefault="00053746" w:rsidP="00DE4CE0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D76437"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69042C">
      <w:headerReference w:type="default" r:id="rId9"/>
      <w:footerReference w:type="default" r:id="rId10"/>
      <w:pgSz w:w="11907" w:h="16839" w:code="9"/>
      <w:pgMar w:top="1134" w:right="851" w:bottom="993" w:left="1701" w:header="187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24C5" w14:textId="77777777" w:rsidR="00E72C8D" w:rsidRDefault="00E72C8D">
      <w:r>
        <w:separator/>
      </w:r>
    </w:p>
  </w:endnote>
  <w:endnote w:type="continuationSeparator" w:id="0">
    <w:p w14:paraId="257DB866" w14:textId="77777777" w:rsidR="00E72C8D" w:rsidRDefault="00E7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1C1FDA73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259" w:rsidRPr="00654259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1391" w14:textId="77777777" w:rsidR="00E72C8D" w:rsidRDefault="00E72C8D">
      <w:r>
        <w:separator/>
      </w:r>
    </w:p>
  </w:footnote>
  <w:footnote w:type="continuationSeparator" w:id="0">
    <w:p w14:paraId="156888E3" w14:textId="77777777" w:rsidR="00E72C8D" w:rsidRDefault="00E7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98558AD"/>
    <w:multiLevelType w:val="hybridMultilevel"/>
    <w:tmpl w:val="3B50C92A"/>
    <w:lvl w:ilvl="0" w:tplc="AD669526">
      <w:start w:val="1"/>
      <w:numFmt w:val="decimal"/>
      <w:lvlText w:val="%1."/>
      <w:lvlJc w:val="left"/>
      <w:pPr>
        <w:ind w:left="15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6950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41E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27B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084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259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C5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1E3"/>
    <w:rsid w:val="007F1359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B2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4B6"/>
    <w:rsid w:val="0087159D"/>
    <w:rsid w:val="00871647"/>
    <w:rsid w:val="008716C4"/>
    <w:rsid w:val="00871CCE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D0D"/>
    <w:rsid w:val="008E1F33"/>
    <w:rsid w:val="008E2126"/>
    <w:rsid w:val="008E22F8"/>
    <w:rsid w:val="008E2495"/>
    <w:rsid w:val="008E27F9"/>
    <w:rsid w:val="008E2BE3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661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5FD7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943"/>
    <w:rsid w:val="00CD2F4D"/>
    <w:rsid w:val="00CD3121"/>
    <w:rsid w:val="00CD32CE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77B"/>
    <w:rsid w:val="00E557CA"/>
    <w:rsid w:val="00E5633A"/>
    <w:rsid w:val="00E56529"/>
    <w:rsid w:val="00E56600"/>
    <w:rsid w:val="00E5661E"/>
    <w:rsid w:val="00E56642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C8D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AD6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A4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AA3EF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autoRedefine/>
    <w:rsid w:val="00774C6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rsid w:val="00871CCE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rsid w:val="00871CCE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rsid w:val="00202AB2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202AB2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4F30-846A-454E-ABF5-1DA43050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5934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</cp:revision>
  <cp:lastPrinted>2023-02-03T03:29:00Z</cp:lastPrinted>
  <dcterms:created xsi:type="dcterms:W3CDTF">2023-02-04T23:17:00Z</dcterms:created>
  <dcterms:modified xsi:type="dcterms:W3CDTF">2023-02-04T23:17:00Z</dcterms:modified>
</cp:coreProperties>
</file>