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5139AF0B"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6A7409">
              <w:rPr>
                <w:rFonts w:ascii="Times New Roman" w:hAnsi="Times New Roman"/>
                <w:b w:val="0"/>
                <w:bCs w:val="0"/>
                <w:i/>
                <w:iCs/>
                <w:kern w:val="0"/>
                <w:sz w:val="28"/>
                <w:szCs w:val="28"/>
                <w:lang w:val="en-US" w:eastAsia="ar-SA"/>
              </w:rPr>
              <w:t>14</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531A5">
              <w:rPr>
                <w:rFonts w:ascii="Times New Roman" w:hAnsi="Times New Roman"/>
                <w:b w:val="0"/>
                <w:bCs w:val="0"/>
                <w:i/>
                <w:iCs/>
                <w:kern w:val="0"/>
                <w:sz w:val="28"/>
                <w:szCs w:val="28"/>
                <w:lang w:val="en-US" w:eastAsia="ar-SA"/>
              </w:rPr>
              <w:t>5</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0025B1B2"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6E8F3062"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20</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1356ED6A"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6A7409">
        <w:rPr>
          <w:b/>
          <w:bCs/>
          <w:sz w:val="28"/>
          <w:szCs w:val="28"/>
          <w:lang w:eastAsia="ar-SA"/>
        </w:rPr>
        <w:t>16</w:t>
      </w:r>
      <w:r w:rsidR="00F70850" w:rsidRPr="00060223">
        <w:rPr>
          <w:b/>
          <w:bCs/>
          <w:sz w:val="28"/>
          <w:szCs w:val="28"/>
          <w:lang w:eastAsia="ar-SA"/>
        </w:rPr>
        <w:t>/</w:t>
      </w:r>
      <w:r w:rsidR="00812954">
        <w:rPr>
          <w:b/>
          <w:bCs/>
          <w:sz w:val="28"/>
          <w:szCs w:val="28"/>
          <w:lang w:eastAsia="ar-SA"/>
        </w:rPr>
        <w:t>5</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0F336D">
        <w:rPr>
          <w:b/>
          <w:bCs/>
          <w:sz w:val="28"/>
          <w:szCs w:val="28"/>
          <w:lang w:eastAsia="ar-SA"/>
        </w:rPr>
        <w:t>20</w:t>
      </w:r>
      <w:r w:rsidR="00430F0F" w:rsidRPr="00060223">
        <w:rPr>
          <w:b/>
          <w:bCs/>
          <w:sz w:val="28"/>
          <w:szCs w:val="28"/>
          <w:lang w:eastAsia="ar-SA"/>
        </w:rPr>
        <w:t>/</w:t>
      </w:r>
      <w:r w:rsidR="00812954">
        <w:rPr>
          <w:b/>
          <w:bCs/>
          <w:sz w:val="28"/>
          <w:szCs w:val="28"/>
          <w:lang w:eastAsia="ar-SA"/>
        </w:rPr>
        <w:t>5</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5682CE81" w14:textId="11E4D7A7" w:rsidR="00AB142F" w:rsidRPr="00B20BD3" w:rsidRDefault="00AB142F" w:rsidP="00CA382B">
      <w:pPr>
        <w:shd w:val="clear" w:color="auto" w:fill="FFFFFF"/>
        <w:spacing w:after="120"/>
        <w:ind w:right="-284"/>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209277F6"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0F336D">
              <w:rPr>
                <w:rFonts w:asciiTheme="majorHAnsi" w:hAnsiTheme="majorHAnsi" w:cstheme="majorHAnsi"/>
                <w:b/>
                <w:color w:val="FF0000"/>
                <w:sz w:val="28"/>
                <w:szCs w:val="28"/>
              </w:rPr>
              <w:t>16</w:t>
            </w:r>
            <w:r w:rsidR="00CA382B">
              <w:rPr>
                <w:rFonts w:asciiTheme="majorHAnsi" w:hAnsiTheme="majorHAnsi" w:cstheme="majorHAnsi"/>
                <w:b/>
                <w:color w:val="FF0000"/>
                <w:sz w:val="28"/>
                <w:szCs w:val="28"/>
              </w:rPr>
              <w:t>/5</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1F72630" w:rsidR="0003455C"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374F148C" w14:textId="0B12FEAF" w:rsidR="00EB2DA1" w:rsidRDefault="00A17DD7" w:rsidP="00DD35AE">
            <w:pPr>
              <w:tabs>
                <w:tab w:val="left" w:pos="2790"/>
              </w:tabs>
              <w:spacing w:before="120" w:after="4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00F32A1E" w:rsidRPr="00F32A1E">
              <w:rPr>
                <w:rFonts w:asciiTheme="majorHAnsi" w:hAnsiTheme="majorHAnsi" w:cstheme="majorHAnsi"/>
                <w:b/>
                <w:bCs/>
                <w:i/>
                <w:iCs/>
                <w:color w:val="FF0000"/>
                <w:sz w:val="28"/>
                <w:szCs w:val="28"/>
                <w:u w:val="single"/>
              </w:rPr>
              <w:t>8</w:t>
            </w:r>
            <w:r w:rsidRPr="00F32A1E">
              <w:rPr>
                <w:rFonts w:asciiTheme="majorHAnsi" w:hAnsiTheme="majorHAnsi" w:cstheme="majorHAnsi"/>
                <w:b/>
                <w:bCs/>
                <w:i/>
                <w:iCs/>
                <w:color w:val="FF0000"/>
                <w:sz w:val="28"/>
                <w:szCs w:val="28"/>
                <w:u w:val="single"/>
              </w:rPr>
              <w:t>h</w:t>
            </w:r>
            <w:r w:rsidR="00F32A1E">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FE2436">
              <w:rPr>
                <w:rFonts w:eastAsia="MS Mincho"/>
                <w:sz w:val="28"/>
                <w:szCs w:val="28"/>
              </w:rPr>
              <w:t xml:space="preserve">Thường trực, Ban Thường vụ Huyện </w:t>
            </w:r>
            <w:r w:rsidR="00F41FA9">
              <w:rPr>
                <w:rFonts w:eastAsia="MS Mincho"/>
                <w:sz w:val="28"/>
                <w:szCs w:val="28"/>
              </w:rPr>
              <w:t>ủy</w:t>
            </w:r>
            <w:r w:rsidR="00FE2436">
              <w:rPr>
                <w:rFonts w:eastAsia="MS Mincho"/>
                <w:sz w:val="28"/>
                <w:szCs w:val="28"/>
              </w:rPr>
              <w:t xml:space="preserve"> dự lễ trồng cây </w:t>
            </w:r>
            <w:r w:rsidR="00EE4E5A">
              <w:rPr>
                <w:rFonts w:eastAsia="MS Mincho"/>
                <w:sz w:val="28"/>
                <w:szCs w:val="28"/>
              </w:rPr>
              <w:t xml:space="preserve">“Đời </w:t>
            </w:r>
            <w:r w:rsidR="00FE2436">
              <w:rPr>
                <w:rFonts w:eastAsia="MS Mincho"/>
                <w:sz w:val="28"/>
                <w:szCs w:val="28"/>
              </w:rPr>
              <w:t>đời nhớ ơn Bác Hồ</w:t>
            </w:r>
            <w:r w:rsidR="00EE4E5A">
              <w:rPr>
                <w:rFonts w:eastAsia="MS Mincho"/>
                <w:sz w:val="28"/>
                <w:szCs w:val="28"/>
              </w:rPr>
              <w:t>”</w:t>
            </w:r>
            <w:r w:rsidR="00FE2436">
              <w:rPr>
                <w:rFonts w:eastAsia="MS Mincho"/>
                <w:sz w:val="28"/>
                <w:szCs w:val="28"/>
              </w:rPr>
              <w:t xml:space="preserve"> </w:t>
            </w:r>
            <w:r w:rsidR="00023A49">
              <w:rPr>
                <w:rFonts w:eastAsia="MS Mincho"/>
                <w:sz w:val="28"/>
                <w:szCs w:val="28"/>
              </w:rPr>
              <w:t xml:space="preserve">năm 2022 </w:t>
            </w:r>
            <w:r w:rsidR="004A3410">
              <w:rPr>
                <w:rFonts w:eastAsia="MS Mincho"/>
                <w:sz w:val="28"/>
                <w:szCs w:val="28"/>
              </w:rPr>
              <w:t>cấp huyện</w:t>
            </w:r>
            <w:r w:rsidR="00DD35AE">
              <w:rPr>
                <w:rFonts w:eastAsia="MS Mincho"/>
                <w:sz w:val="28"/>
                <w:szCs w:val="28"/>
              </w:rPr>
              <w:t xml:space="preserve">, </w:t>
            </w:r>
            <w:r w:rsidR="00EE4E5A">
              <w:rPr>
                <w:rFonts w:eastAsia="MS Mincho"/>
                <w:sz w:val="28"/>
                <w:szCs w:val="28"/>
              </w:rPr>
              <w:t xml:space="preserve">chào mừng </w:t>
            </w:r>
            <w:r w:rsidR="00FE2436">
              <w:rPr>
                <w:rFonts w:eastAsia="MS Mincho"/>
                <w:sz w:val="28"/>
                <w:szCs w:val="28"/>
              </w:rPr>
              <w:t>kỷ niệm 132 năm ngày sinh chủ tịch Hồ Chí Minh (19/5/1890-19/5/2022) tại xã Thống Nhất.</w:t>
            </w:r>
          </w:p>
          <w:p w14:paraId="61D19C78" w14:textId="6B65B43B" w:rsidR="007A5B1A" w:rsidRPr="00A17DD7" w:rsidRDefault="007A5B1A" w:rsidP="007A5B1A">
            <w:pPr>
              <w:tabs>
                <w:tab w:val="left" w:pos="2790"/>
              </w:tabs>
              <w:spacing w:before="120" w:after="40" w:line="276" w:lineRule="auto"/>
              <w:ind w:left="1183"/>
              <w:jc w:val="both"/>
              <w:rPr>
                <w:rFonts w:asciiTheme="majorHAnsi" w:hAnsiTheme="majorHAnsi" w:cstheme="majorHAnsi"/>
                <w:bCs/>
                <w:iCs/>
                <w:sz w:val="28"/>
                <w:szCs w:val="28"/>
              </w:rPr>
            </w:pPr>
            <w:r w:rsidRPr="007A5B1A">
              <w:rPr>
                <w:rFonts w:asciiTheme="majorHAnsi" w:hAnsiTheme="majorHAnsi" w:cstheme="majorHAnsi"/>
                <w:b/>
                <w:i/>
                <w:color w:val="FF0000"/>
                <w:sz w:val="28"/>
                <w:szCs w:val="28"/>
              </w:rPr>
              <w:t>Địa điểm:</w:t>
            </w:r>
            <w:r w:rsidRPr="007A5B1A">
              <w:rPr>
                <w:rFonts w:asciiTheme="majorHAnsi" w:hAnsiTheme="majorHAnsi" w:cstheme="majorHAnsi"/>
                <w:bCs/>
                <w:iCs/>
                <w:color w:val="FF0000"/>
                <w:sz w:val="28"/>
                <w:szCs w:val="28"/>
              </w:rPr>
              <w:t xml:space="preserve"> </w:t>
            </w:r>
            <w:r w:rsidR="00A6121A">
              <w:rPr>
                <w:rFonts w:asciiTheme="majorHAnsi" w:hAnsiTheme="majorHAnsi" w:cstheme="majorHAnsi"/>
                <w:bCs/>
                <w:iCs/>
                <w:sz w:val="28"/>
                <w:szCs w:val="28"/>
              </w:rPr>
              <w:t xml:space="preserve">Thôn 5, </w:t>
            </w:r>
            <w:r>
              <w:rPr>
                <w:rFonts w:asciiTheme="majorHAnsi" w:hAnsiTheme="majorHAnsi" w:cstheme="majorHAnsi"/>
                <w:bCs/>
                <w:iCs/>
                <w:sz w:val="28"/>
                <w:szCs w:val="28"/>
              </w:rPr>
              <w:t xml:space="preserve"> xã Thống Nhất.</w:t>
            </w:r>
          </w:p>
        </w:tc>
      </w:tr>
      <w:tr w:rsidR="00CA382B"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3EB8BD" w:rsidR="00CA382B" w:rsidRPr="00C8790B" w:rsidRDefault="00CA382B"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698C281" w14:textId="38A5FE1B" w:rsidR="00CA382B" w:rsidRDefault="00A17DD7" w:rsidP="000B0E40">
            <w:pPr>
              <w:tabs>
                <w:tab w:val="left" w:pos="2790"/>
              </w:tabs>
              <w:spacing w:before="120"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1</w:t>
            </w:r>
            <w:r w:rsidR="00FE2436">
              <w:rPr>
                <w:rFonts w:asciiTheme="majorHAnsi" w:hAnsiTheme="majorHAnsi" w:cstheme="majorHAnsi"/>
                <w:b/>
                <w:bCs/>
                <w:i/>
                <w:iCs/>
                <w:color w:val="FF0000"/>
                <w:sz w:val="28"/>
                <w:szCs w:val="28"/>
                <w:u w:val="single"/>
              </w:rPr>
              <w:t>4</w:t>
            </w:r>
            <w:r w:rsidRPr="00A17DD7">
              <w:rPr>
                <w:rFonts w:asciiTheme="majorHAnsi" w:hAnsiTheme="majorHAnsi" w:cstheme="majorHAnsi"/>
                <w:b/>
                <w:bCs/>
                <w:i/>
                <w:iCs/>
                <w:color w:val="FF0000"/>
                <w:sz w:val="28"/>
                <w:szCs w:val="28"/>
                <w:u w:val="single"/>
              </w:rPr>
              <w:t>h</w:t>
            </w:r>
            <w:r w:rsidR="00FE2436">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eastAsia="MS Mincho"/>
                <w:sz w:val="28"/>
                <w:szCs w:val="28"/>
              </w:rPr>
              <w:t xml:space="preserve">Đồng chí Vũ Lương (TUV, Bí thư Huyện </w:t>
            </w:r>
            <w:r w:rsidR="00F41FA9">
              <w:rPr>
                <w:rFonts w:eastAsia="MS Mincho"/>
                <w:sz w:val="28"/>
                <w:szCs w:val="28"/>
              </w:rPr>
              <w:t>ủy</w:t>
            </w:r>
            <w:r>
              <w:rPr>
                <w:rFonts w:eastAsia="MS Mincho"/>
                <w:sz w:val="28"/>
                <w:szCs w:val="28"/>
              </w:rPr>
              <w:t xml:space="preserve">) </w:t>
            </w:r>
            <w:r w:rsidR="000B0E40">
              <w:rPr>
                <w:rFonts w:asciiTheme="majorHAnsi" w:hAnsiTheme="majorHAnsi" w:cstheme="majorHAnsi"/>
                <w:bCs/>
                <w:iCs/>
                <w:sz w:val="28"/>
                <w:szCs w:val="28"/>
              </w:rPr>
              <w:t xml:space="preserve">chủ trì họp Thường trực Huyện </w:t>
            </w:r>
            <w:r w:rsidR="00F41FA9">
              <w:rPr>
                <w:rFonts w:asciiTheme="majorHAnsi" w:hAnsiTheme="majorHAnsi" w:cstheme="majorHAnsi"/>
                <w:bCs/>
                <w:iCs/>
                <w:sz w:val="28"/>
                <w:szCs w:val="28"/>
              </w:rPr>
              <w:t>ủy</w:t>
            </w:r>
            <w:r>
              <w:rPr>
                <w:rFonts w:asciiTheme="majorHAnsi" w:hAnsiTheme="majorHAnsi" w:cstheme="majorHAnsi"/>
                <w:bCs/>
                <w:iCs/>
                <w:sz w:val="28"/>
                <w:szCs w:val="28"/>
              </w:rPr>
              <w:t>.</w:t>
            </w:r>
          </w:p>
          <w:p w14:paraId="49F505BE" w14:textId="545E8E07" w:rsidR="00275AB3" w:rsidRDefault="000B0E40"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Nội dung</w:t>
            </w:r>
            <w:r w:rsidR="00A17DD7" w:rsidRPr="00524B21">
              <w:rPr>
                <w:rFonts w:asciiTheme="majorHAnsi" w:hAnsiTheme="majorHAnsi" w:cstheme="majorHAnsi"/>
                <w:b/>
                <w:i/>
                <w:color w:val="FF0000"/>
                <w:sz w:val="28"/>
                <w:szCs w:val="28"/>
              </w:rPr>
              <w:t>:</w:t>
            </w:r>
            <w:r w:rsidR="00A17DD7">
              <w:rPr>
                <w:rFonts w:asciiTheme="majorHAnsi" w:hAnsiTheme="majorHAnsi" w:cstheme="majorHAnsi"/>
                <w:bCs/>
                <w:iCs/>
                <w:sz w:val="28"/>
                <w:szCs w:val="28"/>
              </w:rPr>
              <w:t xml:space="preserve"> </w:t>
            </w:r>
          </w:p>
          <w:p w14:paraId="4A7B963B" w14:textId="63111F9B" w:rsidR="00723175" w:rsidRDefault="00723175" w:rsidP="00275AB3">
            <w:pPr>
              <w:spacing w:before="60" w:after="60" w:line="276" w:lineRule="auto"/>
              <w:ind w:left="1183"/>
              <w:jc w:val="both"/>
              <w:rPr>
                <w:rFonts w:asciiTheme="majorHAnsi" w:hAnsiTheme="majorHAnsi" w:cstheme="majorHAnsi"/>
                <w:bCs/>
                <w:iCs/>
                <w:sz w:val="28"/>
                <w:szCs w:val="28"/>
              </w:rPr>
            </w:pPr>
            <w:r w:rsidRPr="00D10671">
              <w:rPr>
                <w:rFonts w:asciiTheme="majorHAnsi" w:hAnsiTheme="majorHAnsi" w:cstheme="majorHAnsi"/>
                <w:b/>
                <w:iCs/>
                <w:sz w:val="28"/>
                <w:szCs w:val="28"/>
              </w:rPr>
              <w:t>1/</w:t>
            </w:r>
            <w:r>
              <w:rPr>
                <w:rFonts w:asciiTheme="majorHAnsi" w:hAnsiTheme="majorHAnsi" w:cstheme="majorHAnsi"/>
                <w:bCs/>
                <w:iCs/>
                <w:sz w:val="28"/>
                <w:szCs w:val="28"/>
              </w:rPr>
              <w:t xml:space="preserve"> Ban Tổ chức Huyện </w:t>
            </w:r>
            <w:r w:rsidR="00F41FA9">
              <w:rPr>
                <w:rFonts w:asciiTheme="majorHAnsi" w:hAnsiTheme="majorHAnsi" w:cstheme="majorHAnsi"/>
                <w:bCs/>
                <w:iCs/>
                <w:sz w:val="28"/>
                <w:szCs w:val="28"/>
              </w:rPr>
              <w:t>ủy</w:t>
            </w:r>
            <w:r>
              <w:rPr>
                <w:rFonts w:asciiTheme="majorHAnsi" w:hAnsiTheme="majorHAnsi" w:cstheme="majorHAnsi"/>
                <w:bCs/>
                <w:iCs/>
                <w:sz w:val="28"/>
                <w:szCs w:val="28"/>
              </w:rPr>
              <w:t xml:space="preserve"> báo cáo công tác </w:t>
            </w:r>
            <w:r w:rsidR="00E16746">
              <w:rPr>
                <w:rFonts w:asciiTheme="majorHAnsi" w:hAnsiTheme="majorHAnsi" w:cstheme="majorHAnsi"/>
                <w:bCs/>
                <w:iCs/>
                <w:sz w:val="28"/>
                <w:szCs w:val="28"/>
              </w:rPr>
              <w:t>tổ chức</w:t>
            </w:r>
            <w:r>
              <w:rPr>
                <w:rFonts w:asciiTheme="majorHAnsi" w:hAnsiTheme="majorHAnsi" w:cstheme="majorHAnsi"/>
                <w:bCs/>
                <w:iCs/>
                <w:sz w:val="28"/>
                <w:szCs w:val="28"/>
              </w:rPr>
              <w:t>.</w:t>
            </w:r>
          </w:p>
          <w:p w14:paraId="743B03B0" w14:textId="00D8BF95" w:rsidR="00773F94" w:rsidRPr="00773F94" w:rsidRDefault="00773F94"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 xml:space="preserve">2/ </w:t>
            </w:r>
            <w:r w:rsidRPr="00773F94">
              <w:rPr>
                <w:rFonts w:asciiTheme="majorHAnsi" w:hAnsiTheme="majorHAnsi" w:cstheme="majorHAnsi"/>
                <w:bCs/>
                <w:iCs/>
                <w:sz w:val="28"/>
                <w:szCs w:val="28"/>
              </w:rPr>
              <w:t xml:space="preserve">Đoàn kiểm tra </w:t>
            </w:r>
            <w:r w:rsidR="0070792E">
              <w:rPr>
                <w:rFonts w:asciiTheme="majorHAnsi" w:hAnsiTheme="majorHAnsi" w:cstheme="majorHAnsi"/>
                <w:bCs/>
                <w:iCs/>
                <w:sz w:val="28"/>
                <w:szCs w:val="28"/>
              </w:rPr>
              <w:t xml:space="preserve">theo Quyết định </w:t>
            </w:r>
            <w:r w:rsidR="00772822">
              <w:rPr>
                <w:rFonts w:asciiTheme="majorHAnsi" w:hAnsiTheme="majorHAnsi" w:cstheme="majorHAnsi"/>
                <w:bCs/>
                <w:iCs/>
                <w:sz w:val="28"/>
                <w:szCs w:val="28"/>
              </w:rPr>
              <w:t>306-QĐ/HU ngày 28/3/2022 của BTV Huyện ủy</w:t>
            </w:r>
            <w:r w:rsidR="00772822" w:rsidRPr="00773F94">
              <w:rPr>
                <w:rFonts w:asciiTheme="majorHAnsi" w:hAnsiTheme="majorHAnsi" w:cstheme="majorHAnsi"/>
                <w:bCs/>
                <w:iCs/>
                <w:sz w:val="28"/>
                <w:szCs w:val="28"/>
              </w:rPr>
              <w:t xml:space="preserve"> </w:t>
            </w:r>
            <w:r w:rsidRPr="00773F94">
              <w:rPr>
                <w:rFonts w:asciiTheme="majorHAnsi" w:hAnsiTheme="majorHAnsi" w:cstheme="majorHAnsi"/>
                <w:bCs/>
                <w:iCs/>
                <w:sz w:val="28"/>
                <w:szCs w:val="28"/>
              </w:rPr>
              <w:t>báo cáo kết quả kiểm tra.</w:t>
            </w:r>
          </w:p>
          <w:p w14:paraId="5D89E4A1" w14:textId="74CA5F71" w:rsidR="006E5F17" w:rsidRDefault="00773F94" w:rsidP="00275AB3">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3</w:t>
            </w:r>
            <w:r w:rsidR="006E5F17">
              <w:rPr>
                <w:rFonts w:asciiTheme="majorHAnsi" w:hAnsiTheme="majorHAnsi" w:cstheme="majorHAnsi"/>
                <w:b/>
                <w:iCs/>
                <w:sz w:val="28"/>
                <w:szCs w:val="28"/>
              </w:rPr>
              <w:t xml:space="preserve">/ </w:t>
            </w:r>
            <w:r w:rsidR="006E5F17">
              <w:rPr>
                <w:rFonts w:asciiTheme="majorHAnsi" w:hAnsiTheme="majorHAnsi" w:cstheme="majorHAnsi"/>
                <w:bCs/>
                <w:iCs/>
                <w:sz w:val="28"/>
                <w:szCs w:val="28"/>
              </w:rPr>
              <w:t xml:space="preserve">Huyện đoàn báo cáo công tác </w:t>
            </w:r>
            <w:r w:rsidR="00B80B8B">
              <w:rPr>
                <w:rFonts w:asciiTheme="majorHAnsi" w:hAnsiTheme="majorHAnsi" w:cstheme="majorHAnsi"/>
                <w:bCs/>
                <w:iCs/>
                <w:sz w:val="28"/>
                <w:szCs w:val="28"/>
              </w:rPr>
              <w:t xml:space="preserve">chuẩn bị </w:t>
            </w:r>
            <w:r w:rsidR="006E5F17">
              <w:rPr>
                <w:rFonts w:asciiTheme="majorHAnsi" w:hAnsiTheme="majorHAnsi" w:cstheme="majorHAnsi"/>
                <w:bCs/>
                <w:iCs/>
                <w:sz w:val="28"/>
                <w:szCs w:val="28"/>
              </w:rPr>
              <w:t xml:space="preserve">tổ chức Đại hội </w:t>
            </w:r>
            <w:r w:rsidR="006F6056">
              <w:rPr>
                <w:rFonts w:asciiTheme="majorHAnsi" w:hAnsiTheme="majorHAnsi" w:cstheme="majorHAnsi"/>
                <w:bCs/>
                <w:iCs/>
                <w:sz w:val="28"/>
                <w:szCs w:val="28"/>
              </w:rPr>
              <w:t>đ</w:t>
            </w:r>
            <w:r w:rsidR="006E5F17">
              <w:rPr>
                <w:rFonts w:asciiTheme="majorHAnsi" w:hAnsiTheme="majorHAnsi" w:cstheme="majorHAnsi"/>
                <w:bCs/>
                <w:iCs/>
                <w:sz w:val="28"/>
                <w:szCs w:val="28"/>
              </w:rPr>
              <w:t>ại biểu Đoàn TNCS Hồ Chí Minh huyện Bù Đăng lần thứ VIII, nhiệm kỳ 2022-2027.</w:t>
            </w:r>
          </w:p>
          <w:p w14:paraId="402B429C" w14:textId="1A8604A0" w:rsidR="00773F94" w:rsidRPr="00773F94" w:rsidRDefault="00773F94" w:rsidP="00275AB3">
            <w:pPr>
              <w:spacing w:before="60" w:after="60" w:line="276" w:lineRule="auto"/>
              <w:ind w:left="1183"/>
              <w:jc w:val="both"/>
              <w:rPr>
                <w:rFonts w:asciiTheme="majorHAnsi" w:hAnsiTheme="majorHAnsi" w:cstheme="majorHAnsi"/>
                <w:bCs/>
                <w:iCs/>
                <w:color w:val="FF0000"/>
                <w:sz w:val="28"/>
                <w:szCs w:val="28"/>
              </w:rPr>
            </w:pPr>
            <w:r w:rsidRPr="00773F94">
              <w:rPr>
                <w:rFonts w:asciiTheme="majorHAnsi" w:hAnsiTheme="majorHAnsi" w:cstheme="majorHAnsi"/>
                <w:b/>
                <w:i/>
                <w:color w:val="FF0000"/>
                <w:sz w:val="28"/>
                <w:szCs w:val="28"/>
              </w:rPr>
              <w:t xml:space="preserve">Mời dự: </w:t>
            </w:r>
            <w:r w:rsidRPr="00773F94">
              <w:rPr>
                <w:rFonts w:asciiTheme="majorHAnsi" w:hAnsiTheme="majorHAnsi" w:cstheme="majorHAnsi"/>
                <w:bCs/>
                <w:iCs/>
                <w:sz w:val="28"/>
                <w:szCs w:val="28"/>
              </w:rPr>
              <w:t xml:space="preserve">Đồng chí </w:t>
            </w:r>
            <w:r>
              <w:rPr>
                <w:rFonts w:asciiTheme="majorHAnsi" w:hAnsiTheme="majorHAnsi" w:cstheme="majorHAnsi"/>
                <w:bCs/>
                <w:iCs/>
                <w:sz w:val="28"/>
                <w:szCs w:val="28"/>
              </w:rPr>
              <w:t xml:space="preserve">Bùi Ngọc Hân (UVTV, </w:t>
            </w:r>
            <w:r w:rsidRPr="00773F94">
              <w:rPr>
                <w:rFonts w:asciiTheme="majorHAnsi" w:hAnsiTheme="majorHAnsi" w:cstheme="majorHAnsi"/>
                <w:bCs/>
                <w:iCs/>
                <w:sz w:val="28"/>
                <w:szCs w:val="28"/>
              </w:rPr>
              <w:t>Trưởng BTC</w:t>
            </w:r>
            <w:r>
              <w:rPr>
                <w:rFonts w:asciiTheme="majorHAnsi" w:hAnsiTheme="majorHAnsi" w:cstheme="majorHAnsi"/>
                <w:bCs/>
                <w:iCs/>
                <w:sz w:val="28"/>
                <w:szCs w:val="28"/>
              </w:rPr>
              <w:t xml:space="preserve"> Huyện ủy)</w:t>
            </w:r>
            <w:r w:rsidRPr="00773F94">
              <w:rPr>
                <w:rFonts w:asciiTheme="majorHAnsi" w:hAnsiTheme="majorHAnsi" w:cstheme="majorHAnsi"/>
                <w:bCs/>
                <w:iCs/>
                <w:sz w:val="28"/>
                <w:szCs w:val="28"/>
              </w:rPr>
              <w:t xml:space="preserve"> dự nội dung </w:t>
            </w:r>
            <w:r w:rsidRPr="00773F94">
              <w:rPr>
                <w:rFonts w:asciiTheme="majorHAnsi" w:hAnsiTheme="majorHAnsi" w:cstheme="majorHAnsi"/>
                <w:b/>
                <w:iCs/>
                <w:sz w:val="28"/>
                <w:szCs w:val="28"/>
              </w:rPr>
              <w:t>1</w:t>
            </w:r>
            <w:r w:rsidR="00EE4E5A">
              <w:rPr>
                <w:rFonts w:asciiTheme="majorHAnsi" w:hAnsiTheme="majorHAnsi" w:cstheme="majorHAnsi"/>
                <w:b/>
                <w:iCs/>
                <w:sz w:val="28"/>
                <w:szCs w:val="28"/>
              </w:rPr>
              <w:t>, 3;</w:t>
            </w:r>
            <w:r>
              <w:rPr>
                <w:rFonts w:asciiTheme="majorHAnsi" w:hAnsiTheme="majorHAnsi" w:cstheme="majorHAnsi"/>
                <w:b/>
                <w:iCs/>
                <w:sz w:val="28"/>
                <w:szCs w:val="28"/>
              </w:rPr>
              <w:t xml:space="preserve"> </w:t>
            </w:r>
            <w:r w:rsidRPr="006F6056">
              <w:rPr>
                <w:rFonts w:asciiTheme="majorHAnsi" w:hAnsiTheme="majorHAnsi" w:cstheme="majorHAnsi"/>
                <w:bCs/>
                <w:iCs/>
                <w:sz w:val="28"/>
                <w:szCs w:val="28"/>
              </w:rPr>
              <w:t>đồng chí Lê Văn Ngọc (UVTV, cán bộ cơ quan UBKT Huyện ủy) dự nội dung</w:t>
            </w:r>
            <w:r>
              <w:rPr>
                <w:rFonts w:asciiTheme="majorHAnsi" w:hAnsiTheme="majorHAnsi" w:cstheme="majorHAnsi"/>
                <w:b/>
                <w:iCs/>
                <w:sz w:val="28"/>
                <w:szCs w:val="28"/>
              </w:rPr>
              <w:t xml:space="preserve"> 2</w:t>
            </w:r>
            <w:r w:rsidR="00EE4E5A">
              <w:rPr>
                <w:rFonts w:asciiTheme="majorHAnsi" w:hAnsiTheme="majorHAnsi" w:cstheme="majorHAnsi"/>
                <w:b/>
                <w:iCs/>
                <w:sz w:val="28"/>
                <w:szCs w:val="28"/>
              </w:rPr>
              <w:t>;</w:t>
            </w:r>
            <w:r w:rsidR="006F6056">
              <w:rPr>
                <w:rFonts w:asciiTheme="majorHAnsi" w:hAnsiTheme="majorHAnsi" w:cstheme="majorHAnsi"/>
                <w:b/>
                <w:iCs/>
                <w:sz w:val="28"/>
                <w:szCs w:val="28"/>
              </w:rPr>
              <w:t xml:space="preserve"> </w:t>
            </w:r>
            <w:r w:rsidR="00EE4E5A" w:rsidRPr="00EE4E5A">
              <w:rPr>
                <w:rFonts w:asciiTheme="majorHAnsi" w:hAnsiTheme="majorHAnsi" w:cstheme="majorHAnsi"/>
                <w:bCs/>
                <w:iCs/>
                <w:sz w:val="28"/>
                <w:szCs w:val="28"/>
              </w:rPr>
              <w:t>đồng chí Lê Thanh Hải (UVTV, Trưởng Ban Dân vận kiêm Chủ tịch UBMTTQVN huyện) dự nội dung</w:t>
            </w:r>
            <w:r w:rsidR="00EE4E5A">
              <w:rPr>
                <w:rFonts w:asciiTheme="majorHAnsi" w:hAnsiTheme="majorHAnsi" w:cstheme="majorHAnsi"/>
                <w:b/>
                <w:iCs/>
                <w:sz w:val="28"/>
                <w:szCs w:val="28"/>
              </w:rPr>
              <w:t xml:space="preserve"> 3; </w:t>
            </w:r>
            <w:r w:rsidR="006F6056" w:rsidRPr="006F6056">
              <w:rPr>
                <w:rFonts w:asciiTheme="majorHAnsi" w:hAnsiTheme="majorHAnsi" w:cstheme="majorHAnsi"/>
                <w:bCs/>
                <w:iCs/>
                <w:sz w:val="28"/>
                <w:szCs w:val="28"/>
              </w:rPr>
              <w:t>Lãnh đạo Huyện Đoàn dự nội dung</w:t>
            </w:r>
            <w:r w:rsidR="006F6056">
              <w:rPr>
                <w:rFonts w:asciiTheme="majorHAnsi" w:hAnsiTheme="majorHAnsi" w:cstheme="majorHAnsi"/>
                <w:b/>
                <w:iCs/>
                <w:sz w:val="28"/>
                <w:szCs w:val="28"/>
              </w:rPr>
              <w:t xml:space="preserve"> 3.</w:t>
            </w:r>
          </w:p>
          <w:p w14:paraId="4C30749C" w14:textId="67482E88" w:rsidR="00DE1F61" w:rsidRPr="00A17DD7" w:rsidRDefault="00A17DD7" w:rsidP="000B0E40">
            <w:pPr>
              <w:spacing w:before="60" w:after="60" w:line="276" w:lineRule="auto"/>
              <w:ind w:left="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w:t>
            </w:r>
            <w:r w:rsidR="00275AB3">
              <w:rPr>
                <w:rFonts w:eastAsia="MS Mincho"/>
                <w:sz w:val="28"/>
                <w:szCs w:val="28"/>
              </w:rPr>
              <w:t xml:space="preserve">Phòng họp cấp </w:t>
            </w:r>
            <w:r w:rsidR="00F41FA9">
              <w:rPr>
                <w:rFonts w:eastAsia="MS Mincho"/>
                <w:sz w:val="28"/>
                <w:szCs w:val="28"/>
              </w:rPr>
              <w:t>ủy</w:t>
            </w:r>
            <w:r w:rsidR="00275AB3">
              <w:rPr>
                <w:rFonts w:eastAsia="MS Mincho"/>
                <w:sz w:val="28"/>
                <w:szCs w:val="28"/>
              </w:rPr>
              <w:t>.</w:t>
            </w:r>
          </w:p>
        </w:tc>
      </w:tr>
      <w:tr w:rsidR="00CA382B"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59A77E41" w:rsidR="00CA382B" w:rsidRPr="004638F6" w:rsidRDefault="00CA382B" w:rsidP="00CA382B">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THỨ BA – Ngày 1</w:t>
            </w:r>
            <w:r w:rsidR="000F336D">
              <w:rPr>
                <w:rFonts w:asciiTheme="majorHAnsi" w:hAnsiTheme="majorHAnsi" w:cstheme="majorHAnsi"/>
                <w:b/>
                <w:color w:val="FF0000"/>
                <w:sz w:val="28"/>
                <w:szCs w:val="28"/>
              </w:rPr>
              <w:t>7</w:t>
            </w:r>
            <w:r>
              <w:rPr>
                <w:rFonts w:asciiTheme="majorHAnsi" w:hAnsiTheme="majorHAnsi" w:cstheme="majorHAnsi"/>
                <w:b/>
                <w:color w:val="FF0000"/>
                <w:sz w:val="28"/>
                <w:szCs w:val="28"/>
              </w:rPr>
              <w:t>/5</w:t>
            </w:r>
          </w:p>
        </w:tc>
      </w:tr>
      <w:tr w:rsidR="00CA382B"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B1095FC" w:rsidR="00CA382B"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240E4A4A" w14:textId="5D85DF96" w:rsidR="00322801" w:rsidRPr="00D10671" w:rsidRDefault="00275AB3" w:rsidP="00FE2436">
            <w:pPr>
              <w:tabs>
                <w:tab w:val="left" w:pos="2790"/>
              </w:tabs>
              <w:spacing w:before="60" w:after="60" w:line="276" w:lineRule="auto"/>
              <w:ind w:left="1185" w:hanging="1134"/>
              <w:jc w:val="both"/>
              <w:rPr>
                <w:rFonts w:eastAsia="MS Mincho"/>
                <w:sz w:val="28"/>
                <w:szCs w:val="28"/>
              </w:rPr>
            </w:pPr>
            <w:r w:rsidRPr="000C4E93">
              <w:rPr>
                <w:rFonts w:asciiTheme="majorHAnsi" w:hAnsiTheme="majorHAnsi" w:cstheme="majorHAnsi"/>
                <w:b/>
                <w:bCs/>
                <w:i/>
                <w:iCs/>
                <w:color w:val="FF0000"/>
                <w:sz w:val="28"/>
                <w:szCs w:val="28"/>
              </w:rPr>
              <w:t xml:space="preserve">- </w:t>
            </w:r>
            <w:r w:rsidR="000B0E40" w:rsidRPr="000B0E40">
              <w:rPr>
                <w:rFonts w:asciiTheme="majorHAnsi" w:hAnsiTheme="majorHAnsi" w:cstheme="majorHAnsi"/>
                <w:b/>
                <w:bCs/>
                <w:i/>
                <w:iCs/>
                <w:color w:val="FF0000"/>
                <w:sz w:val="28"/>
                <w:szCs w:val="28"/>
                <w:u w:val="single"/>
              </w:rPr>
              <w:t>7</w:t>
            </w:r>
            <w:r w:rsidRPr="000B0E40">
              <w:rPr>
                <w:rFonts w:asciiTheme="majorHAnsi" w:hAnsiTheme="majorHAnsi" w:cstheme="majorHAnsi"/>
                <w:b/>
                <w:bCs/>
                <w:i/>
                <w:iCs/>
                <w:color w:val="FF0000"/>
                <w:sz w:val="28"/>
                <w:szCs w:val="28"/>
                <w:u w:val="single"/>
              </w:rPr>
              <w:t>h</w:t>
            </w:r>
            <w:r w:rsidR="000B0E40">
              <w:rPr>
                <w:rFonts w:asciiTheme="majorHAnsi" w:hAnsiTheme="majorHAnsi" w:cstheme="majorHAnsi"/>
                <w:b/>
                <w:bCs/>
                <w:i/>
                <w:iCs/>
                <w:color w:val="FF0000"/>
                <w:sz w:val="28"/>
                <w:szCs w:val="28"/>
                <w:u w:val="single"/>
              </w:rPr>
              <w:t>3</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0B0E40">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rPr>
              <w:t xml:space="preserve"> </w:t>
            </w:r>
            <w:r w:rsidR="00D10671" w:rsidRPr="00D10671">
              <w:rPr>
                <w:rFonts w:asciiTheme="majorHAnsi" w:hAnsiTheme="majorHAnsi" w:cstheme="majorHAnsi"/>
                <w:sz w:val="28"/>
                <w:szCs w:val="28"/>
              </w:rPr>
              <w:t xml:space="preserve">Thường trực Huyện </w:t>
            </w:r>
            <w:r w:rsidR="00F41FA9">
              <w:rPr>
                <w:rFonts w:asciiTheme="majorHAnsi" w:hAnsiTheme="majorHAnsi" w:cstheme="majorHAnsi"/>
                <w:sz w:val="28"/>
                <w:szCs w:val="28"/>
              </w:rPr>
              <w:t>ủy</w:t>
            </w:r>
            <w:r w:rsidR="00D10671" w:rsidRPr="00D10671">
              <w:rPr>
                <w:rFonts w:asciiTheme="majorHAnsi" w:hAnsiTheme="majorHAnsi" w:cstheme="majorHAnsi"/>
                <w:sz w:val="28"/>
                <w:szCs w:val="28"/>
              </w:rPr>
              <w:t xml:space="preserve"> làm việc tại trụ sở.</w:t>
            </w:r>
          </w:p>
        </w:tc>
      </w:tr>
      <w:tr w:rsidR="00CA382B" w:rsidRPr="00060223" w14:paraId="20C0352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EF85406" w14:textId="442442E8" w:rsidR="00CA382B" w:rsidRPr="00C8790B" w:rsidRDefault="00CA382B" w:rsidP="00B4188D">
            <w:pPr>
              <w:spacing w:after="60" w:line="276" w:lineRule="auto"/>
              <w:ind w:right="-103"/>
              <w:rPr>
                <w:b/>
                <w:color w:val="FF0000"/>
                <w:sz w:val="28"/>
                <w:szCs w:val="28"/>
              </w:rPr>
            </w:pPr>
            <w:r>
              <w:rPr>
                <w:b/>
                <w:color w:val="FF0000"/>
                <w:sz w:val="28"/>
                <w:szCs w:val="28"/>
              </w:rPr>
              <w:t xml:space="preserve"> CHIỀU</w:t>
            </w:r>
          </w:p>
        </w:tc>
        <w:tc>
          <w:tcPr>
            <w:tcW w:w="8794" w:type="dxa"/>
            <w:tcBorders>
              <w:top w:val="single" w:sz="4" w:space="0" w:color="auto"/>
              <w:left w:val="single" w:sz="4" w:space="0" w:color="auto"/>
              <w:right w:val="single" w:sz="4" w:space="0" w:color="auto"/>
            </w:tcBorders>
            <w:shd w:val="clear" w:color="auto" w:fill="auto"/>
            <w:vAlign w:val="center"/>
          </w:tcPr>
          <w:p w14:paraId="689628F1" w14:textId="0A52AFCA" w:rsidR="00723175" w:rsidRDefault="00445C16" w:rsidP="00723175">
            <w:pPr>
              <w:shd w:val="clear" w:color="auto" w:fill="FFFFFF"/>
              <w:spacing w:line="276" w:lineRule="auto"/>
              <w:ind w:left="1183" w:hanging="1183"/>
              <w:jc w:val="both"/>
              <w:rPr>
                <w:rFonts w:asciiTheme="majorHAnsi" w:hAnsiTheme="majorHAnsi" w:cstheme="majorHAnsi"/>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C8725C">
              <w:rPr>
                <w:rFonts w:eastAsia="MS Mincho"/>
                <w:b/>
                <w:i/>
                <w:color w:val="FF0000"/>
                <w:sz w:val="28"/>
                <w:szCs w:val="28"/>
                <w:u w:val="single"/>
              </w:rPr>
              <w:t>3</w:t>
            </w:r>
            <w:r w:rsidRPr="00EB0983">
              <w:rPr>
                <w:rFonts w:eastAsia="MS Mincho"/>
                <w:b/>
                <w:i/>
                <w:color w:val="FF0000"/>
                <w:sz w:val="28"/>
                <w:szCs w:val="28"/>
                <w:u w:val="single"/>
              </w:rPr>
              <w:t>h</w:t>
            </w:r>
            <w:r w:rsidR="00C8725C">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w:t>
            </w:r>
            <w:r w:rsidR="00D10671">
              <w:rPr>
                <w:rFonts w:eastAsia="MS Mincho"/>
                <w:b/>
                <w:i/>
                <w:color w:val="FF0000"/>
                <w:sz w:val="28"/>
                <w:szCs w:val="28"/>
              </w:rPr>
              <w:t xml:space="preserve"> </w:t>
            </w:r>
            <w:r w:rsidR="00675A2F">
              <w:rPr>
                <w:rFonts w:asciiTheme="majorHAnsi" w:eastAsia="MS Mincho" w:hAnsiTheme="majorHAnsi" w:cstheme="majorHAnsi"/>
                <w:sz w:val="28"/>
                <w:szCs w:val="28"/>
              </w:rPr>
              <w:t>Thường trực Huyện ủy</w:t>
            </w:r>
            <w:r w:rsidR="00723175" w:rsidRPr="00B775EB">
              <w:rPr>
                <w:rFonts w:asciiTheme="majorHAnsi" w:eastAsia="MS Mincho" w:hAnsiTheme="majorHAnsi" w:cstheme="majorHAnsi"/>
                <w:sz w:val="28"/>
                <w:szCs w:val="28"/>
              </w:rPr>
              <w:t xml:space="preserve"> chủ trì Hội nghị trực tuyến </w:t>
            </w:r>
            <w:r w:rsidR="00E332AB" w:rsidRPr="00B775EB">
              <w:rPr>
                <w:rFonts w:asciiTheme="majorHAnsi" w:eastAsia="MS Mincho" w:hAnsiTheme="majorHAnsi" w:cstheme="majorHAnsi"/>
                <w:i/>
                <w:iCs/>
                <w:sz w:val="28"/>
                <w:szCs w:val="28"/>
              </w:rPr>
              <w:t>(tại điểm cầu</w:t>
            </w:r>
            <w:r w:rsidR="00E332AB">
              <w:rPr>
                <w:rFonts w:asciiTheme="majorHAnsi" w:eastAsia="MS Mincho" w:hAnsiTheme="majorHAnsi" w:cstheme="majorHAnsi"/>
                <w:i/>
                <w:iCs/>
                <w:sz w:val="28"/>
                <w:szCs w:val="28"/>
              </w:rPr>
              <w:t xml:space="preserve"> Hội trường</w:t>
            </w:r>
            <w:r w:rsidR="00E332AB" w:rsidRPr="00B775EB">
              <w:rPr>
                <w:rFonts w:asciiTheme="majorHAnsi" w:eastAsia="MS Mincho" w:hAnsiTheme="majorHAnsi" w:cstheme="majorHAnsi"/>
                <w:i/>
                <w:iCs/>
                <w:sz w:val="28"/>
                <w:szCs w:val="28"/>
              </w:rPr>
              <w:t xml:space="preserve"> Huyện</w:t>
            </w:r>
            <w:r w:rsidR="00E332AB">
              <w:rPr>
                <w:rFonts w:asciiTheme="majorHAnsi" w:eastAsia="MS Mincho" w:hAnsiTheme="majorHAnsi" w:cstheme="majorHAnsi"/>
                <w:i/>
                <w:iCs/>
                <w:sz w:val="28"/>
                <w:szCs w:val="28"/>
              </w:rPr>
              <w:t xml:space="preserve"> uỷ</w:t>
            </w:r>
            <w:r w:rsidR="00E332AB" w:rsidRPr="00B775EB">
              <w:rPr>
                <w:rFonts w:asciiTheme="majorHAnsi" w:eastAsia="MS Mincho" w:hAnsiTheme="majorHAnsi" w:cstheme="majorHAnsi"/>
                <w:i/>
                <w:iCs/>
                <w:sz w:val="28"/>
                <w:szCs w:val="28"/>
              </w:rPr>
              <w:t>)</w:t>
            </w:r>
            <w:r w:rsidR="00E332AB">
              <w:rPr>
                <w:rFonts w:asciiTheme="majorHAnsi" w:eastAsia="MS Mincho" w:hAnsiTheme="majorHAnsi" w:cstheme="majorHAnsi"/>
                <w:i/>
                <w:iCs/>
                <w:sz w:val="28"/>
                <w:szCs w:val="28"/>
              </w:rPr>
              <w:t xml:space="preserve"> </w:t>
            </w:r>
            <w:r w:rsidR="00FA700B">
              <w:rPr>
                <w:rFonts w:asciiTheme="majorHAnsi" w:hAnsiTheme="majorHAnsi" w:cstheme="majorHAnsi"/>
                <w:sz w:val="28"/>
                <w:szCs w:val="28"/>
              </w:rPr>
              <w:t>từ tỉnh đến cơ sở</w:t>
            </w:r>
            <w:r w:rsidR="00FA700B" w:rsidRPr="00DF6BFF">
              <w:rPr>
                <w:rFonts w:asciiTheme="majorHAnsi" w:eastAsia="MS Mincho" w:hAnsiTheme="majorHAnsi" w:cstheme="majorHAnsi"/>
                <w:sz w:val="28"/>
                <w:szCs w:val="28"/>
              </w:rPr>
              <w:t>:</w:t>
            </w:r>
            <w:r w:rsidR="00723175" w:rsidRPr="00B775EB">
              <w:rPr>
                <w:rFonts w:asciiTheme="majorHAnsi" w:eastAsia="MS Mincho" w:hAnsiTheme="majorHAnsi" w:cstheme="majorHAnsi"/>
                <w:i/>
                <w:iCs/>
                <w:sz w:val="28"/>
                <w:szCs w:val="28"/>
              </w:rPr>
              <w:t xml:space="preserve"> </w:t>
            </w:r>
            <w:r w:rsidR="00FA700B" w:rsidRPr="00B775EB">
              <w:rPr>
                <w:rFonts w:asciiTheme="majorHAnsi" w:eastAsia="MS Mincho" w:hAnsiTheme="majorHAnsi" w:cstheme="majorHAnsi"/>
                <w:sz w:val="28"/>
                <w:szCs w:val="28"/>
              </w:rPr>
              <w:t xml:space="preserve">Nói </w:t>
            </w:r>
            <w:r w:rsidR="00723175" w:rsidRPr="00B775EB">
              <w:rPr>
                <w:rFonts w:asciiTheme="majorHAnsi" w:eastAsia="MS Mincho" w:hAnsiTheme="majorHAnsi" w:cstheme="majorHAnsi"/>
                <w:sz w:val="28"/>
                <w:szCs w:val="28"/>
              </w:rPr>
              <w:t xml:space="preserve">chuyện chuyên đề </w:t>
            </w:r>
            <w:r w:rsidR="00723175" w:rsidRPr="00B775EB">
              <w:rPr>
                <w:rFonts w:asciiTheme="majorHAnsi" w:hAnsiTheme="majorHAnsi" w:cstheme="majorHAnsi"/>
                <w:sz w:val="28"/>
                <w:szCs w:val="28"/>
              </w:rPr>
              <w:t xml:space="preserve">và </w:t>
            </w:r>
            <w:r w:rsidR="00723175" w:rsidRPr="00B775EB">
              <w:rPr>
                <w:rFonts w:asciiTheme="majorHAnsi" w:hAnsiTheme="majorHAnsi" w:cstheme="majorHAnsi"/>
                <w:sz w:val="28"/>
                <w:szCs w:val="28"/>
              </w:rPr>
              <w:lastRenderedPageBreak/>
              <w:t>kết hợp khen thưởng các tập thể, cá nhân điển hình trong học tập và làm theo Bác, chào mừng kỷ niệm 132 năm ngày sinh Chủ tịch Hồ Chí Minh</w:t>
            </w:r>
            <w:r w:rsidR="00723175">
              <w:rPr>
                <w:rFonts w:asciiTheme="majorHAnsi" w:hAnsiTheme="majorHAnsi" w:cstheme="majorHAnsi"/>
                <w:sz w:val="28"/>
                <w:szCs w:val="28"/>
              </w:rPr>
              <w:t xml:space="preserve"> (19/5/1890-19/5/2022).</w:t>
            </w:r>
          </w:p>
          <w:p w14:paraId="63AD9E69" w14:textId="77777777" w:rsidR="00723175" w:rsidRDefault="00723175" w:rsidP="00723175">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xml:space="preserve">Thành phần: </w:t>
            </w:r>
          </w:p>
          <w:p w14:paraId="16A2FB76" w14:textId="3E542746" w:rsidR="00723175" w:rsidRDefault="00723175" w:rsidP="00723175">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w:t>
            </w:r>
            <w:r w:rsidR="00F82151">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rPr>
              <w:t xml:space="preserve">Tại điểm cầu Hội trường Huyện uỷ: </w:t>
            </w:r>
          </w:p>
          <w:p w14:paraId="262B5564" w14:textId="77777777" w:rsidR="00E63F9E" w:rsidRDefault="00E63F9E" w:rsidP="00E63F9E">
            <w:pPr>
              <w:shd w:val="clear" w:color="auto" w:fill="FFFFFF"/>
              <w:spacing w:line="276" w:lineRule="auto"/>
              <w:ind w:left="1183"/>
              <w:jc w:val="both"/>
              <w:rPr>
                <w:rFonts w:asciiTheme="majorHAnsi" w:hAnsiTheme="majorHAnsi" w:cstheme="majorHAnsi"/>
                <w:i/>
                <w:iCs/>
                <w:sz w:val="28"/>
                <w:szCs w:val="28"/>
              </w:rPr>
            </w:pPr>
            <w:r w:rsidRPr="00E63F9E">
              <w:rPr>
                <w:rFonts w:asciiTheme="majorHAnsi" w:hAnsiTheme="majorHAnsi" w:cstheme="majorHAnsi"/>
                <w:sz w:val="28"/>
                <w:szCs w:val="28"/>
              </w:rPr>
              <w:t>- Các đồng chí ủy viên</w:t>
            </w:r>
            <w:r>
              <w:rPr>
                <w:rFonts w:asciiTheme="majorHAnsi" w:hAnsiTheme="majorHAnsi" w:cstheme="majorHAnsi"/>
                <w:b/>
                <w:bCs/>
                <w:sz w:val="28"/>
                <w:szCs w:val="28"/>
              </w:rPr>
              <w:t xml:space="preserve"> </w:t>
            </w:r>
            <w:r w:rsidRPr="00B775EB">
              <w:rPr>
                <w:rFonts w:asciiTheme="majorHAnsi" w:hAnsiTheme="majorHAnsi" w:cstheme="majorHAnsi"/>
                <w:sz w:val="28"/>
                <w:szCs w:val="28"/>
              </w:rPr>
              <w:t>BCH Đảng bộ huyện</w:t>
            </w:r>
            <w:r>
              <w:rPr>
                <w:rFonts w:asciiTheme="majorHAnsi" w:hAnsiTheme="majorHAnsi" w:cstheme="majorHAnsi"/>
                <w:sz w:val="28"/>
                <w:szCs w:val="28"/>
              </w:rPr>
              <w:t xml:space="preserve"> </w:t>
            </w:r>
            <w:r w:rsidRPr="00780C32">
              <w:rPr>
                <w:rFonts w:asciiTheme="majorHAnsi" w:hAnsiTheme="majorHAnsi" w:cstheme="majorHAnsi"/>
                <w:i/>
                <w:iCs/>
                <w:sz w:val="28"/>
                <w:szCs w:val="28"/>
              </w:rPr>
              <w:t>(</w:t>
            </w:r>
            <w:r>
              <w:rPr>
                <w:rFonts w:asciiTheme="majorHAnsi" w:hAnsiTheme="majorHAnsi" w:cstheme="majorHAnsi"/>
                <w:i/>
                <w:iCs/>
                <w:sz w:val="28"/>
                <w:szCs w:val="28"/>
              </w:rPr>
              <w:t xml:space="preserve">Riêng </w:t>
            </w:r>
            <w:r w:rsidRPr="00780C32">
              <w:rPr>
                <w:rFonts w:asciiTheme="majorHAnsi" w:hAnsiTheme="majorHAnsi" w:cstheme="majorHAnsi"/>
                <w:i/>
                <w:iCs/>
                <w:sz w:val="28"/>
                <w:szCs w:val="28"/>
              </w:rPr>
              <w:t>các đồng chí đang công tác tại các xã, thị trấn</w:t>
            </w:r>
            <w:r>
              <w:rPr>
                <w:rFonts w:asciiTheme="majorHAnsi" w:hAnsiTheme="majorHAnsi" w:cstheme="majorHAnsi"/>
                <w:i/>
                <w:iCs/>
                <w:sz w:val="28"/>
                <w:szCs w:val="28"/>
              </w:rPr>
              <w:t xml:space="preserve"> dự tại điểm cầu của xã, thị trấn</w:t>
            </w:r>
            <w:r w:rsidRPr="00780C32">
              <w:rPr>
                <w:rFonts w:asciiTheme="majorHAnsi" w:hAnsiTheme="majorHAnsi" w:cstheme="majorHAnsi"/>
                <w:i/>
                <w:iCs/>
                <w:sz w:val="28"/>
                <w:szCs w:val="28"/>
              </w:rPr>
              <w:t>).</w:t>
            </w:r>
          </w:p>
          <w:p w14:paraId="6777AD93"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Lãnh đạo các ban xây dựng Đảng, Văn phòng Huyện ủy, Ủy viên UBKT Huyện ủy, Trung tâm Chính trị huyện;</w:t>
            </w:r>
          </w:p>
          <w:p w14:paraId="754ACED8"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Lãnh đạo MTTQ và các đoàn thể CT-XH huyện;</w:t>
            </w:r>
          </w:p>
          <w:p w14:paraId="51EE2AA1" w14:textId="77777777" w:rsidR="00E63F9E" w:rsidRPr="00E63F9E" w:rsidRDefault="00E63F9E" w:rsidP="00E63F9E">
            <w:pPr>
              <w:tabs>
                <w:tab w:val="left" w:pos="1170"/>
              </w:tabs>
              <w:spacing w:line="276" w:lineRule="auto"/>
              <w:ind w:left="1183"/>
              <w:jc w:val="both"/>
              <w:rPr>
                <w:i/>
                <w:color w:val="000000"/>
                <w:sz w:val="28"/>
                <w:szCs w:val="28"/>
              </w:rPr>
            </w:pPr>
            <w:r w:rsidRPr="00E63F9E">
              <w:rPr>
                <w:color w:val="000000"/>
                <w:sz w:val="28"/>
                <w:szCs w:val="28"/>
              </w:rPr>
              <w:t xml:space="preserve">- Các đồng chí báo cáo viên cấp tỉnh, cấp huyện </w:t>
            </w:r>
            <w:r w:rsidRPr="00E63F9E">
              <w:rPr>
                <w:i/>
                <w:color w:val="000000"/>
                <w:sz w:val="28"/>
                <w:szCs w:val="28"/>
              </w:rPr>
              <w:t>(đang công tác tại huyện)</w:t>
            </w:r>
            <w:r w:rsidRPr="00E63F9E">
              <w:rPr>
                <w:color w:val="000000"/>
                <w:sz w:val="28"/>
                <w:szCs w:val="28"/>
              </w:rPr>
              <w:t>;</w:t>
            </w:r>
          </w:p>
          <w:p w14:paraId="38E64D90"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Bí thư, Phó bí thư Đảng ủy: Công an, Quân sự, Trung tâm Y tế, THPT Bù Đăng; Bí thư, phó bí thư các chi bộ trực thuộc Huyện ủy.</w:t>
            </w:r>
          </w:p>
          <w:p w14:paraId="763A5671"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Thủ trưởng các cơ quan, ban ngành, đơn vị sự nghiệp, doanh nghiệp, hội đặc thù huyện; phó các ban HĐND huyện.</w:t>
            </w:r>
          </w:p>
          <w:p w14:paraId="371311AE" w14:textId="77777777" w:rsidR="00E63F9E" w:rsidRDefault="00E63F9E" w:rsidP="00E63F9E">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Tại điểm cầu các xã, thị trấn:</w:t>
            </w:r>
          </w:p>
          <w:p w14:paraId="3F95BA04" w14:textId="3FAC7BF6" w:rsidR="00E63F9E" w:rsidRPr="00E63F9E" w:rsidRDefault="00E63F9E" w:rsidP="006C5E3E">
            <w:pPr>
              <w:tabs>
                <w:tab w:val="left" w:pos="1170"/>
              </w:tabs>
              <w:spacing w:line="276" w:lineRule="auto"/>
              <w:ind w:left="1183"/>
              <w:jc w:val="both"/>
              <w:rPr>
                <w:color w:val="000000"/>
                <w:sz w:val="28"/>
                <w:szCs w:val="28"/>
              </w:rPr>
            </w:pPr>
            <w:r>
              <w:rPr>
                <w:color w:val="000000"/>
                <w:sz w:val="28"/>
                <w:szCs w:val="28"/>
              </w:rPr>
              <w:t xml:space="preserve">- </w:t>
            </w:r>
            <w:r w:rsidRPr="00E63F9E">
              <w:rPr>
                <w:color w:val="000000"/>
                <w:sz w:val="28"/>
                <w:szCs w:val="28"/>
              </w:rPr>
              <w:t>Chủ trì hội nghị: Bí thư Đảng ủy các xã, thị trấn.</w:t>
            </w:r>
          </w:p>
          <w:p w14:paraId="6E0E054A" w14:textId="79C8B70F"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Các đồng chí Ủy viên BCH Đảng bộ xã, thị trấn;</w:t>
            </w:r>
          </w:p>
          <w:p w14:paraId="2AEDDFEB" w14:textId="06E24B44"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Lãnh đạo MTTQ và các đoàn thể chính trị - xã hội;</w:t>
            </w:r>
          </w:p>
          <w:p w14:paraId="02B413EA" w14:textId="48E62F40"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Bí thư các chi bộ trực thuộc Đảng bộ xã, thị trấn;</w:t>
            </w:r>
          </w:p>
          <w:p w14:paraId="516CADCE" w14:textId="052EDABF"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Ban Giám hiệu các trường THCS, Tiểu học, Mầm non;</w:t>
            </w:r>
          </w:p>
          <w:p w14:paraId="5154A1B6" w14:textId="6B7F33CA" w:rsidR="00E63F9E" w:rsidRPr="00E63F9E" w:rsidRDefault="006C5E3E" w:rsidP="00E63F9E">
            <w:pPr>
              <w:tabs>
                <w:tab w:val="left" w:pos="1170"/>
              </w:tabs>
              <w:spacing w:line="276" w:lineRule="auto"/>
              <w:ind w:left="1183"/>
              <w:jc w:val="both"/>
              <w:rPr>
                <w:i/>
                <w:iCs/>
                <w:color w:val="000000"/>
                <w:sz w:val="28"/>
                <w:szCs w:val="28"/>
              </w:rPr>
            </w:pPr>
            <w:r>
              <w:rPr>
                <w:color w:val="000000"/>
                <w:sz w:val="28"/>
                <w:szCs w:val="28"/>
              </w:rPr>
              <w:t>-</w:t>
            </w:r>
            <w:r w:rsidR="00E63F9E" w:rsidRPr="00E63F9E">
              <w:rPr>
                <w:color w:val="000000"/>
                <w:sz w:val="28"/>
                <w:szCs w:val="28"/>
              </w:rPr>
              <w:t xml:space="preserve"> Bí thư, phó bí thư các chi bộ trực thuộc Huyện ủy </w:t>
            </w:r>
            <w:r w:rsidR="00E63F9E" w:rsidRPr="00E63F9E">
              <w:rPr>
                <w:i/>
                <w:iCs/>
                <w:color w:val="000000"/>
                <w:sz w:val="28"/>
                <w:szCs w:val="28"/>
              </w:rPr>
              <w:t>(đứng chân trên địa bàn xã nào thì tham dự tại điểm cầu xã đó).</w:t>
            </w:r>
          </w:p>
          <w:p w14:paraId="47BC601E" w14:textId="401B8535" w:rsidR="00CA382B" w:rsidRPr="00A9252E" w:rsidRDefault="006C5E3E" w:rsidP="00E63F9E">
            <w:pPr>
              <w:tabs>
                <w:tab w:val="left" w:pos="616"/>
                <w:tab w:val="left" w:pos="2790"/>
              </w:tabs>
              <w:spacing w:after="60" w:line="276" w:lineRule="auto"/>
              <w:ind w:left="1185"/>
              <w:jc w:val="both"/>
              <w:rPr>
                <w:rFonts w:eastAsia="MS Mincho"/>
                <w:i/>
                <w:iCs/>
                <w:sz w:val="28"/>
                <w:szCs w:val="28"/>
              </w:rPr>
            </w:pPr>
            <w:r>
              <w:rPr>
                <w:color w:val="000000"/>
                <w:sz w:val="28"/>
                <w:szCs w:val="28"/>
              </w:rPr>
              <w:t>-</w:t>
            </w:r>
            <w:r w:rsidR="00E63F9E" w:rsidRPr="00E63F9E">
              <w:rPr>
                <w:color w:val="000000"/>
                <w:sz w:val="28"/>
                <w:szCs w:val="28"/>
              </w:rPr>
              <w:t xml:space="preserve"> Các thành phần khác do Đảng ủy xã, thị trấn bố trí.</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5D786377"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80C32">
              <w:rPr>
                <w:rFonts w:asciiTheme="majorHAnsi" w:hAnsiTheme="majorHAnsi" w:cstheme="majorHAnsi"/>
                <w:b/>
                <w:color w:val="FF0000"/>
                <w:sz w:val="28"/>
                <w:szCs w:val="28"/>
                <w:lang w:val="ca-ES"/>
              </w:rPr>
              <w:t xml:space="preserve">THỨ TƯ </w:t>
            </w:r>
            <w:r w:rsidR="00C20140" w:rsidRPr="00780C32">
              <w:rPr>
                <w:rFonts w:asciiTheme="majorHAnsi" w:hAnsiTheme="majorHAnsi" w:cstheme="majorHAnsi"/>
                <w:b/>
                <w:color w:val="FF0000"/>
                <w:sz w:val="28"/>
                <w:szCs w:val="28"/>
                <w:lang w:val="ca-ES"/>
              </w:rPr>
              <w:t xml:space="preserve">- Ngày </w:t>
            </w:r>
            <w:r w:rsidR="00CA382B" w:rsidRPr="00780C32">
              <w:rPr>
                <w:rFonts w:asciiTheme="majorHAnsi" w:hAnsiTheme="majorHAnsi" w:cstheme="majorHAnsi"/>
                <w:b/>
                <w:color w:val="FF0000"/>
                <w:sz w:val="28"/>
                <w:szCs w:val="28"/>
                <w:lang w:val="ca-ES"/>
              </w:rPr>
              <w:t>1</w:t>
            </w:r>
            <w:r w:rsidR="000F336D" w:rsidRPr="00780C32">
              <w:rPr>
                <w:rFonts w:asciiTheme="majorHAnsi" w:hAnsiTheme="majorHAnsi" w:cstheme="majorHAnsi"/>
                <w:b/>
                <w:color w:val="FF0000"/>
                <w:sz w:val="28"/>
                <w:szCs w:val="28"/>
                <w:lang w:val="ca-ES"/>
              </w:rPr>
              <w:t>8</w:t>
            </w:r>
            <w:r w:rsidR="00C20140" w:rsidRPr="00780C32">
              <w:rPr>
                <w:rFonts w:asciiTheme="majorHAnsi" w:hAnsiTheme="majorHAnsi" w:cstheme="majorHAnsi"/>
                <w:b/>
                <w:color w:val="FF0000"/>
                <w:sz w:val="28"/>
                <w:szCs w:val="28"/>
                <w:lang w:val="ca-ES"/>
              </w:rPr>
              <w:t>/</w:t>
            </w:r>
            <w:r w:rsidR="004638F6" w:rsidRPr="00780C32">
              <w:rPr>
                <w:rFonts w:asciiTheme="majorHAnsi" w:hAnsiTheme="majorHAnsi" w:cstheme="majorHAnsi"/>
                <w:b/>
                <w:color w:val="FF0000"/>
                <w:sz w:val="28"/>
                <w:szCs w:val="28"/>
                <w:lang w:val="ca-ES"/>
              </w:rPr>
              <w:t>5</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657DAD2C" w14:textId="38A7145C" w:rsidR="002004C0" w:rsidRPr="002004C0" w:rsidRDefault="00527665" w:rsidP="00E63F9E">
            <w:pPr>
              <w:shd w:val="clear" w:color="auto" w:fill="FFFFFF"/>
              <w:spacing w:line="276" w:lineRule="auto"/>
              <w:ind w:left="1183" w:hanging="1183"/>
              <w:jc w:val="both"/>
              <w:rPr>
                <w:rFonts w:asciiTheme="majorHAnsi" w:hAnsiTheme="majorHAnsi" w:cstheme="majorHAnsi"/>
                <w:sz w:val="28"/>
                <w:szCs w:val="28"/>
              </w:rPr>
            </w:pPr>
            <w:r w:rsidRPr="002004C0">
              <w:rPr>
                <w:rFonts w:asciiTheme="majorHAnsi" w:hAnsiTheme="majorHAnsi" w:cstheme="majorHAnsi"/>
                <w:b/>
                <w:bCs/>
                <w:i/>
                <w:iCs/>
                <w:color w:val="FF0000"/>
                <w:sz w:val="28"/>
                <w:szCs w:val="28"/>
              </w:rPr>
              <w:t xml:space="preserve">- </w:t>
            </w:r>
            <w:r w:rsidR="00DC273B" w:rsidRPr="002004C0">
              <w:rPr>
                <w:rFonts w:asciiTheme="majorHAnsi" w:hAnsiTheme="majorHAnsi" w:cstheme="majorHAnsi"/>
                <w:b/>
                <w:bCs/>
                <w:i/>
                <w:iCs/>
                <w:color w:val="FF0000"/>
                <w:sz w:val="28"/>
                <w:szCs w:val="28"/>
                <w:u w:val="single"/>
              </w:rPr>
              <w:t>8</w:t>
            </w:r>
            <w:r w:rsidRPr="002004C0">
              <w:rPr>
                <w:rFonts w:asciiTheme="majorHAnsi" w:hAnsiTheme="majorHAnsi" w:cstheme="majorHAnsi"/>
                <w:b/>
                <w:bCs/>
                <w:i/>
                <w:iCs/>
                <w:color w:val="FF0000"/>
                <w:sz w:val="28"/>
                <w:szCs w:val="28"/>
                <w:u w:val="single"/>
              </w:rPr>
              <w:t>h</w:t>
            </w:r>
            <w:r w:rsidR="00DC273B" w:rsidRPr="002004C0">
              <w:rPr>
                <w:rFonts w:asciiTheme="majorHAnsi" w:hAnsiTheme="majorHAnsi" w:cstheme="majorHAnsi"/>
                <w:b/>
                <w:bCs/>
                <w:i/>
                <w:iCs/>
                <w:color w:val="FF0000"/>
                <w:sz w:val="28"/>
                <w:szCs w:val="28"/>
                <w:u w:val="single"/>
              </w:rPr>
              <w:t>0</w:t>
            </w:r>
            <w:r w:rsidRPr="002004C0">
              <w:rPr>
                <w:rFonts w:asciiTheme="majorHAnsi" w:hAnsiTheme="majorHAnsi" w:cstheme="majorHAnsi"/>
                <w:b/>
                <w:bCs/>
                <w:i/>
                <w:iCs/>
                <w:color w:val="FF0000"/>
                <w:sz w:val="28"/>
                <w:szCs w:val="28"/>
                <w:u w:val="single"/>
              </w:rPr>
              <w:t>0</w:t>
            </w:r>
            <w:r w:rsidRPr="002004C0">
              <w:rPr>
                <w:rFonts w:asciiTheme="majorHAnsi" w:hAnsiTheme="majorHAnsi" w:cstheme="majorHAnsi"/>
                <w:b/>
                <w:bCs/>
                <w:i/>
                <w:iCs/>
                <w:color w:val="FF0000"/>
                <w:sz w:val="28"/>
                <w:szCs w:val="28"/>
              </w:rPr>
              <w:t>’</w:t>
            </w:r>
            <w:r w:rsidR="002004C0" w:rsidRPr="002004C0">
              <w:rPr>
                <w:rFonts w:asciiTheme="majorHAnsi" w:hAnsiTheme="majorHAnsi" w:cstheme="majorHAnsi"/>
                <w:b/>
                <w:bCs/>
                <w:i/>
                <w:iCs/>
                <w:color w:val="FF0000"/>
                <w:sz w:val="28"/>
                <w:szCs w:val="28"/>
              </w:rPr>
              <w:t xml:space="preserve">: </w:t>
            </w:r>
            <w:r w:rsidR="00882B03">
              <w:rPr>
                <w:rFonts w:asciiTheme="majorHAnsi" w:hAnsiTheme="majorHAnsi" w:cstheme="majorHAnsi"/>
                <w:b/>
                <w:bCs/>
                <w:i/>
                <w:iCs/>
                <w:color w:val="FF0000"/>
                <w:sz w:val="28"/>
                <w:szCs w:val="28"/>
              </w:rPr>
              <w:t xml:space="preserve">   </w:t>
            </w:r>
            <w:r w:rsidR="00882B03" w:rsidRPr="00B775EB">
              <w:rPr>
                <w:rFonts w:asciiTheme="majorHAnsi" w:eastAsia="MS Mincho" w:hAnsiTheme="majorHAnsi" w:cstheme="majorHAnsi"/>
                <w:sz w:val="28"/>
                <w:szCs w:val="28"/>
              </w:rPr>
              <w:t xml:space="preserve">Đồng chí Vũ Lương (TUV, Bí thư Huyện uỷ) chủ trì </w:t>
            </w:r>
            <w:r w:rsidR="002004C0" w:rsidRPr="002004C0">
              <w:rPr>
                <w:rFonts w:asciiTheme="majorHAnsi" w:hAnsiTheme="majorHAnsi" w:cstheme="majorHAnsi"/>
                <w:sz w:val="28"/>
                <w:szCs w:val="28"/>
              </w:rPr>
              <w:t>Hội nghị</w:t>
            </w:r>
            <w:r w:rsidR="00882B03">
              <w:rPr>
                <w:rFonts w:asciiTheme="majorHAnsi" w:hAnsiTheme="majorHAnsi" w:cstheme="majorHAnsi"/>
                <w:sz w:val="28"/>
                <w:szCs w:val="28"/>
              </w:rPr>
              <w:t xml:space="preserve"> trực tuyến </w:t>
            </w:r>
            <w:r w:rsidR="00E332AB" w:rsidRPr="00424BB2">
              <w:rPr>
                <w:rFonts w:asciiTheme="majorHAnsi" w:hAnsiTheme="majorHAnsi" w:cstheme="majorHAnsi"/>
                <w:i/>
                <w:iCs/>
                <w:sz w:val="28"/>
                <w:szCs w:val="28"/>
              </w:rPr>
              <w:t xml:space="preserve">(tại điểm cầu </w:t>
            </w:r>
            <w:r w:rsidR="00E332AB">
              <w:rPr>
                <w:rFonts w:asciiTheme="majorHAnsi" w:hAnsiTheme="majorHAnsi" w:cstheme="majorHAnsi"/>
                <w:i/>
                <w:iCs/>
                <w:sz w:val="28"/>
                <w:szCs w:val="28"/>
              </w:rPr>
              <w:t xml:space="preserve">Hội trường </w:t>
            </w:r>
            <w:r w:rsidR="00E332AB" w:rsidRPr="00424BB2">
              <w:rPr>
                <w:rFonts w:asciiTheme="majorHAnsi" w:hAnsiTheme="majorHAnsi" w:cstheme="majorHAnsi"/>
                <w:i/>
                <w:iCs/>
                <w:sz w:val="28"/>
                <w:szCs w:val="28"/>
              </w:rPr>
              <w:t>Huyện uỷ)</w:t>
            </w:r>
            <w:r w:rsidR="00E332AB">
              <w:rPr>
                <w:rFonts w:asciiTheme="majorHAnsi" w:hAnsiTheme="majorHAnsi" w:cstheme="majorHAnsi"/>
                <w:i/>
                <w:iCs/>
                <w:sz w:val="28"/>
                <w:szCs w:val="28"/>
              </w:rPr>
              <w:t xml:space="preserve"> </w:t>
            </w:r>
            <w:r w:rsidR="00FA700B">
              <w:rPr>
                <w:rFonts w:asciiTheme="majorHAnsi" w:hAnsiTheme="majorHAnsi" w:cstheme="majorHAnsi"/>
                <w:sz w:val="28"/>
                <w:szCs w:val="28"/>
              </w:rPr>
              <w:t>từ Trung ương đến cơ sở</w:t>
            </w:r>
            <w:r w:rsidR="00FA700B">
              <w:rPr>
                <w:rFonts w:asciiTheme="majorHAnsi" w:hAnsiTheme="majorHAnsi" w:cstheme="majorHAnsi"/>
                <w:i/>
                <w:iCs/>
                <w:sz w:val="28"/>
                <w:szCs w:val="28"/>
              </w:rPr>
              <w:t>:</w:t>
            </w:r>
            <w:r w:rsidR="00424BB2">
              <w:rPr>
                <w:rFonts w:asciiTheme="majorHAnsi" w:hAnsiTheme="majorHAnsi" w:cstheme="majorHAnsi"/>
                <w:sz w:val="28"/>
                <w:szCs w:val="28"/>
              </w:rPr>
              <w:t xml:space="preserve"> </w:t>
            </w:r>
            <w:r w:rsidR="00FA700B" w:rsidRPr="002004C0">
              <w:rPr>
                <w:rFonts w:asciiTheme="majorHAnsi" w:hAnsiTheme="majorHAnsi" w:cstheme="majorHAnsi"/>
                <w:sz w:val="28"/>
                <w:szCs w:val="28"/>
              </w:rPr>
              <w:t xml:space="preserve">Quán </w:t>
            </w:r>
            <w:r w:rsidR="002004C0" w:rsidRPr="002004C0">
              <w:rPr>
                <w:rFonts w:asciiTheme="majorHAnsi" w:hAnsiTheme="majorHAnsi" w:cstheme="majorHAnsi"/>
                <w:sz w:val="28"/>
                <w:szCs w:val="28"/>
              </w:rPr>
              <w:t>triệt và triển khai thực hiện Nghị</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quyết số</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06-NQ/TW,</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ngày 24/01/2022 của Bộ</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Chính trị</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về</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quy hoạch, xây dựng, quản lý</w:t>
            </w:r>
            <w:r w:rsidR="002004C0">
              <w:rPr>
                <w:rFonts w:asciiTheme="majorHAnsi" w:hAnsiTheme="majorHAnsi" w:cstheme="majorHAnsi"/>
                <w:sz w:val="28"/>
                <w:szCs w:val="28"/>
              </w:rPr>
              <w:t xml:space="preserve"> </w:t>
            </w:r>
            <w:r w:rsidR="002004C0" w:rsidRPr="002004C0">
              <w:rPr>
                <w:rFonts w:asciiTheme="majorHAnsi" w:hAnsiTheme="majorHAnsi" w:cstheme="majorHAnsi"/>
                <w:sz w:val="28"/>
                <w:szCs w:val="28"/>
              </w:rPr>
              <w:t>và phát triển bền vững đô thị</w:t>
            </w:r>
            <w:r w:rsidR="00882B03">
              <w:rPr>
                <w:rFonts w:asciiTheme="majorHAnsi" w:hAnsiTheme="majorHAnsi" w:cstheme="majorHAnsi"/>
                <w:sz w:val="28"/>
                <w:szCs w:val="28"/>
              </w:rPr>
              <w:t xml:space="preserve"> </w:t>
            </w:r>
            <w:r w:rsidR="002004C0" w:rsidRPr="002004C0">
              <w:rPr>
                <w:rFonts w:asciiTheme="majorHAnsi" w:hAnsiTheme="majorHAnsi" w:cstheme="majorHAnsi"/>
                <w:sz w:val="28"/>
                <w:szCs w:val="28"/>
              </w:rPr>
              <w:t>Việt Nam đến năm 2030, tầm nhìn đến năm 2045</w:t>
            </w:r>
            <w:r w:rsidR="00FA700B">
              <w:rPr>
                <w:rFonts w:asciiTheme="majorHAnsi" w:hAnsiTheme="majorHAnsi" w:cstheme="majorHAnsi"/>
                <w:sz w:val="28"/>
                <w:szCs w:val="28"/>
              </w:rPr>
              <w:t>.</w:t>
            </w:r>
          </w:p>
          <w:p w14:paraId="1B23B076" w14:textId="77777777" w:rsidR="00882B03" w:rsidRDefault="00882B03" w:rsidP="00E63F9E">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xml:space="preserve">Thành phần: </w:t>
            </w:r>
          </w:p>
          <w:p w14:paraId="43354E26" w14:textId="77777777" w:rsidR="00882B03" w:rsidRDefault="00882B03" w:rsidP="00E63F9E">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xml:space="preserve">* Tại điểm cầu Hội trường Huyện uỷ: </w:t>
            </w:r>
          </w:p>
          <w:p w14:paraId="26EE1501" w14:textId="1FCB1EDE" w:rsidR="00A739C7" w:rsidRDefault="00882B03" w:rsidP="00E63F9E">
            <w:pPr>
              <w:shd w:val="clear" w:color="auto" w:fill="FFFFFF"/>
              <w:spacing w:line="276" w:lineRule="auto"/>
              <w:ind w:left="1183"/>
              <w:jc w:val="both"/>
              <w:rPr>
                <w:rFonts w:asciiTheme="majorHAnsi" w:hAnsiTheme="majorHAnsi" w:cstheme="majorHAnsi"/>
                <w:i/>
                <w:iCs/>
                <w:sz w:val="28"/>
                <w:szCs w:val="28"/>
              </w:rPr>
            </w:pPr>
            <w:r w:rsidRPr="00E63F9E">
              <w:rPr>
                <w:rFonts w:asciiTheme="majorHAnsi" w:hAnsiTheme="majorHAnsi" w:cstheme="majorHAnsi"/>
                <w:sz w:val="28"/>
                <w:szCs w:val="28"/>
              </w:rPr>
              <w:t xml:space="preserve">- </w:t>
            </w:r>
            <w:r w:rsidR="00E63F9E" w:rsidRPr="00E63F9E">
              <w:rPr>
                <w:rFonts w:asciiTheme="majorHAnsi" w:hAnsiTheme="majorHAnsi" w:cstheme="majorHAnsi"/>
                <w:sz w:val="28"/>
                <w:szCs w:val="28"/>
              </w:rPr>
              <w:t>Các đồng chí ủy viên</w:t>
            </w:r>
            <w:r w:rsidR="00E63F9E">
              <w:rPr>
                <w:rFonts w:asciiTheme="majorHAnsi" w:hAnsiTheme="majorHAnsi" w:cstheme="majorHAnsi"/>
                <w:b/>
                <w:bCs/>
                <w:sz w:val="28"/>
                <w:szCs w:val="28"/>
              </w:rPr>
              <w:t xml:space="preserve"> </w:t>
            </w:r>
            <w:r w:rsidRPr="00B775EB">
              <w:rPr>
                <w:rFonts w:asciiTheme="majorHAnsi" w:hAnsiTheme="majorHAnsi" w:cstheme="majorHAnsi"/>
                <w:sz w:val="28"/>
                <w:szCs w:val="28"/>
              </w:rPr>
              <w:t>BCH Đảng bộ huyện</w:t>
            </w:r>
            <w:r>
              <w:rPr>
                <w:rFonts w:asciiTheme="majorHAnsi" w:hAnsiTheme="majorHAnsi" w:cstheme="majorHAnsi"/>
                <w:sz w:val="28"/>
                <w:szCs w:val="28"/>
              </w:rPr>
              <w:t xml:space="preserve"> </w:t>
            </w:r>
            <w:r w:rsidRPr="00780C32">
              <w:rPr>
                <w:rFonts w:asciiTheme="majorHAnsi" w:hAnsiTheme="majorHAnsi" w:cstheme="majorHAnsi"/>
                <w:i/>
                <w:iCs/>
                <w:sz w:val="28"/>
                <w:szCs w:val="28"/>
              </w:rPr>
              <w:t>(</w:t>
            </w:r>
            <w:r w:rsidR="006D742C">
              <w:rPr>
                <w:rFonts w:asciiTheme="majorHAnsi" w:hAnsiTheme="majorHAnsi" w:cstheme="majorHAnsi"/>
                <w:i/>
                <w:iCs/>
                <w:sz w:val="28"/>
                <w:szCs w:val="28"/>
              </w:rPr>
              <w:t xml:space="preserve">Riêng </w:t>
            </w:r>
            <w:r w:rsidRPr="00780C32">
              <w:rPr>
                <w:rFonts w:asciiTheme="majorHAnsi" w:hAnsiTheme="majorHAnsi" w:cstheme="majorHAnsi"/>
                <w:i/>
                <w:iCs/>
                <w:sz w:val="28"/>
                <w:szCs w:val="28"/>
              </w:rPr>
              <w:t>các đồng chí đang công tác tại các xã, thị trấn</w:t>
            </w:r>
            <w:r w:rsidR="006D742C">
              <w:rPr>
                <w:rFonts w:asciiTheme="majorHAnsi" w:hAnsiTheme="majorHAnsi" w:cstheme="majorHAnsi"/>
                <w:i/>
                <w:iCs/>
                <w:sz w:val="28"/>
                <w:szCs w:val="28"/>
              </w:rPr>
              <w:t xml:space="preserve"> dự tại điểm cầu của xã, thị trấn</w:t>
            </w:r>
            <w:r w:rsidRPr="00780C32">
              <w:rPr>
                <w:rFonts w:asciiTheme="majorHAnsi" w:hAnsiTheme="majorHAnsi" w:cstheme="majorHAnsi"/>
                <w:i/>
                <w:iCs/>
                <w:sz w:val="28"/>
                <w:szCs w:val="28"/>
              </w:rPr>
              <w:t>).</w:t>
            </w:r>
          </w:p>
          <w:p w14:paraId="0CDCB6C5"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Lãnh đạo các ban xây dựng Đảng, Văn phòng Huyện ủy, Ủy viên UBKT Huyện ủy, Trung tâm Chính trị huyện;</w:t>
            </w:r>
          </w:p>
          <w:p w14:paraId="0A5C50AD"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lastRenderedPageBreak/>
              <w:t>- Lãnh đạo MTTQ và các đoàn thể CT-XH huyện;</w:t>
            </w:r>
          </w:p>
          <w:p w14:paraId="128FBDAA" w14:textId="77777777" w:rsidR="00E63F9E" w:rsidRPr="00E63F9E" w:rsidRDefault="00E63F9E" w:rsidP="00E63F9E">
            <w:pPr>
              <w:tabs>
                <w:tab w:val="left" w:pos="1170"/>
              </w:tabs>
              <w:spacing w:line="276" w:lineRule="auto"/>
              <w:ind w:left="1183"/>
              <w:jc w:val="both"/>
              <w:rPr>
                <w:i/>
                <w:color w:val="000000"/>
                <w:sz w:val="28"/>
                <w:szCs w:val="28"/>
              </w:rPr>
            </w:pPr>
            <w:r w:rsidRPr="00E63F9E">
              <w:rPr>
                <w:color w:val="000000"/>
                <w:sz w:val="28"/>
                <w:szCs w:val="28"/>
              </w:rPr>
              <w:t xml:space="preserve">- Các đồng chí báo cáo viên cấp tỉnh, cấp huyện </w:t>
            </w:r>
            <w:r w:rsidRPr="00E63F9E">
              <w:rPr>
                <w:i/>
                <w:color w:val="000000"/>
                <w:sz w:val="28"/>
                <w:szCs w:val="28"/>
              </w:rPr>
              <w:t>(đang công tác tại huyện)</w:t>
            </w:r>
            <w:r w:rsidRPr="00E63F9E">
              <w:rPr>
                <w:color w:val="000000"/>
                <w:sz w:val="28"/>
                <w:szCs w:val="28"/>
              </w:rPr>
              <w:t>;</w:t>
            </w:r>
          </w:p>
          <w:p w14:paraId="2F6BDACE"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Bí thư, Phó bí thư Đảng ủy: Công an, Quân sự, Trung tâm Y tế, THPT Bù Đăng; Bí thư, phó bí thư các chi bộ trực thuộc Huyện ủy.</w:t>
            </w:r>
          </w:p>
          <w:p w14:paraId="57B5E594" w14:textId="77777777" w:rsidR="00E63F9E" w:rsidRPr="00E63F9E" w:rsidRDefault="00E63F9E" w:rsidP="00E63F9E">
            <w:pPr>
              <w:tabs>
                <w:tab w:val="left" w:pos="1170"/>
              </w:tabs>
              <w:spacing w:line="276" w:lineRule="auto"/>
              <w:ind w:left="1183"/>
              <w:jc w:val="both"/>
              <w:rPr>
                <w:color w:val="000000"/>
                <w:sz w:val="28"/>
                <w:szCs w:val="28"/>
              </w:rPr>
            </w:pPr>
            <w:r w:rsidRPr="00E63F9E">
              <w:rPr>
                <w:color w:val="000000"/>
                <w:sz w:val="28"/>
                <w:szCs w:val="28"/>
              </w:rPr>
              <w:t>- Thủ trưởng các cơ quan, ban ngành, đơn vị sự nghiệp, doanh nghiệp, hội đặc thù huyện; phó các ban HĐND huyện.</w:t>
            </w:r>
          </w:p>
          <w:p w14:paraId="14630C0B" w14:textId="77777777" w:rsidR="00882B03" w:rsidRDefault="00882B03" w:rsidP="00E63F9E">
            <w:pPr>
              <w:shd w:val="clear" w:color="auto" w:fill="FFFFFF"/>
              <w:spacing w:line="276" w:lineRule="auto"/>
              <w:ind w:left="1183"/>
              <w:jc w:val="both"/>
              <w:rPr>
                <w:rFonts w:asciiTheme="majorHAnsi" w:hAnsiTheme="majorHAnsi" w:cstheme="majorHAnsi"/>
                <w:b/>
                <w:bCs/>
                <w:i/>
                <w:iCs/>
                <w:color w:val="FF0000"/>
                <w:sz w:val="28"/>
                <w:szCs w:val="28"/>
              </w:rPr>
            </w:pPr>
            <w:r>
              <w:rPr>
                <w:rFonts w:asciiTheme="majorHAnsi" w:hAnsiTheme="majorHAnsi" w:cstheme="majorHAnsi"/>
                <w:b/>
                <w:bCs/>
                <w:i/>
                <w:iCs/>
                <w:color w:val="FF0000"/>
                <w:sz w:val="28"/>
                <w:szCs w:val="28"/>
              </w:rPr>
              <w:t>* Tại điểm cầu các xã, thị trấn:</w:t>
            </w:r>
          </w:p>
          <w:p w14:paraId="417BC650" w14:textId="5A201893" w:rsidR="00E63F9E" w:rsidRPr="00E63F9E" w:rsidRDefault="00E63F9E" w:rsidP="00E63F9E">
            <w:pPr>
              <w:tabs>
                <w:tab w:val="left" w:pos="1170"/>
              </w:tabs>
              <w:spacing w:line="276" w:lineRule="auto"/>
              <w:ind w:left="1183"/>
              <w:jc w:val="both"/>
              <w:rPr>
                <w:color w:val="000000"/>
                <w:sz w:val="28"/>
                <w:szCs w:val="28"/>
              </w:rPr>
            </w:pPr>
            <w:r>
              <w:rPr>
                <w:color w:val="000000"/>
                <w:sz w:val="28"/>
                <w:szCs w:val="28"/>
              </w:rPr>
              <w:t xml:space="preserve">- </w:t>
            </w:r>
            <w:r w:rsidRPr="00E63F9E">
              <w:rPr>
                <w:color w:val="000000"/>
                <w:sz w:val="28"/>
                <w:szCs w:val="28"/>
              </w:rPr>
              <w:t>Chủ trì hội nghị: Bí thư Đảng ủy các xã, thị trấn.</w:t>
            </w:r>
          </w:p>
          <w:p w14:paraId="26BD75F5" w14:textId="6AE2A700"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Các đồng chí Ủy viên BCH Đảng bộ xã, thị trấn;</w:t>
            </w:r>
          </w:p>
          <w:p w14:paraId="4D62F4C5" w14:textId="327EB025"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Lãnh đạo MTTQ và các đoàn thể chính trị - xã hội;</w:t>
            </w:r>
          </w:p>
          <w:p w14:paraId="68550F51" w14:textId="27ED6B2F"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Bí thư các chi bộ trực thuộc Đảng bộ xã, thị trấn;</w:t>
            </w:r>
          </w:p>
          <w:p w14:paraId="223989E4" w14:textId="5B285F7F" w:rsidR="00E63F9E" w:rsidRPr="00E63F9E" w:rsidRDefault="006C5E3E" w:rsidP="00E63F9E">
            <w:pPr>
              <w:tabs>
                <w:tab w:val="left" w:pos="1170"/>
              </w:tabs>
              <w:spacing w:line="276" w:lineRule="auto"/>
              <w:ind w:left="1183"/>
              <w:jc w:val="both"/>
              <w:rPr>
                <w:color w:val="000000"/>
                <w:sz w:val="28"/>
                <w:szCs w:val="28"/>
              </w:rPr>
            </w:pPr>
            <w:r>
              <w:rPr>
                <w:color w:val="000000"/>
                <w:sz w:val="28"/>
                <w:szCs w:val="28"/>
              </w:rPr>
              <w:t>-</w:t>
            </w:r>
            <w:r w:rsidR="00E63F9E" w:rsidRPr="00E63F9E">
              <w:rPr>
                <w:color w:val="000000"/>
                <w:sz w:val="28"/>
                <w:szCs w:val="28"/>
              </w:rPr>
              <w:t xml:space="preserve"> Ban Giám hiệu các trường THCS, Tiểu học, Mầm non;</w:t>
            </w:r>
          </w:p>
          <w:p w14:paraId="146BC626" w14:textId="77BCC60B" w:rsidR="00E63F9E" w:rsidRPr="00E63F9E" w:rsidRDefault="006C5E3E" w:rsidP="00E63F9E">
            <w:pPr>
              <w:tabs>
                <w:tab w:val="left" w:pos="1170"/>
              </w:tabs>
              <w:spacing w:line="276" w:lineRule="auto"/>
              <w:ind w:left="1183"/>
              <w:jc w:val="both"/>
              <w:rPr>
                <w:i/>
                <w:iCs/>
                <w:color w:val="000000"/>
                <w:sz w:val="28"/>
                <w:szCs w:val="28"/>
              </w:rPr>
            </w:pPr>
            <w:r>
              <w:rPr>
                <w:color w:val="000000"/>
                <w:sz w:val="28"/>
                <w:szCs w:val="28"/>
              </w:rPr>
              <w:t>-</w:t>
            </w:r>
            <w:r w:rsidR="00E63F9E" w:rsidRPr="00E63F9E">
              <w:rPr>
                <w:color w:val="000000"/>
                <w:sz w:val="28"/>
                <w:szCs w:val="28"/>
              </w:rPr>
              <w:t xml:space="preserve"> Bí thư, phó bí thư các chi bộ trực thuộc Huyện ủy </w:t>
            </w:r>
            <w:r w:rsidR="00E63F9E" w:rsidRPr="00E63F9E">
              <w:rPr>
                <w:i/>
                <w:iCs/>
                <w:color w:val="000000"/>
                <w:sz w:val="28"/>
                <w:szCs w:val="28"/>
              </w:rPr>
              <w:t>(đứng chân trên địa bàn xã nào thì tham dự tại điểm cầu xã đó).</w:t>
            </w:r>
          </w:p>
          <w:p w14:paraId="21041ED8" w14:textId="36146A00" w:rsidR="00C61F33" w:rsidRPr="00E63F9E" w:rsidRDefault="006C5E3E" w:rsidP="00E63F9E">
            <w:pPr>
              <w:tabs>
                <w:tab w:val="left" w:pos="1170"/>
              </w:tabs>
              <w:spacing w:after="60" w:line="276" w:lineRule="auto"/>
              <w:ind w:left="1185"/>
              <w:jc w:val="both"/>
              <w:rPr>
                <w:color w:val="000000"/>
                <w:sz w:val="28"/>
                <w:szCs w:val="28"/>
              </w:rPr>
            </w:pPr>
            <w:r>
              <w:rPr>
                <w:color w:val="000000"/>
                <w:sz w:val="28"/>
                <w:szCs w:val="28"/>
              </w:rPr>
              <w:t>-</w:t>
            </w:r>
            <w:r w:rsidR="00E63F9E" w:rsidRPr="00E63F9E">
              <w:rPr>
                <w:color w:val="000000"/>
                <w:sz w:val="28"/>
                <w:szCs w:val="28"/>
              </w:rPr>
              <w:t xml:space="preserve"> Các thành phần khác do Đảng ủy xã, thị trấn bố trí.</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right w:val="single" w:sz="4" w:space="0" w:color="auto"/>
            </w:tcBorders>
            <w:shd w:val="clear" w:color="auto" w:fill="auto"/>
          </w:tcPr>
          <w:p w14:paraId="7D3BCE69" w14:textId="2CDAB13C" w:rsidR="002004C0" w:rsidRDefault="000C63F9" w:rsidP="002004C0">
            <w:pPr>
              <w:tabs>
                <w:tab w:val="left" w:pos="2790"/>
              </w:tabs>
              <w:spacing w:before="120"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255D99">
              <w:rPr>
                <w:rFonts w:eastAsia="MS Mincho"/>
                <w:b/>
                <w:i/>
                <w:color w:val="FF0000"/>
                <w:sz w:val="28"/>
                <w:szCs w:val="28"/>
                <w:u w:val="single"/>
              </w:rPr>
              <w:t>3</w:t>
            </w:r>
            <w:r w:rsidRPr="00EB0983">
              <w:rPr>
                <w:rFonts w:eastAsia="MS Mincho"/>
                <w:b/>
                <w:i/>
                <w:color w:val="FF0000"/>
                <w:sz w:val="28"/>
                <w:szCs w:val="28"/>
                <w:u w:val="single"/>
              </w:rPr>
              <w:t>h</w:t>
            </w:r>
            <w:r w:rsidR="00255D99">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136814">
              <w:rPr>
                <w:rFonts w:eastAsia="MS Mincho"/>
                <w:sz w:val="28"/>
                <w:szCs w:val="28"/>
              </w:rPr>
              <w:t>Thường trực Huyện ủy</w:t>
            </w:r>
            <w:r w:rsidR="002004C0">
              <w:rPr>
                <w:rFonts w:eastAsia="MS Mincho"/>
                <w:sz w:val="28"/>
                <w:szCs w:val="28"/>
              </w:rPr>
              <w:t xml:space="preserve"> </w:t>
            </w:r>
            <w:r w:rsidR="00255D99">
              <w:rPr>
                <w:rFonts w:asciiTheme="majorHAnsi" w:hAnsiTheme="majorHAnsi" w:cstheme="majorHAnsi"/>
                <w:bCs/>
                <w:iCs/>
                <w:sz w:val="28"/>
                <w:szCs w:val="28"/>
              </w:rPr>
              <w:t>làm việc tại trụ sở</w:t>
            </w:r>
            <w:r w:rsidR="002004C0">
              <w:rPr>
                <w:rFonts w:asciiTheme="majorHAnsi" w:hAnsiTheme="majorHAnsi" w:cstheme="majorHAnsi"/>
                <w:bCs/>
                <w:iCs/>
                <w:sz w:val="28"/>
                <w:szCs w:val="28"/>
              </w:rPr>
              <w:t>.</w:t>
            </w:r>
          </w:p>
          <w:p w14:paraId="4407A0C6" w14:textId="5CCE0A8F" w:rsidR="00FB30B5" w:rsidRDefault="00255D99" w:rsidP="00255D99">
            <w:pPr>
              <w:tabs>
                <w:tab w:val="left" w:pos="2790"/>
              </w:tabs>
              <w:spacing w:before="60" w:after="60" w:line="276" w:lineRule="auto"/>
              <w:ind w:left="1183" w:hanging="1183"/>
              <w:jc w:val="both"/>
              <w:rPr>
                <w:rFonts w:eastAsia="MS Mincho"/>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FD4715">
              <w:rPr>
                <w:rFonts w:eastAsia="MS Mincho"/>
                <w:b/>
                <w:i/>
                <w:color w:val="FF0000"/>
                <w:sz w:val="28"/>
                <w:szCs w:val="28"/>
                <w:u w:val="single"/>
              </w:rPr>
              <w:t>3</w:t>
            </w:r>
            <w:r w:rsidRPr="00EB0983">
              <w:rPr>
                <w:rFonts w:eastAsia="MS Mincho"/>
                <w:b/>
                <w:i/>
                <w:color w:val="FF0000"/>
                <w:sz w:val="28"/>
                <w:szCs w:val="28"/>
                <w:u w:val="single"/>
              </w:rPr>
              <w:t>h</w:t>
            </w:r>
            <w:r w:rsidR="00FD4715">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EE1ECC">
              <w:rPr>
                <w:rFonts w:eastAsia="MS Mincho"/>
                <w:bCs/>
                <w:iCs/>
                <w:sz w:val="28"/>
                <w:szCs w:val="28"/>
              </w:rPr>
              <w:t>Thường trực Huyện ủy ủy quyền đồng chí Bùi Ngọc Hân</w:t>
            </w:r>
            <w:r w:rsidRPr="00255D99">
              <w:rPr>
                <w:rFonts w:eastAsia="MS Mincho"/>
                <w:bCs/>
                <w:iCs/>
                <w:sz w:val="28"/>
                <w:szCs w:val="28"/>
              </w:rPr>
              <w:t xml:space="preserve"> (</w:t>
            </w:r>
            <w:r w:rsidR="00EE1ECC">
              <w:rPr>
                <w:rFonts w:eastAsia="MS Mincho"/>
                <w:bCs/>
                <w:iCs/>
                <w:sz w:val="28"/>
                <w:szCs w:val="28"/>
              </w:rPr>
              <w:t>UVTV, Trưởng Ban Tổ chức Huyện ủy</w:t>
            </w:r>
            <w:r w:rsidRPr="00255D99">
              <w:rPr>
                <w:rFonts w:eastAsia="MS Mincho"/>
                <w:bCs/>
                <w:iCs/>
                <w:sz w:val="28"/>
                <w:szCs w:val="28"/>
              </w:rPr>
              <w:t>)</w:t>
            </w:r>
            <w:r>
              <w:rPr>
                <w:rFonts w:eastAsia="MS Mincho"/>
                <w:bCs/>
                <w:iCs/>
                <w:sz w:val="28"/>
                <w:szCs w:val="28"/>
              </w:rPr>
              <w:t xml:space="preserve"> dự kỳ họp thứ Tư</w:t>
            </w:r>
            <w:r w:rsidR="00730022">
              <w:rPr>
                <w:rFonts w:eastAsia="MS Mincho"/>
                <w:bCs/>
                <w:iCs/>
                <w:sz w:val="28"/>
                <w:szCs w:val="28"/>
              </w:rPr>
              <w:t xml:space="preserve"> </w:t>
            </w:r>
            <w:r w:rsidR="00730022" w:rsidRPr="00730022">
              <w:rPr>
                <w:rFonts w:eastAsia="MS Mincho"/>
                <w:bCs/>
                <w:i/>
                <w:sz w:val="28"/>
                <w:szCs w:val="28"/>
              </w:rPr>
              <w:t>(đột xuất),</w:t>
            </w:r>
            <w:r>
              <w:rPr>
                <w:rFonts w:eastAsia="MS Mincho"/>
                <w:bCs/>
                <w:iCs/>
                <w:sz w:val="28"/>
                <w:szCs w:val="28"/>
              </w:rPr>
              <w:t xml:space="preserve"> HĐND thị trấn </w:t>
            </w:r>
            <w:r w:rsidR="006E5F17">
              <w:rPr>
                <w:rFonts w:eastAsia="MS Mincho"/>
                <w:bCs/>
                <w:iCs/>
                <w:sz w:val="28"/>
                <w:szCs w:val="28"/>
              </w:rPr>
              <w:t xml:space="preserve">Đức Phong </w:t>
            </w:r>
            <w:r>
              <w:rPr>
                <w:rFonts w:eastAsia="MS Mincho"/>
                <w:bCs/>
                <w:iCs/>
                <w:sz w:val="28"/>
                <w:szCs w:val="28"/>
              </w:rPr>
              <w:t>khóa VI, nhiệm kỳ 2021-2026.</w:t>
            </w:r>
          </w:p>
          <w:p w14:paraId="73AF9BE0" w14:textId="29D5A1A6" w:rsidR="00730022" w:rsidRPr="00021FB5" w:rsidRDefault="00730022" w:rsidP="00730022">
            <w:pPr>
              <w:tabs>
                <w:tab w:val="left" w:pos="2790"/>
              </w:tabs>
              <w:spacing w:before="60" w:after="40" w:line="276" w:lineRule="auto"/>
              <w:ind w:left="1185" w:hanging="2"/>
              <w:jc w:val="both"/>
              <w:rPr>
                <w:rFonts w:eastAsia="MS Mincho"/>
                <w:bCs/>
                <w:iCs/>
                <w:sz w:val="28"/>
                <w:szCs w:val="28"/>
              </w:rPr>
            </w:pPr>
            <w:r w:rsidRPr="00B80D0C">
              <w:rPr>
                <w:rFonts w:eastAsia="MS Mincho"/>
                <w:b/>
                <w:i/>
                <w:color w:val="FF0000"/>
                <w:sz w:val="28"/>
                <w:szCs w:val="28"/>
              </w:rPr>
              <w:t xml:space="preserve">Thành phần cùng dự: </w:t>
            </w:r>
            <w:r w:rsidR="00EE1ECC" w:rsidRPr="00B80D0C">
              <w:rPr>
                <w:rFonts w:eastAsia="MS Mincho"/>
                <w:bCs/>
                <w:iCs/>
                <w:sz w:val="28"/>
                <w:szCs w:val="28"/>
              </w:rPr>
              <w:t xml:space="preserve">Đồng </w:t>
            </w:r>
            <w:r w:rsidRPr="00B80D0C">
              <w:rPr>
                <w:rFonts w:eastAsia="MS Mincho"/>
                <w:bCs/>
                <w:iCs/>
                <w:sz w:val="28"/>
                <w:szCs w:val="28"/>
              </w:rPr>
              <w:t xml:space="preserve">chí </w:t>
            </w:r>
            <w:r>
              <w:rPr>
                <w:rFonts w:eastAsia="MS Mincho"/>
                <w:bCs/>
                <w:iCs/>
                <w:sz w:val="28"/>
                <w:szCs w:val="28"/>
              </w:rPr>
              <w:t>Lê Văn Ngọc</w:t>
            </w:r>
            <w:r w:rsidRPr="00B80D0C">
              <w:rPr>
                <w:rFonts w:eastAsia="MS Mincho"/>
                <w:bCs/>
                <w:iCs/>
                <w:sz w:val="28"/>
                <w:szCs w:val="28"/>
              </w:rPr>
              <w:t xml:space="preserve"> (UVTV, </w:t>
            </w:r>
            <w:r>
              <w:rPr>
                <w:rFonts w:eastAsia="MS Mincho"/>
                <w:bCs/>
                <w:iCs/>
                <w:sz w:val="28"/>
                <w:szCs w:val="28"/>
              </w:rPr>
              <w:t>cán bộ cơ quan UBKT Huyện ủy).</w:t>
            </w:r>
          </w:p>
          <w:p w14:paraId="6F148389" w14:textId="4FE42D30" w:rsidR="00730022" w:rsidRPr="00255D99" w:rsidRDefault="00730022" w:rsidP="00730022">
            <w:pPr>
              <w:tabs>
                <w:tab w:val="left" w:pos="2790"/>
              </w:tabs>
              <w:spacing w:before="60" w:after="60" w:line="276" w:lineRule="auto"/>
              <w:ind w:left="1183"/>
              <w:jc w:val="both"/>
              <w:rPr>
                <w:rFonts w:eastAsia="MS Mincho"/>
                <w:bCs/>
                <w:iCs/>
                <w:sz w:val="28"/>
                <w:szCs w:val="28"/>
              </w:rPr>
            </w:pPr>
            <w:r w:rsidRPr="00730022">
              <w:rPr>
                <w:rFonts w:eastAsia="MS Mincho"/>
                <w:b/>
                <w:i/>
                <w:color w:val="FF0000"/>
                <w:sz w:val="28"/>
                <w:szCs w:val="28"/>
              </w:rPr>
              <w:t>Địa điểm:</w:t>
            </w:r>
            <w:r w:rsidRPr="00730022">
              <w:rPr>
                <w:rFonts w:eastAsia="MS Mincho"/>
                <w:bCs/>
                <w:iCs/>
                <w:color w:val="FF0000"/>
                <w:sz w:val="28"/>
                <w:szCs w:val="28"/>
              </w:rPr>
              <w:t xml:space="preserve"> </w:t>
            </w:r>
            <w:r>
              <w:rPr>
                <w:rFonts w:eastAsia="MS Mincho"/>
                <w:bCs/>
                <w:iCs/>
                <w:sz w:val="28"/>
                <w:szCs w:val="28"/>
              </w:rPr>
              <w:t>Hội trường UBND thị trấn Đức Phong.</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246A169C"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sidR="00CA382B">
              <w:rPr>
                <w:rFonts w:asciiTheme="majorHAnsi" w:hAnsiTheme="majorHAnsi" w:cstheme="majorHAnsi"/>
                <w:b/>
                <w:color w:val="FF0000"/>
                <w:sz w:val="28"/>
                <w:szCs w:val="28"/>
                <w:lang w:val="ca-ES"/>
              </w:rPr>
              <w:t>1</w:t>
            </w:r>
            <w:r w:rsidR="000F336D">
              <w:rPr>
                <w:rFonts w:asciiTheme="majorHAnsi" w:hAnsiTheme="majorHAnsi" w:cstheme="majorHAnsi"/>
                <w:b/>
                <w:color w:val="FF0000"/>
                <w:sz w:val="28"/>
                <w:szCs w:val="28"/>
                <w:lang w:val="ca-ES"/>
              </w:rPr>
              <w:t>9</w:t>
            </w:r>
            <w:r w:rsidRPr="00D7168A">
              <w:rPr>
                <w:rFonts w:asciiTheme="majorHAnsi" w:hAnsiTheme="majorHAnsi" w:cstheme="majorHAnsi"/>
                <w:b/>
                <w:color w:val="FF0000"/>
                <w:sz w:val="28"/>
                <w:szCs w:val="28"/>
                <w:lang w:val="ca-ES"/>
              </w:rPr>
              <w:t>/</w:t>
            </w:r>
            <w:r w:rsidR="00453D3F">
              <w:rPr>
                <w:rFonts w:asciiTheme="majorHAnsi" w:hAnsiTheme="majorHAnsi" w:cstheme="majorHAnsi"/>
                <w:b/>
                <w:color w:val="FF0000"/>
                <w:sz w:val="28"/>
                <w:szCs w:val="28"/>
                <w:lang w:val="ca-ES"/>
              </w:rPr>
              <w:t>5</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C62CA5"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7BC3E1" w14:textId="77777777" w:rsidR="00C62CA5" w:rsidRPr="00706409" w:rsidRDefault="00C62CA5" w:rsidP="00C62CA5">
            <w:pPr>
              <w:spacing w:after="60" w:line="276" w:lineRule="auto"/>
              <w:ind w:right="-103"/>
              <w:jc w:val="center"/>
              <w:rPr>
                <w:b/>
                <w:color w:val="FF0000"/>
                <w:sz w:val="4"/>
                <w:szCs w:val="28"/>
              </w:rPr>
            </w:pPr>
          </w:p>
          <w:p w14:paraId="3713BB64" w14:textId="52164DFA" w:rsidR="00C62CA5" w:rsidRPr="000814DC" w:rsidRDefault="00C62CA5" w:rsidP="00C62CA5">
            <w:pPr>
              <w:spacing w:after="60" w:line="276" w:lineRule="auto"/>
              <w:ind w:right="-103"/>
              <w:jc w:val="center"/>
              <w:rPr>
                <w:b/>
                <w:color w:val="FF0000"/>
                <w:sz w:val="28"/>
                <w:szCs w:val="28"/>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20B069B" w14:textId="111F3D64" w:rsidR="000E1E21" w:rsidRPr="00B0131C" w:rsidRDefault="00C62CA5" w:rsidP="00B0131C">
            <w:pPr>
              <w:shd w:val="clear" w:color="auto" w:fill="FFFFFF"/>
              <w:spacing w:line="276" w:lineRule="auto"/>
              <w:ind w:left="1183" w:hanging="1183"/>
              <w:jc w:val="both"/>
              <w:rPr>
                <w:color w:val="000000"/>
                <w:sz w:val="28"/>
                <w:szCs w:val="28"/>
              </w:rPr>
            </w:pPr>
            <w:r w:rsidRPr="00F32A1E">
              <w:rPr>
                <w:rFonts w:asciiTheme="majorHAnsi" w:hAnsiTheme="majorHAnsi" w:cstheme="majorHAnsi"/>
                <w:b/>
                <w:bCs/>
                <w:i/>
                <w:iCs/>
                <w:color w:val="FF0000"/>
                <w:sz w:val="28"/>
                <w:szCs w:val="28"/>
              </w:rPr>
              <w:t xml:space="preserve">- </w:t>
            </w:r>
            <w:r w:rsidR="006E5F17" w:rsidRPr="00F32A1E">
              <w:rPr>
                <w:rFonts w:asciiTheme="majorHAnsi" w:hAnsiTheme="majorHAnsi" w:cstheme="majorHAnsi"/>
                <w:b/>
                <w:bCs/>
                <w:i/>
                <w:iCs/>
                <w:color w:val="FF0000"/>
                <w:sz w:val="28"/>
                <w:szCs w:val="28"/>
                <w:u w:val="single"/>
              </w:rPr>
              <w:t>8</w:t>
            </w:r>
            <w:r w:rsidRPr="00F32A1E">
              <w:rPr>
                <w:rFonts w:asciiTheme="majorHAnsi" w:hAnsiTheme="majorHAnsi" w:cstheme="majorHAnsi"/>
                <w:b/>
                <w:bCs/>
                <w:i/>
                <w:iCs/>
                <w:color w:val="FF0000"/>
                <w:sz w:val="28"/>
                <w:szCs w:val="28"/>
                <w:u w:val="single"/>
              </w:rPr>
              <w:t>h</w:t>
            </w:r>
            <w:r w:rsidR="006E5F17" w:rsidRPr="00F32A1E">
              <w:rPr>
                <w:rFonts w:asciiTheme="majorHAnsi" w:hAnsiTheme="majorHAnsi" w:cstheme="majorHAnsi"/>
                <w:b/>
                <w:bCs/>
                <w:i/>
                <w:iCs/>
                <w:color w:val="FF0000"/>
                <w:sz w:val="28"/>
                <w:szCs w:val="28"/>
                <w:u w:val="single"/>
              </w:rPr>
              <w:t>0</w:t>
            </w:r>
            <w:r w:rsidRPr="00F32A1E">
              <w:rPr>
                <w:rFonts w:asciiTheme="majorHAnsi" w:hAnsiTheme="majorHAnsi" w:cstheme="majorHAnsi"/>
                <w:b/>
                <w:bCs/>
                <w:i/>
                <w:iCs/>
                <w:color w:val="FF0000"/>
                <w:sz w:val="28"/>
                <w:szCs w:val="28"/>
                <w:u w:val="single"/>
              </w:rPr>
              <w:t>0</w:t>
            </w:r>
            <w:r w:rsidRPr="00F32A1E">
              <w:rPr>
                <w:rFonts w:asciiTheme="majorHAnsi" w:hAnsiTheme="majorHAnsi" w:cstheme="majorHAnsi"/>
                <w:b/>
                <w:bCs/>
                <w:i/>
                <w:iCs/>
                <w:color w:val="FF0000"/>
                <w:sz w:val="28"/>
                <w:szCs w:val="28"/>
              </w:rPr>
              <w:t>’</w:t>
            </w:r>
            <w:r w:rsidRPr="00F32A1E">
              <w:rPr>
                <w:rFonts w:asciiTheme="majorHAnsi" w:hAnsiTheme="majorHAnsi" w:cstheme="majorHAnsi"/>
                <w:b/>
                <w:bCs/>
                <w:color w:val="FF0000"/>
                <w:sz w:val="28"/>
                <w:szCs w:val="28"/>
              </w:rPr>
              <w:t xml:space="preserve">: </w:t>
            </w:r>
            <w:r w:rsidR="00CB7AFF" w:rsidRPr="00F32A1E">
              <w:rPr>
                <w:rFonts w:asciiTheme="majorHAnsi" w:hAnsiTheme="majorHAnsi" w:cstheme="majorHAnsi"/>
                <w:b/>
                <w:bCs/>
                <w:color w:val="FF0000"/>
                <w:sz w:val="28"/>
                <w:szCs w:val="28"/>
              </w:rPr>
              <w:t xml:space="preserve"> </w:t>
            </w:r>
            <w:r w:rsidR="00B97C47">
              <w:rPr>
                <w:rFonts w:asciiTheme="majorHAnsi" w:hAnsiTheme="majorHAnsi" w:cstheme="majorHAnsi"/>
                <w:b/>
                <w:bCs/>
                <w:color w:val="FF0000"/>
                <w:sz w:val="28"/>
                <w:szCs w:val="28"/>
              </w:rPr>
              <w:t xml:space="preserve"> </w:t>
            </w:r>
            <w:r w:rsidR="00EE1ECC" w:rsidRPr="00F32A1E">
              <w:rPr>
                <w:rFonts w:asciiTheme="majorHAnsi" w:eastAsia="MS Mincho" w:hAnsiTheme="majorHAnsi" w:cstheme="majorHAnsi"/>
                <w:sz w:val="28"/>
                <w:szCs w:val="28"/>
              </w:rPr>
              <w:t>Thường trực Huyện ủy</w:t>
            </w:r>
            <w:r w:rsidR="000E1E21" w:rsidRPr="00F32A1E">
              <w:rPr>
                <w:rFonts w:asciiTheme="majorHAnsi" w:eastAsia="MS Mincho" w:hAnsiTheme="majorHAnsi" w:cstheme="majorHAnsi"/>
                <w:sz w:val="28"/>
                <w:szCs w:val="28"/>
              </w:rPr>
              <w:t xml:space="preserve"> chủ trì Hội nghị </w:t>
            </w:r>
            <w:r w:rsidR="0041318A" w:rsidRPr="00F32A1E">
              <w:rPr>
                <w:rFonts w:asciiTheme="majorHAnsi" w:eastAsia="MS Mincho" w:hAnsiTheme="majorHAnsi" w:cstheme="majorHAnsi"/>
                <w:sz w:val="28"/>
                <w:szCs w:val="28"/>
              </w:rPr>
              <w:t xml:space="preserve">trực tuyến </w:t>
            </w:r>
            <w:r w:rsidR="0041318A" w:rsidRPr="00F32A1E">
              <w:rPr>
                <w:rFonts w:asciiTheme="majorHAnsi" w:eastAsia="MS Mincho" w:hAnsiTheme="majorHAnsi" w:cstheme="majorHAnsi"/>
                <w:i/>
                <w:iCs/>
                <w:sz w:val="28"/>
                <w:szCs w:val="28"/>
              </w:rPr>
              <w:t xml:space="preserve">(tại điểm cầu </w:t>
            </w:r>
            <w:r w:rsidR="0041318A" w:rsidRPr="00050026">
              <w:rPr>
                <w:rFonts w:asciiTheme="majorHAnsi" w:eastAsia="MS Mincho" w:hAnsiTheme="majorHAnsi" w:cstheme="majorHAnsi"/>
                <w:i/>
                <w:iCs/>
                <w:sz w:val="28"/>
                <w:szCs w:val="28"/>
              </w:rPr>
              <w:t>Hội</w:t>
            </w:r>
            <w:r w:rsidR="0041318A" w:rsidRPr="00F32A1E">
              <w:rPr>
                <w:rFonts w:asciiTheme="majorHAnsi" w:eastAsia="MS Mincho" w:hAnsiTheme="majorHAnsi" w:cstheme="majorHAnsi"/>
                <w:i/>
                <w:iCs/>
                <w:sz w:val="28"/>
                <w:szCs w:val="28"/>
              </w:rPr>
              <w:t xml:space="preserve"> trường Huyện ủy)</w:t>
            </w:r>
            <w:r w:rsidR="0041318A" w:rsidRPr="00F32A1E">
              <w:rPr>
                <w:rFonts w:asciiTheme="majorHAnsi" w:eastAsia="MS Mincho" w:hAnsiTheme="majorHAnsi" w:cstheme="majorHAnsi"/>
                <w:sz w:val="28"/>
                <w:szCs w:val="28"/>
              </w:rPr>
              <w:t xml:space="preserve"> từ huyện đến cơ sở: </w:t>
            </w:r>
            <w:r w:rsidR="00B0131C" w:rsidRPr="003D6CCF">
              <w:rPr>
                <w:color w:val="000000"/>
                <w:sz w:val="28"/>
                <w:szCs w:val="28"/>
              </w:rPr>
              <w:t xml:space="preserve">Sơ kết 01 năm thực hiện </w:t>
            </w:r>
            <w:r w:rsidR="00B0131C" w:rsidRPr="0028355F">
              <w:rPr>
                <w:sz w:val="28"/>
                <w:szCs w:val="28"/>
              </w:rPr>
              <w:t>Kết luận số 01-KL/TW  ngày 18/5/2021 về tiếp tục thực</w:t>
            </w:r>
            <w:r w:rsidR="00B0131C">
              <w:rPr>
                <w:sz w:val="28"/>
                <w:szCs w:val="28"/>
              </w:rPr>
              <w:t xml:space="preserve"> </w:t>
            </w:r>
            <w:r w:rsidR="00B0131C" w:rsidRPr="0028355F">
              <w:rPr>
                <w:sz w:val="28"/>
                <w:szCs w:val="28"/>
              </w:rPr>
              <w:t>hiện Chỉ thị 05-CT/TW về “Đẩy mạnh học tập và làm theo tư tưởng, đạo đức,</w:t>
            </w:r>
            <w:r w:rsidR="00B0131C">
              <w:rPr>
                <w:sz w:val="28"/>
                <w:szCs w:val="28"/>
              </w:rPr>
              <w:t xml:space="preserve"> </w:t>
            </w:r>
            <w:r w:rsidR="00B0131C" w:rsidRPr="0028355F">
              <w:rPr>
                <w:sz w:val="28"/>
                <w:szCs w:val="28"/>
              </w:rPr>
              <w:t>phong cách Hồ Chí Minh”</w:t>
            </w:r>
            <w:r w:rsidR="00B0131C">
              <w:rPr>
                <w:color w:val="000000"/>
                <w:sz w:val="28"/>
                <w:szCs w:val="28"/>
              </w:rPr>
              <w:t xml:space="preserve"> </w:t>
            </w:r>
            <w:r w:rsidR="00B0131C" w:rsidRPr="0028355F">
              <w:rPr>
                <w:sz w:val="28"/>
                <w:szCs w:val="28"/>
              </w:rPr>
              <w:t>giai đoạn 2020-2025 trên địa bàn huyện</w:t>
            </w:r>
            <w:r w:rsidR="00B0131C">
              <w:rPr>
                <w:sz w:val="28"/>
                <w:szCs w:val="28"/>
              </w:rPr>
              <w:t xml:space="preserve"> </w:t>
            </w:r>
            <w:r w:rsidR="005F08B9" w:rsidRPr="00F32A1E">
              <w:rPr>
                <w:rFonts w:asciiTheme="majorHAnsi" w:hAnsiTheme="majorHAnsi" w:cstheme="majorHAnsi"/>
                <w:sz w:val="28"/>
                <w:szCs w:val="28"/>
              </w:rPr>
              <w:t xml:space="preserve">và </w:t>
            </w:r>
            <w:r w:rsidR="00772822">
              <w:rPr>
                <w:rFonts w:asciiTheme="majorHAnsi" w:hAnsiTheme="majorHAnsi" w:cstheme="majorHAnsi"/>
                <w:sz w:val="28"/>
                <w:szCs w:val="28"/>
              </w:rPr>
              <w:t xml:space="preserve">tuyên dương, </w:t>
            </w:r>
            <w:r w:rsidR="000E1E21" w:rsidRPr="00F32A1E">
              <w:rPr>
                <w:rFonts w:asciiTheme="majorHAnsi" w:hAnsiTheme="majorHAnsi" w:cstheme="majorHAnsi"/>
                <w:sz w:val="28"/>
                <w:szCs w:val="28"/>
              </w:rPr>
              <w:t>khen thưởng các tập thể, cá nhân điển hình trong học tập và làm theo Bác</w:t>
            </w:r>
            <w:r w:rsidR="00404E4B" w:rsidRPr="00F32A1E">
              <w:rPr>
                <w:rFonts w:asciiTheme="majorHAnsi" w:hAnsiTheme="majorHAnsi" w:cstheme="majorHAnsi"/>
                <w:sz w:val="28"/>
                <w:szCs w:val="28"/>
              </w:rPr>
              <w:t xml:space="preserve"> năm 2022</w:t>
            </w:r>
            <w:r w:rsidR="000E1E21" w:rsidRPr="00F32A1E">
              <w:rPr>
                <w:rFonts w:asciiTheme="majorHAnsi" w:hAnsiTheme="majorHAnsi" w:cstheme="majorHAnsi"/>
                <w:sz w:val="28"/>
                <w:szCs w:val="28"/>
              </w:rPr>
              <w:t>, chào mừng kỷ niệm 132 năm ngày sinh Chủ tịch Hồ Chí Minh (19/5/1890-19/5/2022).</w:t>
            </w:r>
          </w:p>
          <w:p w14:paraId="61F5B88B" w14:textId="097A3272" w:rsidR="004C09EC" w:rsidRPr="00F32A1E" w:rsidRDefault="000E1E21" w:rsidP="00D10671">
            <w:pPr>
              <w:shd w:val="clear" w:color="auto" w:fill="FFFFFF"/>
              <w:spacing w:line="276" w:lineRule="auto"/>
              <w:ind w:left="1183"/>
              <w:jc w:val="both"/>
              <w:rPr>
                <w:rFonts w:asciiTheme="majorHAnsi" w:hAnsiTheme="majorHAnsi" w:cstheme="majorHAnsi"/>
                <w:b/>
                <w:bCs/>
                <w:i/>
                <w:iCs/>
                <w:color w:val="FF0000"/>
                <w:sz w:val="28"/>
                <w:szCs w:val="28"/>
              </w:rPr>
            </w:pPr>
            <w:r w:rsidRPr="00F32A1E">
              <w:rPr>
                <w:rFonts w:asciiTheme="majorHAnsi" w:hAnsiTheme="majorHAnsi" w:cstheme="majorHAnsi"/>
                <w:b/>
                <w:bCs/>
                <w:i/>
                <w:iCs/>
                <w:color w:val="FF0000"/>
                <w:sz w:val="28"/>
                <w:szCs w:val="28"/>
              </w:rPr>
              <w:t xml:space="preserve">Thành phần: </w:t>
            </w:r>
          </w:p>
          <w:p w14:paraId="2E934693" w14:textId="77777777" w:rsidR="00EE1ECC" w:rsidRPr="00F32A1E" w:rsidRDefault="00EE1ECC" w:rsidP="00EE1ECC">
            <w:pPr>
              <w:shd w:val="clear" w:color="auto" w:fill="FFFFFF"/>
              <w:spacing w:line="276" w:lineRule="auto"/>
              <w:ind w:left="1183"/>
              <w:jc w:val="both"/>
              <w:rPr>
                <w:rFonts w:asciiTheme="majorHAnsi" w:hAnsiTheme="majorHAnsi" w:cstheme="majorHAnsi"/>
                <w:b/>
                <w:bCs/>
                <w:i/>
                <w:iCs/>
                <w:color w:val="FF0000"/>
                <w:sz w:val="28"/>
                <w:szCs w:val="28"/>
              </w:rPr>
            </w:pPr>
            <w:r w:rsidRPr="00F32A1E">
              <w:rPr>
                <w:rFonts w:asciiTheme="majorHAnsi" w:hAnsiTheme="majorHAnsi" w:cstheme="majorHAnsi"/>
                <w:b/>
                <w:bCs/>
                <w:i/>
                <w:iCs/>
                <w:color w:val="FF0000"/>
                <w:sz w:val="28"/>
                <w:szCs w:val="28"/>
              </w:rPr>
              <w:t xml:space="preserve">* Tại điểm cầu Hội trường Huyện uỷ: </w:t>
            </w:r>
          </w:p>
          <w:p w14:paraId="4242513A" w14:textId="77777777"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Lãnh đạo Huyện uỷ, HĐND, UBND, Ủy ban MTTQ Việt Nam huyện;</w:t>
            </w:r>
          </w:p>
          <w:p w14:paraId="05330566" w14:textId="119F5A86"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lastRenderedPageBreak/>
              <w:t>-</w:t>
            </w:r>
            <w:r w:rsidRPr="003D6CCF">
              <w:rPr>
                <w:color w:val="000000"/>
                <w:sz w:val="28"/>
                <w:szCs w:val="28"/>
              </w:rPr>
              <w:t xml:space="preserve"> BCH Đảng bộ huyện</w:t>
            </w:r>
            <w:r w:rsidR="00B0131C">
              <w:rPr>
                <w:color w:val="000000"/>
                <w:sz w:val="28"/>
                <w:szCs w:val="28"/>
              </w:rPr>
              <w:t xml:space="preserve"> </w:t>
            </w:r>
            <w:r w:rsidR="00B0131C" w:rsidRPr="00780C32">
              <w:rPr>
                <w:rFonts w:asciiTheme="majorHAnsi" w:hAnsiTheme="majorHAnsi" w:cstheme="majorHAnsi"/>
                <w:i/>
                <w:iCs/>
                <w:sz w:val="28"/>
                <w:szCs w:val="28"/>
              </w:rPr>
              <w:t>(</w:t>
            </w:r>
            <w:r w:rsidR="00B0131C">
              <w:rPr>
                <w:rFonts w:asciiTheme="majorHAnsi" w:hAnsiTheme="majorHAnsi" w:cstheme="majorHAnsi"/>
                <w:i/>
                <w:iCs/>
                <w:sz w:val="28"/>
                <w:szCs w:val="28"/>
              </w:rPr>
              <w:t xml:space="preserve">Riêng </w:t>
            </w:r>
            <w:r w:rsidR="00B0131C" w:rsidRPr="00780C32">
              <w:rPr>
                <w:rFonts w:asciiTheme="majorHAnsi" w:hAnsiTheme="majorHAnsi" w:cstheme="majorHAnsi"/>
                <w:i/>
                <w:iCs/>
                <w:sz w:val="28"/>
                <w:szCs w:val="28"/>
              </w:rPr>
              <w:t>các đồng chí đang công tác tại các xã, thị trấn</w:t>
            </w:r>
            <w:r w:rsidR="00B0131C">
              <w:rPr>
                <w:rFonts w:asciiTheme="majorHAnsi" w:hAnsiTheme="majorHAnsi" w:cstheme="majorHAnsi"/>
                <w:i/>
                <w:iCs/>
                <w:sz w:val="28"/>
                <w:szCs w:val="28"/>
              </w:rPr>
              <w:t xml:space="preserve"> dự tại điểm cầu của xã, thị trấn</w:t>
            </w:r>
            <w:r w:rsidR="00B0131C" w:rsidRPr="00780C32">
              <w:rPr>
                <w:rFonts w:asciiTheme="majorHAnsi" w:hAnsiTheme="majorHAnsi" w:cstheme="majorHAnsi"/>
                <w:i/>
                <w:iCs/>
                <w:sz w:val="28"/>
                <w:szCs w:val="28"/>
              </w:rPr>
              <w:t>)</w:t>
            </w:r>
            <w:r w:rsidRPr="003D6CCF">
              <w:rPr>
                <w:color w:val="000000"/>
                <w:sz w:val="28"/>
                <w:szCs w:val="28"/>
              </w:rPr>
              <w:t>;</w:t>
            </w:r>
          </w:p>
          <w:p w14:paraId="1162E00A" w14:textId="77777777"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Trưởng các đoàn thể CT-XH, các hội đặc thù</w:t>
            </w:r>
            <w:r w:rsidRPr="00F32A1E">
              <w:rPr>
                <w:color w:val="000000"/>
                <w:sz w:val="28"/>
                <w:szCs w:val="28"/>
              </w:rPr>
              <w:t xml:space="preserve"> </w:t>
            </w:r>
            <w:r w:rsidRPr="003D6CCF">
              <w:rPr>
                <w:color w:val="000000"/>
                <w:sz w:val="28"/>
                <w:szCs w:val="28"/>
              </w:rPr>
              <w:t>huyện;</w:t>
            </w:r>
          </w:p>
          <w:p w14:paraId="1939AC23" w14:textId="77777777"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Bí thư các cơ sở đảng</w:t>
            </w:r>
            <w:r w:rsidRPr="00F32A1E">
              <w:rPr>
                <w:color w:val="000000"/>
                <w:sz w:val="28"/>
                <w:szCs w:val="28"/>
              </w:rPr>
              <w:t xml:space="preserve"> </w:t>
            </w:r>
            <w:r w:rsidRPr="003D6CCF">
              <w:rPr>
                <w:color w:val="000000"/>
                <w:sz w:val="28"/>
                <w:szCs w:val="28"/>
              </w:rPr>
              <w:t>trực thuộc Huyện uỷ; Bí thư, Phó Bí thư các đảng bộ Công an, Quân sự, Trung tâm Y tế, THPT</w:t>
            </w:r>
            <w:r w:rsidRPr="00F32A1E">
              <w:rPr>
                <w:color w:val="000000"/>
                <w:sz w:val="28"/>
                <w:szCs w:val="28"/>
              </w:rPr>
              <w:t xml:space="preserve"> </w:t>
            </w:r>
            <w:r w:rsidRPr="003D6CCF">
              <w:rPr>
                <w:color w:val="000000"/>
                <w:sz w:val="28"/>
                <w:szCs w:val="28"/>
              </w:rPr>
              <w:t>Bù Đăng;</w:t>
            </w:r>
          </w:p>
          <w:p w14:paraId="548D7FA6" w14:textId="77777777"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Cơ quan Thường trực Chỉ thị 05, bộ phận giúp việc, phục vụ;</w:t>
            </w:r>
          </w:p>
          <w:p w14:paraId="5366E157" w14:textId="0D85B21B"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Đại diện các tập thể, cá nhân được </w:t>
            </w:r>
            <w:r w:rsidR="00772822">
              <w:rPr>
                <w:color w:val="000000"/>
                <w:sz w:val="28"/>
                <w:szCs w:val="28"/>
              </w:rPr>
              <w:t xml:space="preserve">tuyên dương, </w:t>
            </w:r>
            <w:r w:rsidRPr="003D6CCF">
              <w:rPr>
                <w:color w:val="000000"/>
                <w:sz w:val="28"/>
                <w:szCs w:val="28"/>
              </w:rPr>
              <w:t>khen thưởng;</w:t>
            </w:r>
          </w:p>
          <w:p w14:paraId="2CDF9EDF" w14:textId="77777777"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Phóng viên báo, đài dự đưa tin.</w:t>
            </w:r>
          </w:p>
          <w:p w14:paraId="19DEA9CE" w14:textId="583AF461" w:rsidR="00F32A1E" w:rsidRPr="003D6CCF" w:rsidRDefault="00F32A1E" w:rsidP="00F32A1E">
            <w:pPr>
              <w:shd w:val="clear" w:color="auto" w:fill="FFFFFF"/>
              <w:spacing w:line="276" w:lineRule="auto"/>
              <w:ind w:left="1183"/>
              <w:jc w:val="both"/>
              <w:rPr>
                <w:b/>
                <w:bCs/>
                <w:i/>
                <w:iCs/>
                <w:color w:val="FF0000"/>
                <w:sz w:val="28"/>
                <w:szCs w:val="28"/>
              </w:rPr>
            </w:pPr>
            <w:r w:rsidRPr="003D6CCF">
              <w:rPr>
                <w:b/>
                <w:bCs/>
                <w:i/>
                <w:iCs/>
                <w:color w:val="FF0000"/>
                <w:sz w:val="28"/>
                <w:szCs w:val="28"/>
              </w:rPr>
              <w:t xml:space="preserve">* Tại điểm cầu </w:t>
            </w:r>
            <w:r>
              <w:rPr>
                <w:b/>
                <w:bCs/>
                <w:i/>
                <w:iCs/>
                <w:color w:val="FF0000"/>
                <w:sz w:val="28"/>
                <w:szCs w:val="28"/>
              </w:rPr>
              <w:t xml:space="preserve">các </w:t>
            </w:r>
            <w:r w:rsidRPr="003D6CCF">
              <w:rPr>
                <w:b/>
                <w:bCs/>
                <w:i/>
                <w:iCs/>
                <w:color w:val="FF0000"/>
                <w:sz w:val="28"/>
                <w:szCs w:val="28"/>
              </w:rPr>
              <w:t xml:space="preserve">xã, thị trấn: </w:t>
            </w:r>
          </w:p>
          <w:p w14:paraId="0E2500AE" w14:textId="3FDD5DFB"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Lãnh đạo Đảng</w:t>
            </w:r>
            <w:r w:rsidRPr="00F32A1E">
              <w:rPr>
                <w:color w:val="000000"/>
                <w:sz w:val="28"/>
                <w:szCs w:val="28"/>
              </w:rPr>
              <w:t xml:space="preserve"> </w:t>
            </w:r>
            <w:r w:rsidRPr="003D6CCF">
              <w:rPr>
                <w:color w:val="000000"/>
                <w:sz w:val="28"/>
                <w:szCs w:val="28"/>
              </w:rPr>
              <w:t>uỷ, HĐND, UBND, Ủy ban MTTQ Việt Nam các</w:t>
            </w:r>
            <w:r w:rsidRPr="00F32A1E">
              <w:rPr>
                <w:color w:val="000000"/>
                <w:sz w:val="28"/>
                <w:szCs w:val="28"/>
              </w:rPr>
              <w:t xml:space="preserve"> </w:t>
            </w:r>
            <w:r w:rsidRPr="003D6CCF">
              <w:rPr>
                <w:color w:val="000000"/>
                <w:sz w:val="28"/>
                <w:szCs w:val="28"/>
              </w:rPr>
              <w:t>xã, thị trấn;</w:t>
            </w:r>
          </w:p>
          <w:p w14:paraId="3C97D992" w14:textId="6E0E48A9"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BCH Đảng bộ xã, thị trấn;</w:t>
            </w:r>
          </w:p>
          <w:p w14:paraId="28827F05" w14:textId="547B716F"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Trưởng các đoàn thể CT-XH, các hội đặc thù xã, thị trấn;</w:t>
            </w:r>
          </w:p>
          <w:p w14:paraId="314FB982" w14:textId="1A17129E" w:rsidR="00F32A1E" w:rsidRPr="003D6CCF"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Bí thư các </w:t>
            </w:r>
            <w:r w:rsidRPr="00F32A1E">
              <w:rPr>
                <w:color w:val="000000"/>
                <w:sz w:val="28"/>
                <w:szCs w:val="28"/>
              </w:rPr>
              <w:t>C</w:t>
            </w:r>
            <w:r w:rsidRPr="003D6CCF">
              <w:rPr>
                <w:color w:val="000000"/>
                <w:sz w:val="28"/>
                <w:szCs w:val="28"/>
              </w:rPr>
              <w:t>hi</w:t>
            </w:r>
            <w:r w:rsidRPr="00F32A1E">
              <w:rPr>
                <w:color w:val="000000"/>
                <w:sz w:val="28"/>
                <w:szCs w:val="28"/>
              </w:rPr>
              <w:t xml:space="preserve"> </w:t>
            </w:r>
            <w:r w:rsidRPr="003D6CCF">
              <w:rPr>
                <w:color w:val="000000"/>
                <w:sz w:val="28"/>
                <w:szCs w:val="28"/>
              </w:rPr>
              <w:t>bộ trực thuộc Đảng uỷ xã;</w:t>
            </w:r>
          </w:p>
          <w:p w14:paraId="0B08C565" w14:textId="7ED2A963" w:rsidR="005F08B9" w:rsidRPr="00F32A1E" w:rsidRDefault="00F32A1E" w:rsidP="00F32A1E">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Đại diện các tập thể, cá nhân được cấp xã khen thưởng</w:t>
            </w:r>
            <w:r w:rsidRPr="00F32A1E">
              <w:rPr>
                <w:color w:val="000000"/>
                <w:sz w:val="28"/>
                <w:szCs w:val="28"/>
              </w:rPr>
              <w:t xml:space="preserve"> </w:t>
            </w:r>
            <w:r w:rsidRPr="003D6CCF">
              <w:rPr>
                <w:color w:val="000000"/>
                <w:sz w:val="28"/>
                <w:szCs w:val="28"/>
              </w:rPr>
              <w:t>và các thành phần khác do Đảng uỷ xã, thị trấn mời.</w:t>
            </w:r>
          </w:p>
        </w:tc>
      </w:tr>
      <w:tr w:rsidR="00C62CA5" w:rsidRPr="00060223" w14:paraId="7D984C9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57269D3" w14:textId="536915E4" w:rsidR="00C62CA5" w:rsidRDefault="00C62CA5" w:rsidP="00C62CA5">
            <w:pPr>
              <w:spacing w:after="60" w:line="276" w:lineRule="auto"/>
              <w:ind w:right="-103"/>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152B938" w14:textId="144A1FDC" w:rsidR="00EE1ECC" w:rsidRPr="00136814" w:rsidRDefault="00A8503E" w:rsidP="00AF6FAA">
            <w:pPr>
              <w:tabs>
                <w:tab w:val="left" w:pos="2790"/>
              </w:tabs>
              <w:spacing w:before="120" w:after="40" w:line="276" w:lineRule="auto"/>
              <w:ind w:left="1183" w:hanging="1183"/>
              <w:jc w:val="both"/>
              <w:rPr>
                <w:rFonts w:eastAsia="MS Mincho"/>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EE1ECC">
              <w:rPr>
                <w:rFonts w:eastAsia="MS Mincho"/>
                <w:b/>
                <w:i/>
                <w:color w:val="FF0000"/>
                <w:sz w:val="28"/>
                <w:szCs w:val="28"/>
                <w:u w:val="single"/>
              </w:rPr>
              <w:t>3</w:t>
            </w:r>
            <w:r w:rsidRPr="00EB0983">
              <w:rPr>
                <w:rFonts w:eastAsia="MS Mincho"/>
                <w:b/>
                <w:i/>
                <w:color w:val="FF0000"/>
                <w:sz w:val="28"/>
                <w:szCs w:val="28"/>
                <w:u w:val="single"/>
              </w:rPr>
              <w:t>h</w:t>
            </w:r>
            <w:r w:rsidR="00EE1ECC">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255D99">
              <w:rPr>
                <w:rFonts w:eastAsia="MS Mincho"/>
                <w:b/>
                <w:i/>
                <w:color w:val="FF0000"/>
                <w:sz w:val="28"/>
                <w:szCs w:val="28"/>
              </w:rPr>
              <w:t xml:space="preserve"> </w:t>
            </w:r>
            <w:r w:rsidR="00EE1ECC">
              <w:rPr>
                <w:rFonts w:eastAsia="MS Mincho"/>
                <w:sz w:val="28"/>
                <w:szCs w:val="28"/>
              </w:rPr>
              <w:t>Thường trực Huyện ủy làm việc tại trụ sở.</w:t>
            </w:r>
          </w:p>
        </w:tc>
      </w:tr>
      <w:tr w:rsidR="00C62CA5"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542E08D9" w:rsidR="00C62CA5" w:rsidRPr="00706F81" w:rsidRDefault="00C62CA5" w:rsidP="00C62CA5">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0F336D">
              <w:rPr>
                <w:rFonts w:asciiTheme="majorHAnsi" w:eastAsia="MS Mincho" w:hAnsiTheme="majorHAnsi" w:cstheme="majorHAnsi"/>
                <w:b/>
                <w:color w:val="FF0000"/>
                <w:sz w:val="28"/>
                <w:szCs w:val="28"/>
              </w:rPr>
              <w:t>20</w:t>
            </w:r>
            <w:r>
              <w:rPr>
                <w:rFonts w:asciiTheme="majorHAnsi" w:eastAsia="MS Mincho" w:hAnsiTheme="majorHAnsi" w:cstheme="majorHAnsi"/>
                <w:b/>
                <w:color w:val="FF0000"/>
                <w:sz w:val="28"/>
                <w:szCs w:val="28"/>
              </w:rPr>
              <w:t>/5</w:t>
            </w:r>
          </w:p>
          <w:p w14:paraId="4A73A37C" w14:textId="77777777"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C62CA5" w:rsidRPr="00060223" w14:paraId="7A8DC750" w14:textId="77777777" w:rsidTr="004A59B7">
        <w:trPr>
          <w:trHeight w:val="597"/>
        </w:trPr>
        <w:tc>
          <w:tcPr>
            <w:tcW w:w="1149" w:type="dxa"/>
            <w:tcBorders>
              <w:left w:val="single" w:sz="4" w:space="0" w:color="auto"/>
              <w:right w:val="single" w:sz="4" w:space="0" w:color="auto"/>
            </w:tcBorders>
            <w:shd w:val="clear" w:color="auto" w:fill="auto"/>
            <w:vAlign w:val="center"/>
          </w:tcPr>
          <w:p w14:paraId="0158F55F" w14:textId="5A3114FB"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13076A7" w14:textId="22B85BE6" w:rsidR="00C62CA5" w:rsidRDefault="00C62CA5" w:rsidP="00CB7AFF">
            <w:pPr>
              <w:tabs>
                <w:tab w:val="left" w:pos="2790"/>
              </w:tabs>
              <w:spacing w:before="60" w:after="6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00876CD1" w:rsidRPr="00876CD1">
              <w:rPr>
                <w:rFonts w:asciiTheme="majorHAnsi" w:hAnsiTheme="majorHAnsi" w:cstheme="majorHAnsi"/>
                <w:b/>
                <w:bCs/>
                <w:i/>
                <w:iCs/>
                <w:color w:val="FF0000"/>
                <w:sz w:val="28"/>
                <w:szCs w:val="28"/>
                <w:u w:val="single"/>
              </w:rPr>
              <w:t>7</w:t>
            </w:r>
            <w:r w:rsidRPr="00A17A6A">
              <w:rPr>
                <w:rFonts w:asciiTheme="majorHAnsi" w:hAnsiTheme="majorHAnsi" w:cstheme="majorHAnsi"/>
                <w:b/>
                <w:bCs/>
                <w:i/>
                <w:iCs/>
                <w:color w:val="FF0000"/>
                <w:sz w:val="28"/>
                <w:szCs w:val="28"/>
                <w:u w:val="single"/>
              </w:rPr>
              <w:t>h</w:t>
            </w:r>
            <w:r w:rsidR="00876CD1">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sidR="00FB30B5">
              <w:rPr>
                <w:rFonts w:asciiTheme="majorHAnsi" w:hAnsiTheme="majorHAnsi" w:cstheme="majorHAnsi"/>
                <w:b/>
                <w:bCs/>
                <w:color w:val="FF0000"/>
                <w:sz w:val="28"/>
                <w:szCs w:val="28"/>
              </w:rPr>
              <w:t xml:space="preserve"> </w:t>
            </w:r>
            <w:r w:rsidR="005F08B9">
              <w:rPr>
                <w:rFonts w:asciiTheme="majorHAnsi" w:hAnsiTheme="majorHAnsi" w:cstheme="majorHAnsi"/>
                <w:b/>
                <w:bCs/>
                <w:color w:val="FF0000"/>
                <w:sz w:val="28"/>
                <w:szCs w:val="28"/>
              </w:rPr>
              <w:t xml:space="preserve"> </w:t>
            </w:r>
            <w:r w:rsidRPr="00A17A6A">
              <w:rPr>
                <w:rFonts w:eastAsia="MS Mincho"/>
                <w:sz w:val="28"/>
                <w:szCs w:val="28"/>
              </w:rPr>
              <w:t xml:space="preserve">Đồng chí Vũ Lương (TUV, Bí thư Huyện </w:t>
            </w:r>
            <w:r w:rsidR="00F41FA9">
              <w:rPr>
                <w:rFonts w:eastAsia="MS Mincho"/>
                <w:sz w:val="28"/>
                <w:szCs w:val="28"/>
              </w:rPr>
              <w:t>ủy</w:t>
            </w:r>
            <w:r w:rsidRPr="00A17A6A">
              <w:rPr>
                <w:rFonts w:eastAsia="MS Mincho"/>
                <w:sz w:val="28"/>
                <w:szCs w:val="28"/>
              </w:rPr>
              <w:t xml:space="preserve">) </w:t>
            </w:r>
            <w:r w:rsidR="004E13D9">
              <w:rPr>
                <w:rFonts w:eastAsia="MS Mincho"/>
                <w:sz w:val="28"/>
                <w:szCs w:val="28"/>
              </w:rPr>
              <w:t>làm việc tại trụ sở.</w:t>
            </w:r>
          </w:p>
          <w:p w14:paraId="2C7589E9" w14:textId="4ED82423" w:rsidR="00876CD1" w:rsidRDefault="00876CD1" w:rsidP="00876CD1">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876CD1">
              <w:rPr>
                <w:rFonts w:eastAsia="MS Mincho"/>
                <w:b/>
                <w:i/>
                <w:color w:val="FF0000"/>
                <w:sz w:val="28"/>
                <w:szCs w:val="28"/>
                <w:u w:val="single"/>
              </w:rPr>
              <w:t>8</w:t>
            </w:r>
            <w:r w:rsidRPr="00EB0983">
              <w:rPr>
                <w:rFonts w:eastAsia="MS Mincho"/>
                <w:b/>
                <w:i/>
                <w:color w:val="FF0000"/>
                <w:sz w:val="28"/>
                <w:szCs w:val="28"/>
                <w:u w:val="single"/>
              </w:rPr>
              <w:t>h0</w:t>
            </w:r>
            <w:r w:rsidRPr="00832791">
              <w:rPr>
                <w:rFonts w:eastAsia="MS Mincho"/>
                <w:b/>
                <w:i/>
                <w:color w:val="FF0000"/>
                <w:sz w:val="28"/>
                <w:szCs w:val="28"/>
                <w:u w:val="single"/>
              </w:rPr>
              <w:t>0</w:t>
            </w:r>
            <w:r>
              <w:rPr>
                <w:rFonts w:eastAsia="MS Mincho"/>
                <w:b/>
                <w:i/>
                <w:color w:val="FF0000"/>
                <w:sz w:val="28"/>
                <w:szCs w:val="28"/>
              </w:rPr>
              <w:t xml:space="preserve">’:  </w:t>
            </w:r>
            <w:r w:rsidR="001E4FC1">
              <w:rPr>
                <w:rFonts w:eastAsia="MS Mincho"/>
                <w:b/>
                <w:i/>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 xml:space="preserve">khảo sát tình hình công tác Xây dựng Đảng tại Đảng uỷ </w:t>
            </w:r>
            <w:r w:rsidR="00B97C47">
              <w:rPr>
                <w:rFonts w:asciiTheme="majorHAnsi" w:hAnsiTheme="majorHAnsi" w:cstheme="majorHAnsi"/>
                <w:bCs/>
                <w:iCs/>
                <w:sz w:val="28"/>
                <w:szCs w:val="28"/>
              </w:rPr>
              <w:t>xã Đăng Hà</w:t>
            </w:r>
            <w:r w:rsidRPr="00570326">
              <w:rPr>
                <w:rFonts w:asciiTheme="majorHAnsi" w:hAnsiTheme="majorHAnsi" w:cstheme="majorHAnsi"/>
                <w:bCs/>
                <w:iCs/>
                <w:sz w:val="28"/>
                <w:szCs w:val="28"/>
              </w:rPr>
              <w:t>.</w:t>
            </w:r>
          </w:p>
          <w:p w14:paraId="3438690A" w14:textId="77777777" w:rsidR="00876CD1" w:rsidRDefault="00876CD1" w:rsidP="00876CD1">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732283B7" w14:textId="71ACD0F5" w:rsidR="00876CD1" w:rsidRPr="00FB3834" w:rsidRDefault="00876CD1" w:rsidP="00876CD1">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44-KH/HU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w:t>
            </w:r>
            <w:r w:rsidR="00B97C47">
              <w:rPr>
                <w:rFonts w:asciiTheme="majorHAnsi" w:hAnsiTheme="majorHAnsi" w:cstheme="majorHAnsi"/>
                <w:bCs/>
                <w:iCs/>
                <w:sz w:val="28"/>
                <w:szCs w:val="28"/>
              </w:rPr>
              <w:t>xã Đăng Hà</w:t>
            </w:r>
            <w:r w:rsidRPr="00524B21">
              <w:rPr>
                <w:rFonts w:asciiTheme="majorHAnsi" w:hAnsiTheme="majorHAnsi" w:cstheme="majorHAnsi"/>
                <w:bCs/>
                <w:iCs/>
                <w:sz w:val="28"/>
                <w:szCs w:val="28"/>
              </w:rPr>
              <w:t>.</w:t>
            </w:r>
          </w:p>
          <w:p w14:paraId="7486C0EE" w14:textId="50238AAE" w:rsidR="00876CD1" w:rsidRDefault="00876CD1" w:rsidP="00876CD1">
            <w:pPr>
              <w:tabs>
                <w:tab w:val="left" w:pos="2790"/>
              </w:tabs>
              <w:spacing w:before="60" w:after="40" w:line="276" w:lineRule="auto"/>
              <w:ind w:firstLine="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Đảng uỷ </w:t>
            </w:r>
            <w:r w:rsidR="00B97C47">
              <w:rPr>
                <w:rFonts w:eastAsia="MS Mincho"/>
                <w:sz w:val="28"/>
                <w:szCs w:val="28"/>
              </w:rPr>
              <w:t>xã Đăng Hà</w:t>
            </w:r>
            <w:r>
              <w:rPr>
                <w:rFonts w:eastAsia="MS Mincho"/>
                <w:sz w:val="28"/>
                <w:szCs w:val="28"/>
              </w:rPr>
              <w:t>.</w:t>
            </w:r>
          </w:p>
          <w:p w14:paraId="49F3DEFC" w14:textId="4122A0CA" w:rsidR="004E13D9" w:rsidRDefault="00ED5A99" w:rsidP="004E13D9">
            <w:pPr>
              <w:tabs>
                <w:tab w:val="left" w:pos="2790"/>
              </w:tabs>
              <w:spacing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A6A">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A17A6A">
              <w:rPr>
                <w:rFonts w:asciiTheme="majorHAnsi" w:hAnsiTheme="majorHAnsi" w:cstheme="majorHAnsi"/>
                <w:b/>
                <w:bCs/>
                <w:color w:val="FF0000"/>
                <w:sz w:val="28"/>
                <w:szCs w:val="28"/>
              </w:rPr>
              <w:t xml:space="preserve">: </w:t>
            </w:r>
            <w:r w:rsidR="00CB7AFF">
              <w:rPr>
                <w:rFonts w:asciiTheme="majorHAnsi" w:hAnsiTheme="majorHAnsi" w:cstheme="majorHAnsi"/>
                <w:b/>
                <w:bCs/>
                <w:color w:val="FF0000"/>
                <w:sz w:val="28"/>
                <w:szCs w:val="28"/>
              </w:rPr>
              <w:t xml:space="preserve"> </w:t>
            </w:r>
            <w:r w:rsidR="005F08B9">
              <w:rPr>
                <w:rFonts w:asciiTheme="majorHAnsi" w:hAnsiTheme="majorHAnsi" w:cstheme="majorHAnsi"/>
                <w:b/>
                <w:bCs/>
                <w:color w:val="FF0000"/>
                <w:sz w:val="28"/>
                <w:szCs w:val="28"/>
              </w:rPr>
              <w:t xml:space="preserve"> </w:t>
            </w:r>
            <w:r w:rsidR="00876CD1">
              <w:rPr>
                <w:rFonts w:asciiTheme="majorHAnsi" w:hAnsiTheme="majorHAnsi" w:cstheme="majorHAnsi"/>
                <w:bCs/>
                <w:iCs/>
                <w:sz w:val="28"/>
                <w:szCs w:val="28"/>
              </w:rPr>
              <w:t>Thường trực Huyện ủy ủy quyền đồng chí Lê Thanh Hải (UVTV, Trưởng Ban Dân vận Huyện ủy kiêm Chủ tịch UBMTTQ Việt Nam huyện)</w:t>
            </w:r>
            <w:r w:rsidR="004E13D9" w:rsidRPr="00570326">
              <w:rPr>
                <w:rFonts w:asciiTheme="majorHAnsi" w:hAnsiTheme="majorHAnsi" w:cstheme="majorHAnsi"/>
                <w:bCs/>
                <w:iCs/>
                <w:sz w:val="28"/>
                <w:szCs w:val="28"/>
              </w:rPr>
              <w:t xml:space="preserve"> </w:t>
            </w:r>
            <w:r w:rsidR="00432198">
              <w:rPr>
                <w:rFonts w:asciiTheme="majorHAnsi" w:hAnsiTheme="majorHAnsi" w:cstheme="majorHAnsi"/>
                <w:bCs/>
                <w:iCs/>
                <w:sz w:val="28"/>
                <w:szCs w:val="28"/>
              </w:rPr>
              <w:t>dự hội nghị biểu dương chức sắc, chức việc tiêu biểu các tôn giáo có nhiều đóng góp trong các phong trào thi đua, các cuộc vận động trên địa bàn tỉnh năm 2022.</w:t>
            </w:r>
          </w:p>
          <w:p w14:paraId="4CC9F376" w14:textId="77853DF8" w:rsidR="00021FB5" w:rsidRPr="004E13D9" w:rsidRDefault="004E13D9" w:rsidP="004E13D9">
            <w:pPr>
              <w:tabs>
                <w:tab w:val="left" w:pos="2790"/>
              </w:tabs>
              <w:spacing w:before="60" w:after="40" w:line="276" w:lineRule="auto"/>
              <w:ind w:firstLine="1183"/>
              <w:jc w:val="both"/>
              <w:rPr>
                <w:rFonts w:eastAsia="MS Mincho"/>
                <w:sz w:val="28"/>
                <w:szCs w:val="28"/>
              </w:rPr>
            </w:pPr>
            <w:r w:rsidRPr="006F78FC">
              <w:rPr>
                <w:rFonts w:eastAsia="MS Mincho"/>
                <w:b/>
                <w:bCs/>
                <w:i/>
                <w:iCs/>
                <w:color w:val="FF0000"/>
                <w:sz w:val="28"/>
                <w:szCs w:val="28"/>
              </w:rPr>
              <w:t>Địa điểm:</w:t>
            </w:r>
            <w:r>
              <w:rPr>
                <w:rFonts w:eastAsia="MS Mincho"/>
                <w:sz w:val="28"/>
                <w:szCs w:val="28"/>
              </w:rPr>
              <w:t xml:space="preserve"> </w:t>
            </w:r>
            <w:r w:rsidR="00432198">
              <w:rPr>
                <w:rFonts w:eastAsia="MS Mincho"/>
                <w:sz w:val="28"/>
                <w:szCs w:val="28"/>
              </w:rPr>
              <w:t>Hội trường Ủy ban MTTQ Việt Nam tỉnh Bình Phước</w:t>
            </w:r>
            <w:r>
              <w:rPr>
                <w:rFonts w:eastAsia="MS Mincho"/>
                <w:sz w:val="28"/>
                <w:szCs w:val="28"/>
              </w:rPr>
              <w:t>.</w:t>
            </w:r>
          </w:p>
        </w:tc>
      </w:tr>
      <w:tr w:rsidR="00C62CA5"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4CEF7964" w:rsidR="00C62CA5" w:rsidRPr="00377CFE" w:rsidRDefault="00C62CA5" w:rsidP="00C62CA5">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9265831" w14:textId="77777777" w:rsidR="00C62CA5" w:rsidRDefault="00C62CA5" w:rsidP="00C62CA5">
            <w:pPr>
              <w:tabs>
                <w:tab w:val="left" w:pos="2790"/>
              </w:tabs>
              <w:spacing w:before="60" w:after="40" w:line="276" w:lineRule="auto"/>
              <w:ind w:left="1185" w:hanging="1185"/>
              <w:jc w:val="both"/>
              <w:rPr>
                <w:rFonts w:eastAsia="MS Mincho"/>
                <w:b/>
                <w:i/>
                <w:color w:val="FF0000"/>
                <w:sz w:val="28"/>
                <w:szCs w:val="28"/>
              </w:rPr>
            </w:pPr>
            <w:r w:rsidRPr="003A79AB">
              <w:rPr>
                <w:rFonts w:asciiTheme="majorHAnsi" w:hAnsiTheme="majorHAnsi" w:cstheme="majorHAnsi"/>
                <w:b/>
                <w:bCs/>
                <w:i/>
                <w:iCs/>
                <w:color w:val="FF0000"/>
                <w:sz w:val="28"/>
                <w:szCs w:val="28"/>
              </w:rPr>
              <w:t xml:space="preserve">- </w:t>
            </w:r>
            <w:r w:rsidRPr="004D66D1">
              <w:rPr>
                <w:rFonts w:asciiTheme="majorHAnsi" w:hAnsiTheme="majorHAnsi" w:cstheme="majorHAnsi"/>
                <w:b/>
                <w:bCs/>
                <w:i/>
                <w:iCs/>
                <w:color w:val="FF0000"/>
                <w:sz w:val="28"/>
                <w:szCs w:val="28"/>
                <w:u w:val="single"/>
              </w:rPr>
              <w:t>1</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Pr>
                <w:rFonts w:eastAsia="MS Mincho"/>
                <w:sz w:val="28"/>
                <w:szCs w:val="28"/>
              </w:rPr>
              <w:t xml:space="preserve">Thường trực Huyện </w:t>
            </w:r>
            <w:r w:rsidR="00432198">
              <w:rPr>
                <w:rFonts w:eastAsia="MS Mincho"/>
                <w:sz w:val="28"/>
                <w:szCs w:val="28"/>
              </w:rPr>
              <w:t>ủy</w:t>
            </w:r>
            <w:r w:rsidRPr="00885C0F">
              <w:rPr>
                <w:rFonts w:eastAsia="MS Mincho"/>
                <w:sz w:val="28"/>
                <w:szCs w:val="28"/>
              </w:rPr>
              <w:t xml:space="preserve"> </w:t>
            </w:r>
            <w:r>
              <w:rPr>
                <w:rFonts w:asciiTheme="majorHAnsi" w:hAnsiTheme="majorHAnsi" w:cstheme="majorHAnsi"/>
                <w:bCs/>
                <w:iCs/>
                <w:sz w:val="28"/>
                <w:szCs w:val="28"/>
              </w:rPr>
              <w:t>làm việc tại trụ sở.</w:t>
            </w:r>
            <w:r>
              <w:rPr>
                <w:rFonts w:eastAsia="MS Mincho"/>
                <w:b/>
                <w:i/>
                <w:color w:val="FF0000"/>
                <w:sz w:val="28"/>
                <w:szCs w:val="28"/>
              </w:rPr>
              <w:t xml:space="preserve"> </w:t>
            </w:r>
          </w:p>
          <w:p w14:paraId="7BF114AF" w14:textId="4943D823" w:rsidR="00D84661" w:rsidRDefault="00D84661" w:rsidP="00D84661">
            <w:pPr>
              <w:spacing w:before="60" w:after="60" w:line="276" w:lineRule="auto"/>
              <w:ind w:left="1183" w:hanging="1183"/>
              <w:jc w:val="both"/>
              <w:rPr>
                <w:rFonts w:eastAsia="MS Mincho"/>
                <w:sz w:val="28"/>
                <w:szCs w:val="28"/>
              </w:rPr>
            </w:pPr>
            <w:r>
              <w:rPr>
                <w:rFonts w:asciiTheme="majorHAnsi" w:hAnsiTheme="majorHAnsi" w:cstheme="majorHAnsi"/>
                <w:b/>
                <w:bCs/>
                <w:i/>
                <w:iCs/>
                <w:color w:val="FF0000"/>
                <w:sz w:val="28"/>
                <w:szCs w:val="28"/>
              </w:rPr>
              <w:t xml:space="preserve">- </w:t>
            </w:r>
            <w:r w:rsidRPr="00D84661">
              <w:rPr>
                <w:rFonts w:asciiTheme="majorHAnsi" w:hAnsiTheme="majorHAnsi" w:cstheme="majorHAnsi"/>
                <w:b/>
                <w:bCs/>
                <w:i/>
                <w:iCs/>
                <w:color w:val="FF0000"/>
                <w:sz w:val="28"/>
                <w:szCs w:val="28"/>
                <w:u w:val="single"/>
              </w:rPr>
              <w:t>14h00</w:t>
            </w:r>
            <w:r>
              <w:rPr>
                <w:rFonts w:asciiTheme="majorHAnsi" w:hAnsiTheme="majorHAnsi" w:cstheme="majorHAnsi"/>
                <w:b/>
                <w:bCs/>
                <w:i/>
                <w:iCs/>
                <w:color w:val="FF0000"/>
                <w:sz w:val="28"/>
                <w:szCs w:val="28"/>
              </w:rPr>
              <w:t xml:space="preserve">’:  </w:t>
            </w:r>
            <w:r w:rsidRPr="003C6F52">
              <w:rPr>
                <w:rFonts w:eastAsia="MS Mincho"/>
                <w:sz w:val="28"/>
                <w:szCs w:val="28"/>
              </w:rPr>
              <w:t>Đồng chí Nguyễn Hoàng Giang (UVTV</w:t>
            </w:r>
            <w:r>
              <w:rPr>
                <w:rFonts w:eastAsia="MS Mincho"/>
                <w:sz w:val="28"/>
                <w:szCs w:val="28"/>
              </w:rPr>
              <w:t>,</w:t>
            </w:r>
            <w:r w:rsidRPr="003C6F52">
              <w:rPr>
                <w:rFonts w:eastAsia="MS Mincho"/>
                <w:sz w:val="28"/>
                <w:szCs w:val="28"/>
              </w:rPr>
              <w:t xml:space="preserve"> Trưởng BTG Huyện uỷ</w:t>
            </w:r>
            <w:r>
              <w:rPr>
                <w:rFonts w:eastAsia="MS Mincho"/>
                <w:sz w:val="28"/>
                <w:szCs w:val="28"/>
              </w:rPr>
              <w:t xml:space="preserve"> kiêm Giám đốc Trung tâm Chính trị huyện</w:t>
            </w:r>
            <w:r w:rsidRPr="003C6F52">
              <w:rPr>
                <w:rFonts w:eastAsia="MS Mincho"/>
                <w:sz w:val="28"/>
                <w:szCs w:val="28"/>
              </w:rPr>
              <w:t>)</w:t>
            </w:r>
            <w:r>
              <w:rPr>
                <w:rFonts w:eastAsia="MS Mincho"/>
                <w:sz w:val="28"/>
                <w:szCs w:val="28"/>
              </w:rPr>
              <w:t xml:space="preserve"> chủ trì họ</w:t>
            </w:r>
            <w:r w:rsidR="00137E42">
              <w:rPr>
                <w:rFonts w:eastAsia="MS Mincho"/>
                <w:sz w:val="28"/>
                <w:szCs w:val="28"/>
              </w:rPr>
              <w:t xml:space="preserve">p đoàn giám sát </w:t>
            </w:r>
            <w:r>
              <w:rPr>
                <w:rFonts w:eastAsia="MS Mincho"/>
                <w:sz w:val="28"/>
                <w:szCs w:val="28"/>
              </w:rPr>
              <w:t xml:space="preserve">theo Quyết định số 310-QĐ/HU ngày 04/3/2022 của Ban Thường vụ Huyện uỷ để thông qua báo cáo </w:t>
            </w:r>
            <w:r w:rsidR="00137E42">
              <w:rPr>
                <w:rFonts w:eastAsia="MS Mincho"/>
                <w:sz w:val="28"/>
                <w:szCs w:val="28"/>
              </w:rPr>
              <w:t xml:space="preserve">kết quả </w:t>
            </w:r>
            <w:r>
              <w:rPr>
                <w:rFonts w:eastAsia="MS Mincho"/>
                <w:sz w:val="28"/>
                <w:szCs w:val="28"/>
              </w:rPr>
              <w:t>giám sát.</w:t>
            </w:r>
          </w:p>
          <w:p w14:paraId="6AB373F5" w14:textId="49EB613C" w:rsidR="00D84661" w:rsidRDefault="00D84661" w:rsidP="00D84661">
            <w:pPr>
              <w:spacing w:before="60" w:after="60" w:line="276" w:lineRule="auto"/>
              <w:ind w:left="1183"/>
              <w:jc w:val="both"/>
              <w:rPr>
                <w:rFonts w:eastAsia="MS Mincho"/>
                <w:sz w:val="28"/>
                <w:szCs w:val="28"/>
              </w:rPr>
            </w:pPr>
            <w:r w:rsidRPr="00BC3021">
              <w:rPr>
                <w:rFonts w:eastAsia="MS Mincho"/>
                <w:b/>
                <w:i/>
                <w:iCs/>
                <w:color w:val="FF0000"/>
                <w:sz w:val="28"/>
                <w:szCs w:val="28"/>
              </w:rPr>
              <w:t>Thành phầ</w:t>
            </w:r>
            <w:r w:rsidR="00137E42">
              <w:rPr>
                <w:rFonts w:eastAsia="MS Mincho"/>
                <w:b/>
                <w:i/>
                <w:iCs/>
                <w:color w:val="FF0000"/>
                <w:sz w:val="28"/>
                <w:szCs w:val="28"/>
              </w:rPr>
              <w:t>n</w:t>
            </w:r>
            <w:r w:rsidRPr="00BC3021">
              <w:rPr>
                <w:rFonts w:eastAsia="MS Mincho"/>
                <w:b/>
                <w:i/>
                <w:iCs/>
                <w:color w:val="FF0000"/>
                <w:sz w:val="28"/>
                <w:szCs w:val="28"/>
              </w:rPr>
              <w:t xml:space="preserve">: </w:t>
            </w:r>
            <w:r w:rsidRPr="00456F4F">
              <w:rPr>
                <w:rFonts w:eastAsia="MS Mincho"/>
                <w:bCs/>
                <w:sz w:val="28"/>
                <w:szCs w:val="28"/>
              </w:rPr>
              <w:t xml:space="preserve">Theo </w:t>
            </w:r>
            <w:r>
              <w:rPr>
                <w:rFonts w:eastAsia="MS Mincho"/>
                <w:sz w:val="28"/>
                <w:szCs w:val="28"/>
              </w:rPr>
              <w:t>Quyết định số 310-QĐ/HU gồm các đồng chí: Phạm Đình Nhất (HUV, Phó trưởng Ban Tổ chức Huyện uỷ), Võ Việt Dũng (Phó trưởng Ban Dân vận Huyện uỷ), Nguyễn Trà Thanh (Uỷ viên UBKT Huyện uỷ), Trần Duy Hiệp (Chuyên viên Ban Tuyên giáo Huyện uỷ).</w:t>
            </w:r>
          </w:p>
          <w:p w14:paraId="18430FE5" w14:textId="3DF6D713" w:rsidR="00D84661" w:rsidRPr="00137E42" w:rsidRDefault="00137E42" w:rsidP="00137E42">
            <w:pPr>
              <w:spacing w:before="60" w:after="60" w:line="276" w:lineRule="auto"/>
              <w:ind w:left="1183"/>
              <w:jc w:val="both"/>
              <w:rPr>
                <w:rFonts w:eastAsia="MS Mincho"/>
                <w:sz w:val="28"/>
                <w:szCs w:val="28"/>
              </w:rPr>
            </w:pPr>
            <w:r>
              <w:rPr>
                <w:rFonts w:eastAsia="MS Mincho"/>
                <w:b/>
                <w:i/>
                <w:iCs/>
                <w:color w:val="FF0000"/>
                <w:sz w:val="28"/>
                <w:szCs w:val="28"/>
              </w:rPr>
              <w:t>Địa điểm:</w:t>
            </w:r>
            <w:r>
              <w:rPr>
                <w:rFonts w:eastAsia="MS Mincho"/>
                <w:sz w:val="28"/>
                <w:szCs w:val="28"/>
              </w:rPr>
              <w:t xml:space="preserve"> Phòng họp cấp ủy.</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076F6720"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026F5B87" w:rsidR="00ED0158" w:rsidRDefault="00E46872" w:rsidP="00E46872">
            <w:pPr>
              <w:shd w:val="clear" w:color="auto" w:fill="FFFFFF"/>
              <w:tabs>
                <w:tab w:val="left" w:pos="456"/>
                <w:tab w:val="left" w:pos="570"/>
                <w:tab w:val="center" w:pos="2205"/>
                <w:tab w:val="right" w:pos="4411"/>
              </w:tabs>
              <w:spacing w:after="60" w:line="276" w:lineRule="auto"/>
              <w:jc w:val="center"/>
              <w:rPr>
                <w:bCs/>
                <w:i/>
              </w:rPr>
            </w:pPr>
            <w:r>
              <w:rPr>
                <w:bCs/>
                <w:i/>
              </w:rPr>
              <w:t>(</w:t>
            </w:r>
            <w:bookmarkStart w:id="0" w:name="_GoBack"/>
            <w:bookmarkEnd w:id="0"/>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32BA" w14:textId="77777777" w:rsidR="008167A5" w:rsidRDefault="008167A5">
      <w:r>
        <w:separator/>
      </w:r>
    </w:p>
  </w:endnote>
  <w:endnote w:type="continuationSeparator" w:id="0">
    <w:p w14:paraId="4392B1FE" w14:textId="77777777" w:rsidR="008167A5" w:rsidRDefault="00816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0607308B" w:rsidR="00C22C67" w:rsidRDefault="00C22C67">
    <w:pPr>
      <w:pStyle w:val="Footer"/>
      <w:jc w:val="right"/>
    </w:pPr>
    <w:r>
      <w:fldChar w:fldCharType="begin"/>
    </w:r>
    <w:r>
      <w:instrText xml:space="preserve"> PAGE   \* MERGEFORMAT </w:instrText>
    </w:r>
    <w:r>
      <w:fldChar w:fldCharType="separate"/>
    </w:r>
    <w:r w:rsidR="00E46872" w:rsidRPr="00E46872">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AA0F" w14:textId="77777777" w:rsidR="008167A5" w:rsidRDefault="008167A5">
      <w:r>
        <w:separator/>
      </w:r>
    </w:p>
  </w:footnote>
  <w:footnote w:type="continuationSeparator" w:id="0">
    <w:p w14:paraId="435F2D23" w14:textId="77777777" w:rsidR="008167A5" w:rsidRDefault="008167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736"/>
    <w:rsid w:val="00023A49"/>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336D"/>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814"/>
    <w:rsid w:val="00136A2B"/>
    <w:rsid w:val="00137113"/>
    <w:rsid w:val="00137A1B"/>
    <w:rsid w:val="00137B17"/>
    <w:rsid w:val="00137C31"/>
    <w:rsid w:val="00137E42"/>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06"/>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7A"/>
    <w:rsid w:val="00255E92"/>
    <w:rsid w:val="00255FB0"/>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AB3"/>
    <w:rsid w:val="00275CA0"/>
    <w:rsid w:val="00275D6B"/>
    <w:rsid w:val="00275E96"/>
    <w:rsid w:val="00276360"/>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606"/>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25D"/>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675"/>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4BB2"/>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11DE"/>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6C90"/>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4C0"/>
    <w:rsid w:val="006E2CD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92E"/>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1C41"/>
    <w:rsid w:val="00762A50"/>
    <w:rsid w:val="00762AC9"/>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822"/>
    <w:rsid w:val="00772A5F"/>
    <w:rsid w:val="00772FED"/>
    <w:rsid w:val="00773086"/>
    <w:rsid w:val="0077359A"/>
    <w:rsid w:val="00773F94"/>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7A5"/>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ED0"/>
    <w:rsid w:val="008F5FED"/>
    <w:rsid w:val="008F6319"/>
    <w:rsid w:val="008F68F7"/>
    <w:rsid w:val="008F695B"/>
    <w:rsid w:val="008F6E02"/>
    <w:rsid w:val="008F6EEA"/>
    <w:rsid w:val="008F701B"/>
    <w:rsid w:val="008F70F2"/>
    <w:rsid w:val="008F7112"/>
    <w:rsid w:val="008F7364"/>
    <w:rsid w:val="008F7A2B"/>
    <w:rsid w:val="008F7A95"/>
    <w:rsid w:val="008F7C86"/>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1617"/>
    <w:rsid w:val="00931BC0"/>
    <w:rsid w:val="00931D56"/>
    <w:rsid w:val="009326F3"/>
    <w:rsid w:val="009329EA"/>
    <w:rsid w:val="00932B45"/>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03E"/>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307D"/>
    <w:rsid w:val="00AE3175"/>
    <w:rsid w:val="00AE33C0"/>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B00033"/>
    <w:rsid w:val="00B00177"/>
    <w:rsid w:val="00B00260"/>
    <w:rsid w:val="00B00305"/>
    <w:rsid w:val="00B003DB"/>
    <w:rsid w:val="00B00601"/>
    <w:rsid w:val="00B01123"/>
    <w:rsid w:val="00B0131C"/>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817"/>
    <w:rsid w:val="00D0399D"/>
    <w:rsid w:val="00D03C28"/>
    <w:rsid w:val="00D03F1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2A1"/>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661"/>
    <w:rsid w:val="00D8494D"/>
    <w:rsid w:val="00D85D7E"/>
    <w:rsid w:val="00D85F85"/>
    <w:rsid w:val="00D86278"/>
    <w:rsid w:val="00D862E0"/>
    <w:rsid w:val="00D86316"/>
    <w:rsid w:val="00D8671F"/>
    <w:rsid w:val="00D867E7"/>
    <w:rsid w:val="00D869DC"/>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73B"/>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5AE"/>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569"/>
    <w:rsid w:val="00DF764A"/>
    <w:rsid w:val="00DF7947"/>
    <w:rsid w:val="00DF7D5D"/>
    <w:rsid w:val="00E002E0"/>
    <w:rsid w:val="00E003FA"/>
    <w:rsid w:val="00E00A0F"/>
    <w:rsid w:val="00E0143A"/>
    <w:rsid w:val="00E0173A"/>
    <w:rsid w:val="00E0178E"/>
    <w:rsid w:val="00E01B44"/>
    <w:rsid w:val="00E02B6F"/>
    <w:rsid w:val="00E03083"/>
    <w:rsid w:val="00E03860"/>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872"/>
    <w:rsid w:val="00E46EF0"/>
    <w:rsid w:val="00E4739D"/>
    <w:rsid w:val="00E47ECD"/>
    <w:rsid w:val="00E47FE7"/>
    <w:rsid w:val="00E501D0"/>
    <w:rsid w:val="00E506AF"/>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600"/>
    <w:rsid w:val="00E56642"/>
    <w:rsid w:val="00E57078"/>
    <w:rsid w:val="00E570FC"/>
    <w:rsid w:val="00E57B34"/>
    <w:rsid w:val="00E605FE"/>
    <w:rsid w:val="00E606B2"/>
    <w:rsid w:val="00E611CB"/>
    <w:rsid w:val="00E61835"/>
    <w:rsid w:val="00E62F47"/>
    <w:rsid w:val="00E63CB0"/>
    <w:rsid w:val="00E63F9E"/>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A1E"/>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6B5"/>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E71"/>
    <w:rsid w:val="00F60F83"/>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4715"/>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
    <w:name w:val="Unresolved Mention"/>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17157-600C-4C1E-8000-732B0D81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8787</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24</cp:revision>
  <cp:lastPrinted>2022-05-13T08:45:00Z</cp:lastPrinted>
  <dcterms:created xsi:type="dcterms:W3CDTF">2022-05-14T01:03:00Z</dcterms:created>
  <dcterms:modified xsi:type="dcterms:W3CDTF">2022-05-14T13:49:00Z</dcterms:modified>
</cp:coreProperties>
</file>