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2515F9E4" w:rsidR="008E45AE" w:rsidRPr="0035557E" w:rsidRDefault="00B84963" w:rsidP="00B4188D">
      <w:pPr>
        <w:spacing w:after="60" w:line="276" w:lineRule="auto"/>
        <w:rPr>
          <w:sz w:val="2"/>
          <w:szCs w:val="28"/>
        </w:rPr>
      </w:pPr>
      <w:r>
        <w:rPr>
          <w:sz w:val="2"/>
          <w:szCs w:val="28"/>
        </w:rPr>
        <w:t xml:space="preserve">N  </w:t>
      </w:r>
      <w:r w:rsidR="000C727A">
        <w:rPr>
          <w:sz w:val="2"/>
          <w:szCs w:val="28"/>
        </w:rPr>
        <w:t>6</w:t>
      </w: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5F2D86">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40A6CCB1" w:rsidR="00AB142F" w:rsidRPr="00060223" w:rsidRDefault="00AB142F" w:rsidP="005F2D86">
            <w:pPr>
              <w:pStyle w:val="Heading1"/>
              <w:tabs>
                <w:tab w:val="clear" w:pos="0"/>
              </w:tabs>
              <w:jc w:val="center"/>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HUYỆN ỦY BÙ ĐĂNG</w:t>
            </w:r>
          </w:p>
        </w:tc>
        <w:tc>
          <w:tcPr>
            <w:tcW w:w="4860" w:type="dxa"/>
          </w:tcPr>
          <w:p w14:paraId="6A7C3CE4" w14:textId="724CB03C" w:rsidR="00AB142F" w:rsidRPr="00060223" w:rsidRDefault="0049065C" w:rsidP="006948AC">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3572E1">
              <w:rPr>
                <w:rFonts w:ascii="Times New Roman" w:hAnsi="Times New Roman"/>
                <w:b w:val="0"/>
                <w:bCs w:val="0"/>
                <w:i/>
                <w:iCs/>
                <w:kern w:val="0"/>
                <w:sz w:val="28"/>
                <w:szCs w:val="28"/>
                <w:lang w:val="en-US" w:eastAsia="ar-SA"/>
              </w:rPr>
              <w:t>24</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A44614">
              <w:rPr>
                <w:rFonts w:ascii="Times New Roman" w:hAnsi="Times New Roman"/>
                <w:b w:val="0"/>
                <w:bCs w:val="0"/>
                <w:i/>
                <w:iCs/>
                <w:kern w:val="0"/>
                <w:sz w:val="28"/>
                <w:szCs w:val="28"/>
                <w:lang w:val="en-US" w:eastAsia="ar-SA"/>
              </w:rPr>
              <w:t>9</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7D2345D3" w:rsidR="00AB142F" w:rsidRPr="008046EC" w:rsidRDefault="00AB142F" w:rsidP="005F2D86">
            <w:pPr>
              <w:pStyle w:val="Heading1"/>
              <w:tabs>
                <w:tab w:val="clear" w:pos="0"/>
                <w:tab w:val="left" w:pos="456"/>
                <w:tab w:val="left" w:pos="570"/>
              </w:tabs>
              <w:spacing w:after="60" w:line="276" w:lineRule="auto"/>
              <w:ind w:right="-1"/>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0BDC49E6" w14:textId="77777777" w:rsidR="00AD69A6" w:rsidRDefault="00AD69A6" w:rsidP="00B4188D">
            <w:pPr>
              <w:spacing w:after="60" w:line="276" w:lineRule="auto"/>
              <w:rPr>
                <w:sz w:val="2"/>
                <w:szCs w:val="28"/>
                <w:lang w:eastAsia="ar-SA"/>
              </w:rPr>
            </w:pPr>
          </w:p>
          <w:p w14:paraId="234BDB01" w14:textId="77777777" w:rsidR="00811E5A" w:rsidRDefault="00811E5A" w:rsidP="00B4188D">
            <w:pPr>
              <w:spacing w:after="60" w:line="276" w:lineRule="auto"/>
              <w:rPr>
                <w:sz w:val="2"/>
                <w:szCs w:val="28"/>
                <w:lang w:eastAsia="ar-SA"/>
              </w:rPr>
            </w:pPr>
          </w:p>
          <w:p w14:paraId="7BC73157" w14:textId="664C970E" w:rsidR="00811E5A" w:rsidRPr="00EF285B" w:rsidRDefault="00811E5A"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02291064" w14:textId="44E5017A" w:rsidR="00823EEC" w:rsidRPr="004035F6" w:rsidRDefault="00DC2C5C" w:rsidP="004035F6">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3CEB4707" w14:textId="77777777" w:rsidR="00811E5A" w:rsidRDefault="00811E5A"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rPr>
      </w:pPr>
    </w:p>
    <w:p w14:paraId="190FAC29" w14:textId="687A751A"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D97922">
        <w:rPr>
          <w:b/>
          <w:bCs/>
          <w:sz w:val="32"/>
          <w:szCs w:val="32"/>
          <w:lang w:val="en-US"/>
        </w:rPr>
        <w:t>3</w:t>
      </w:r>
      <w:r w:rsidR="003572E1">
        <w:rPr>
          <w:b/>
          <w:bCs/>
          <w:sz w:val="32"/>
          <w:szCs w:val="32"/>
          <w:lang w:val="en-US"/>
        </w:rPr>
        <w:t>9</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4F0B1E4E"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3572E1">
        <w:rPr>
          <w:b/>
          <w:bCs/>
          <w:sz w:val="28"/>
          <w:szCs w:val="28"/>
          <w:lang w:eastAsia="ar-SA"/>
        </w:rPr>
        <w:t>26</w:t>
      </w:r>
      <w:r w:rsidR="00F05CC2">
        <w:rPr>
          <w:b/>
          <w:bCs/>
          <w:sz w:val="28"/>
          <w:szCs w:val="28"/>
          <w:lang w:eastAsia="ar-SA"/>
        </w:rPr>
        <w:t>/</w:t>
      </w:r>
      <w:r w:rsidR="00A44614">
        <w:rPr>
          <w:b/>
          <w:bCs/>
          <w:sz w:val="28"/>
          <w:szCs w:val="28"/>
          <w:lang w:eastAsia="ar-SA"/>
        </w:rPr>
        <w:t>9</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3572E1">
        <w:rPr>
          <w:b/>
          <w:bCs/>
          <w:sz w:val="28"/>
          <w:szCs w:val="28"/>
          <w:lang w:eastAsia="ar-SA"/>
        </w:rPr>
        <w:t>30</w:t>
      </w:r>
      <w:r w:rsidR="00430F0F" w:rsidRPr="00060223">
        <w:rPr>
          <w:b/>
          <w:bCs/>
          <w:sz w:val="28"/>
          <w:szCs w:val="28"/>
          <w:lang w:eastAsia="ar-SA"/>
        </w:rPr>
        <w:t>/</w:t>
      </w:r>
      <w:r w:rsidR="00467E68">
        <w:rPr>
          <w:b/>
          <w:bCs/>
          <w:sz w:val="28"/>
          <w:szCs w:val="28"/>
          <w:lang w:eastAsia="ar-SA"/>
        </w:rPr>
        <w:t>9</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5682CE81" w14:textId="2C7BC473" w:rsidR="00AB142F" w:rsidRDefault="00E43F0A" w:rsidP="00255E37">
      <w:pPr>
        <w:shd w:val="clear" w:color="auto" w:fill="FFFFFF"/>
        <w:spacing w:line="276" w:lineRule="auto"/>
        <w:jc w:val="center"/>
        <w:rPr>
          <w:b/>
          <w:bCs/>
          <w:sz w:val="28"/>
          <w:szCs w:val="28"/>
          <w:lang w:eastAsia="ar-SA"/>
        </w:rPr>
      </w:pPr>
      <w:r w:rsidRPr="00060223">
        <w:rPr>
          <w:b/>
          <w:bCs/>
          <w:sz w:val="28"/>
          <w:szCs w:val="28"/>
          <w:lang w:eastAsia="ar-SA"/>
        </w:rPr>
        <w:t>-----</w:t>
      </w:r>
    </w:p>
    <w:p w14:paraId="232C4306" w14:textId="77777777" w:rsidR="00811E5A" w:rsidRDefault="00811E5A" w:rsidP="00255E37">
      <w:pPr>
        <w:shd w:val="clear" w:color="auto" w:fill="FFFFFF"/>
        <w:spacing w:line="276" w:lineRule="auto"/>
        <w:jc w:val="center"/>
        <w:rPr>
          <w:b/>
          <w:bCs/>
          <w:sz w:val="28"/>
          <w:szCs w:val="28"/>
          <w:lang w:eastAsia="ar-SA"/>
        </w:rPr>
      </w:pPr>
    </w:p>
    <w:p w14:paraId="05CBAE99" w14:textId="586C1B04" w:rsidR="00E52C28" w:rsidRPr="00255E37" w:rsidRDefault="008270F6" w:rsidP="008270F6">
      <w:pPr>
        <w:shd w:val="clear" w:color="auto" w:fill="FFFFFF"/>
        <w:spacing w:after="120" w:line="276" w:lineRule="auto"/>
        <w:ind w:firstLine="720"/>
        <w:jc w:val="both"/>
        <w:rPr>
          <w:b/>
          <w:bCs/>
          <w:sz w:val="28"/>
          <w:szCs w:val="28"/>
          <w:lang w:eastAsia="ar-SA"/>
        </w:rPr>
      </w:pPr>
      <w:r w:rsidRPr="003F5FFC">
        <w:rPr>
          <w:b/>
          <w:bCs/>
          <w:color w:val="FF0000"/>
          <w:sz w:val="28"/>
          <w:szCs w:val="28"/>
        </w:rPr>
        <w:t>Trong tuần, c</w:t>
      </w:r>
      <w:r w:rsidRPr="003F5FFC">
        <w:rPr>
          <w:b/>
          <w:color w:val="FF0000"/>
          <w:sz w:val="28"/>
          <w:szCs w:val="28"/>
        </w:rPr>
        <w:t>ác đồng chí Ủy viên Ban Thường vụ Huyện ủy</w:t>
      </w:r>
      <w:r w:rsidRPr="003F5FFC">
        <w:rPr>
          <w:color w:val="FF0000"/>
          <w:sz w:val="28"/>
          <w:szCs w:val="28"/>
        </w:rPr>
        <w:t xml:space="preserve"> </w:t>
      </w:r>
      <w:r>
        <w:rPr>
          <w:color w:val="000000"/>
          <w:sz w:val="28"/>
          <w:szCs w:val="28"/>
        </w:rPr>
        <w:t>đi thăm, chúc thọ, mừng thọ nhân ngày Quốc tế Người cao tuổi 01/10/2022 trên địa bàn các xã, thị trấn theo Kế hoạch số 161/KH-UBND ngày 23/9/2022 của UBND huyện.</w:t>
      </w: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B20BD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2320FB">
            <w:pPr>
              <w:spacing w:line="276" w:lineRule="auto"/>
              <w:jc w:val="center"/>
              <w:rPr>
                <w:rFonts w:asciiTheme="majorHAnsi" w:hAnsiTheme="majorHAnsi" w:cstheme="majorHAnsi"/>
                <w:b/>
                <w:color w:val="FF0000"/>
                <w:sz w:val="10"/>
                <w:szCs w:val="28"/>
                <w:lang w:val="ca-ES"/>
              </w:rPr>
            </w:pPr>
          </w:p>
          <w:p w14:paraId="4C8AA4CE" w14:textId="5AFB1D24" w:rsidR="00EF285B" w:rsidRPr="00B50E9C" w:rsidRDefault="00283C25" w:rsidP="00823EEC">
            <w:pPr>
              <w:spacing w:before="120" w:after="120"/>
              <w:jc w:val="center"/>
              <w:rPr>
                <w:rFonts w:asciiTheme="majorHAnsi" w:hAnsiTheme="majorHAnsi" w:cstheme="majorHAnsi"/>
                <w:b/>
                <w:color w:val="000000"/>
                <w:sz w:val="2"/>
                <w:szCs w:val="28"/>
              </w:rPr>
            </w:pPr>
            <w:r>
              <w:rPr>
                <w:rFonts w:asciiTheme="majorHAnsi" w:hAnsiTheme="majorHAnsi" w:cstheme="majorHAnsi"/>
                <w:b/>
                <w:color w:val="FF0000"/>
                <w:sz w:val="28"/>
                <w:szCs w:val="28"/>
              </w:rPr>
              <w:t xml:space="preserve">THỨ HAI </w:t>
            </w:r>
            <w:r w:rsidR="00CA382B">
              <w:rPr>
                <w:rFonts w:asciiTheme="majorHAnsi" w:hAnsiTheme="majorHAnsi" w:cstheme="majorHAnsi"/>
                <w:b/>
                <w:color w:val="FF0000"/>
                <w:sz w:val="28"/>
                <w:szCs w:val="28"/>
              </w:rPr>
              <w:t xml:space="preserve">– Ngày </w:t>
            </w:r>
            <w:r w:rsidR="003572E1">
              <w:rPr>
                <w:rFonts w:asciiTheme="majorHAnsi" w:hAnsiTheme="majorHAnsi" w:cstheme="majorHAnsi"/>
                <w:b/>
                <w:color w:val="FF0000"/>
                <w:sz w:val="28"/>
                <w:szCs w:val="28"/>
              </w:rPr>
              <w:t>26</w:t>
            </w:r>
            <w:r w:rsidR="00CA382B">
              <w:rPr>
                <w:rFonts w:asciiTheme="majorHAnsi" w:hAnsiTheme="majorHAnsi" w:cstheme="majorHAnsi"/>
                <w:b/>
                <w:color w:val="FF0000"/>
                <w:sz w:val="28"/>
                <w:szCs w:val="28"/>
              </w:rPr>
              <w:t>/</w:t>
            </w:r>
            <w:r w:rsidR="00A44614">
              <w:rPr>
                <w:rFonts w:asciiTheme="majorHAnsi" w:hAnsiTheme="majorHAnsi" w:cstheme="majorHAnsi"/>
                <w:b/>
                <w:color w:val="FF0000"/>
                <w:sz w:val="28"/>
                <w:szCs w:val="28"/>
              </w:rPr>
              <w:t>9</w:t>
            </w:r>
          </w:p>
        </w:tc>
      </w:tr>
      <w:tr w:rsidR="00FE0552" w:rsidRPr="00060223" w14:paraId="79F6613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495A6E6" w14:textId="402BAD71" w:rsidR="00FE0552" w:rsidRPr="00C8790B" w:rsidRDefault="00EB1626" w:rsidP="00F56D0C">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58AD661A" w14:textId="77777777" w:rsidR="00A44614" w:rsidRDefault="00EB1626" w:rsidP="00811E5A">
            <w:pPr>
              <w:tabs>
                <w:tab w:val="left" w:pos="2790"/>
              </w:tabs>
              <w:spacing w:before="120" w:line="276" w:lineRule="auto"/>
              <w:ind w:left="1185" w:hanging="1185"/>
              <w:jc w:val="both"/>
              <w:rPr>
                <w:color w:val="000000"/>
                <w:sz w:val="28"/>
                <w:szCs w:val="28"/>
              </w:rPr>
            </w:pPr>
            <w:r>
              <w:rPr>
                <w:b/>
                <w:i/>
                <w:color w:val="FF0000"/>
                <w:sz w:val="28"/>
                <w:szCs w:val="28"/>
              </w:rPr>
              <w:t xml:space="preserve">- </w:t>
            </w:r>
            <w:r>
              <w:rPr>
                <w:b/>
                <w:i/>
                <w:color w:val="FF0000"/>
                <w:sz w:val="28"/>
                <w:szCs w:val="28"/>
                <w:u w:val="single"/>
              </w:rPr>
              <w:t>7</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C71A14" w:rsidRPr="00325EE7">
              <w:rPr>
                <w:b/>
                <w:color w:val="000000"/>
                <w:sz w:val="28"/>
                <w:szCs w:val="28"/>
              </w:rPr>
              <w:t>Đồng chí Vũ Lương</w:t>
            </w:r>
            <w:r w:rsidR="00C71A14" w:rsidRPr="00325EE7">
              <w:rPr>
                <w:color w:val="000000"/>
                <w:sz w:val="28"/>
                <w:szCs w:val="28"/>
              </w:rPr>
              <w:t xml:space="preserve"> (TUV, Bí thư Huyện ủy</w:t>
            </w:r>
            <w:r w:rsidR="00C71A14" w:rsidRPr="00870EA7">
              <w:rPr>
                <w:color w:val="000000"/>
                <w:sz w:val="28"/>
                <w:szCs w:val="28"/>
              </w:rPr>
              <w:t>) làm việc tại trụ sở</w:t>
            </w:r>
            <w:r w:rsidR="00C71A14">
              <w:rPr>
                <w:color w:val="000000"/>
                <w:sz w:val="28"/>
                <w:szCs w:val="28"/>
              </w:rPr>
              <w:t>.</w:t>
            </w:r>
          </w:p>
          <w:p w14:paraId="6EC5358E" w14:textId="77777777" w:rsidR="00C71A14" w:rsidRDefault="00C71A14" w:rsidP="00811E5A">
            <w:pPr>
              <w:tabs>
                <w:tab w:val="left" w:pos="2790"/>
              </w:tabs>
              <w:spacing w:before="120" w:line="276" w:lineRule="auto"/>
              <w:ind w:left="1185" w:hanging="1185"/>
              <w:jc w:val="both"/>
              <w:rPr>
                <w:color w:val="000000"/>
                <w:sz w:val="28"/>
                <w:szCs w:val="28"/>
              </w:rPr>
            </w:pPr>
            <w:r>
              <w:rPr>
                <w:b/>
                <w:i/>
                <w:color w:val="FF0000"/>
                <w:sz w:val="28"/>
                <w:szCs w:val="28"/>
              </w:rPr>
              <w:t xml:space="preserve">- </w:t>
            </w:r>
            <w:r w:rsidRPr="00C71A14">
              <w:rPr>
                <w:b/>
                <w:i/>
                <w:color w:val="FF0000"/>
                <w:sz w:val="28"/>
                <w:szCs w:val="28"/>
                <w:u w:val="single"/>
              </w:rPr>
              <w:t>9h00</w:t>
            </w:r>
            <w:r>
              <w:rPr>
                <w:b/>
                <w:i/>
                <w:color w:val="FF0000"/>
                <w:sz w:val="28"/>
                <w:szCs w:val="28"/>
              </w:rPr>
              <w:t>’:</w:t>
            </w:r>
            <w:r w:rsidR="00CC1250" w:rsidRPr="00325EE7">
              <w:rPr>
                <w:b/>
                <w:color w:val="000000"/>
                <w:sz w:val="28"/>
                <w:szCs w:val="28"/>
              </w:rPr>
              <w:t xml:space="preserve"> </w:t>
            </w:r>
            <w:r w:rsidR="00217813">
              <w:rPr>
                <w:b/>
                <w:color w:val="000000"/>
                <w:sz w:val="28"/>
                <w:szCs w:val="28"/>
              </w:rPr>
              <w:t xml:space="preserve">   </w:t>
            </w:r>
            <w:r w:rsidR="00CC1250" w:rsidRPr="00325EE7">
              <w:rPr>
                <w:b/>
                <w:color w:val="000000"/>
                <w:sz w:val="28"/>
                <w:szCs w:val="28"/>
              </w:rPr>
              <w:t xml:space="preserve">Đồng chí </w:t>
            </w:r>
            <w:r w:rsidR="00CC1250">
              <w:rPr>
                <w:b/>
                <w:color w:val="000000"/>
                <w:sz w:val="28"/>
                <w:szCs w:val="28"/>
              </w:rPr>
              <w:t>Nguyễn Tấn Hồng</w:t>
            </w:r>
            <w:r w:rsidR="00CC1250" w:rsidRPr="00325EE7">
              <w:rPr>
                <w:color w:val="000000"/>
                <w:sz w:val="28"/>
                <w:szCs w:val="28"/>
              </w:rPr>
              <w:t xml:space="preserve"> (Phó Bí thư Thường trực Huyện uỷ, Chủ tịch HĐND huyện)</w:t>
            </w:r>
            <w:r w:rsidR="00217813">
              <w:rPr>
                <w:color w:val="000000"/>
                <w:sz w:val="28"/>
                <w:szCs w:val="28"/>
              </w:rPr>
              <w:t xml:space="preserve"> chủ trì làm việc với cơ quan chuyên trách HĐND huyện.</w:t>
            </w:r>
          </w:p>
          <w:p w14:paraId="5006462D" w14:textId="13DCEAD6" w:rsidR="00217813" w:rsidRPr="00567BB0" w:rsidRDefault="00217813" w:rsidP="00811E5A">
            <w:pPr>
              <w:tabs>
                <w:tab w:val="left" w:pos="2790"/>
              </w:tabs>
              <w:spacing w:before="120" w:line="276" w:lineRule="auto"/>
              <w:ind w:left="1185" w:hanging="2"/>
              <w:jc w:val="both"/>
              <w:rPr>
                <w:b/>
                <w:bCs/>
                <w:iCs/>
                <w:sz w:val="28"/>
                <w:szCs w:val="28"/>
                <w:lang w:val="vi-VN"/>
              </w:rPr>
            </w:pPr>
            <w:r>
              <w:rPr>
                <w:b/>
                <w:i/>
                <w:color w:val="FF0000"/>
                <w:sz w:val="28"/>
                <w:szCs w:val="28"/>
              </w:rPr>
              <w:t xml:space="preserve">Thành phần: </w:t>
            </w:r>
            <w:r>
              <w:rPr>
                <w:bCs/>
                <w:iCs/>
                <w:sz w:val="28"/>
                <w:szCs w:val="28"/>
              </w:rPr>
              <w:t>Phó các ban chuyên trách HĐND huyện</w:t>
            </w:r>
            <w:r w:rsidR="00A96263">
              <w:rPr>
                <w:bCs/>
                <w:iCs/>
                <w:sz w:val="28"/>
                <w:szCs w:val="28"/>
              </w:rPr>
              <w:t xml:space="preserve">; Đại diện lãnh đạo </w:t>
            </w:r>
            <w:r w:rsidR="00A96263">
              <w:rPr>
                <w:bCs/>
                <w:iCs/>
                <w:sz w:val="28"/>
                <w:szCs w:val="28"/>
                <w:lang w:val="vi-VN"/>
              </w:rPr>
              <w:t xml:space="preserve">và chuyên viên </w:t>
            </w:r>
            <w:r w:rsidR="00A96263">
              <w:rPr>
                <w:bCs/>
                <w:iCs/>
                <w:sz w:val="28"/>
                <w:szCs w:val="28"/>
              </w:rPr>
              <w:t>Văn phòng HĐND&amp;UBND</w:t>
            </w:r>
            <w:r w:rsidR="00A96263">
              <w:rPr>
                <w:bCs/>
                <w:iCs/>
                <w:sz w:val="28"/>
                <w:szCs w:val="28"/>
                <w:lang w:val="vi-VN"/>
              </w:rPr>
              <w:t xml:space="preserve"> huyện</w:t>
            </w:r>
            <w:r w:rsidR="00567BB0">
              <w:rPr>
                <w:bCs/>
                <w:iCs/>
                <w:sz w:val="28"/>
                <w:szCs w:val="28"/>
                <w:lang w:val="vi-VN"/>
              </w:rPr>
              <w:t>.</w:t>
            </w:r>
          </w:p>
          <w:p w14:paraId="6B1E0F28" w14:textId="28E63C0C" w:rsidR="00217813" w:rsidRDefault="00217813" w:rsidP="00811E5A">
            <w:pPr>
              <w:tabs>
                <w:tab w:val="left" w:pos="2790"/>
              </w:tabs>
              <w:spacing w:before="120" w:line="276" w:lineRule="auto"/>
              <w:ind w:left="1185" w:hanging="2"/>
              <w:jc w:val="both"/>
              <w:rPr>
                <w:color w:val="000000"/>
                <w:sz w:val="28"/>
                <w:szCs w:val="28"/>
              </w:rPr>
            </w:pPr>
            <w:r>
              <w:rPr>
                <w:b/>
                <w:i/>
                <w:color w:val="FF0000"/>
                <w:sz w:val="28"/>
                <w:szCs w:val="28"/>
              </w:rPr>
              <w:t>Địa điểm:</w:t>
            </w:r>
            <w:r>
              <w:rPr>
                <w:b/>
                <w:color w:val="000000"/>
                <w:sz w:val="28"/>
                <w:szCs w:val="28"/>
              </w:rPr>
              <w:t xml:space="preserve"> </w:t>
            </w:r>
            <w:r w:rsidRPr="00217813">
              <w:rPr>
                <w:color w:val="000000"/>
                <w:sz w:val="28"/>
                <w:szCs w:val="28"/>
              </w:rPr>
              <w:t xml:space="preserve">Phòng </w:t>
            </w:r>
            <w:r w:rsidR="00567BB0">
              <w:rPr>
                <w:color w:val="000000"/>
                <w:sz w:val="28"/>
                <w:szCs w:val="28"/>
                <w:lang w:val="vi-VN"/>
              </w:rPr>
              <w:t>họp B – UBND huyện</w:t>
            </w:r>
            <w:r w:rsidRPr="00217813">
              <w:rPr>
                <w:color w:val="000000"/>
                <w:sz w:val="28"/>
                <w:szCs w:val="28"/>
              </w:rPr>
              <w:t>.</w:t>
            </w:r>
          </w:p>
          <w:p w14:paraId="4C30749C" w14:textId="21882E88" w:rsidR="00811E5A" w:rsidRPr="00EB1626" w:rsidRDefault="00811E5A" w:rsidP="00811E5A">
            <w:pPr>
              <w:tabs>
                <w:tab w:val="left" w:pos="2790"/>
              </w:tabs>
              <w:spacing w:before="120" w:line="276" w:lineRule="auto"/>
              <w:ind w:left="1185" w:hanging="2"/>
              <w:jc w:val="both"/>
              <w:rPr>
                <w:b/>
                <w:color w:val="000000"/>
                <w:sz w:val="28"/>
                <w:szCs w:val="28"/>
              </w:rPr>
            </w:pPr>
            <w:r w:rsidRPr="004258AE">
              <w:rPr>
                <w:rFonts w:asciiTheme="majorHAnsi" w:hAnsiTheme="majorHAnsi" w:cstheme="majorHAnsi"/>
                <w:b/>
                <w:sz w:val="28"/>
                <w:szCs w:val="28"/>
              </w:rPr>
              <w:t>Đồng chí Trần Thanh Hòa</w:t>
            </w:r>
            <w:r w:rsidRPr="004258AE">
              <w:rPr>
                <w:rFonts w:asciiTheme="majorHAnsi" w:hAnsiTheme="majorHAnsi" w:cstheme="majorHAnsi"/>
                <w:b/>
                <w:i/>
                <w:sz w:val="28"/>
                <w:szCs w:val="28"/>
              </w:rPr>
              <w:t xml:space="preserve"> </w:t>
            </w:r>
            <w:r w:rsidRPr="004258AE">
              <w:rPr>
                <w:rFonts w:asciiTheme="majorHAnsi" w:hAnsiTheme="majorHAnsi" w:cstheme="majorHAnsi"/>
                <w:sz w:val="28"/>
                <w:szCs w:val="28"/>
              </w:rPr>
              <w:t>(Phó Bí thư Huyện ủy, Chủ tịch UBND huyện) tham gia lớp bồi dưỡng kiến thức Quốc phòng và An ninh (đối tượng 2)</w:t>
            </w:r>
            <w:r w:rsidRPr="004258AE">
              <w:rPr>
                <w:rFonts w:asciiTheme="majorHAnsi" w:hAnsiTheme="majorHAnsi" w:cstheme="majorHAnsi"/>
                <w:sz w:val="28"/>
                <w:szCs w:val="28"/>
                <w:lang w:val="vi-VN"/>
              </w:rPr>
              <w:t>,</w:t>
            </w:r>
            <w:r w:rsidRPr="004258AE">
              <w:rPr>
                <w:rFonts w:asciiTheme="majorHAnsi" w:hAnsiTheme="majorHAnsi" w:cstheme="majorHAnsi"/>
                <w:sz w:val="28"/>
                <w:szCs w:val="28"/>
              </w:rPr>
              <w:t xml:space="preserve"> khóa 104 năm 2022 tại Quân khu 7 đến hết tuần.</w:t>
            </w:r>
          </w:p>
        </w:tc>
      </w:tr>
      <w:tr w:rsidR="00EB1626" w:rsidRPr="00060223" w14:paraId="4A36937D"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6DFD13E1" w14:textId="06C4D3A5" w:rsidR="00EB1626" w:rsidRDefault="00EB1626" w:rsidP="00F56D0C">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30314D20" w14:textId="50529F64" w:rsidR="00CB3AF2" w:rsidRDefault="00CB3AF2" w:rsidP="00811E5A">
            <w:pPr>
              <w:spacing w:before="120" w:line="276" w:lineRule="auto"/>
              <w:ind w:left="1183" w:hanging="1183"/>
              <w:jc w:val="both"/>
              <w:rPr>
                <w:b/>
                <w:i/>
                <w:color w:val="FF0000"/>
                <w:sz w:val="28"/>
                <w:szCs w:val="28"/>
              </w:rPr>
            </w:pPr>
            <w:r>
              <w:rPr>
                <w:b/>
                <w:i/>
                <w:color w:val="FF0000"/>
                <w:sz w:val="28"/>
                <w:szCs w:val="28"/>
              </w:rPr>
              <w:t xml:space="preserve">- </w:t>
            </w:r>
            <w:r>
              <w:rPr>
                <w:b/>
                <w:i/>
                <w:color w:val="FF0000"/>
                <w:sz w:val="28"/>
                <w:szCs w:val="28"/>
                <w:u w:val="single"/>
              </w:rPr>
              <w:t>13h3</w:t>
            </w:r>
            <w:r w:rsidRPr="00D560E7">
              <w:rPr>
                <w:b/>
                <w:i/>
                <w:color w:val="FF0000"/>
                <w:sz w:val="28"/>
                <w:szCs w:val="28"/>
                <w:u w:val="single"/>
              </w:rPr>
              <w:t>0</w:t>
            </w:r>
            <w:r w:rsidRPr="00C86890">
              <w:rPr>
                <w:b/>
                <w:i/>
                <w:color w:val="FF0000"/>
                <w:sz w:val="28"/>
                <w:szCs w:val="28"/>
              </w:rPr>
              <w:t>’</w:t>
            </w:r>
            <w:r>
              <w:rPr>
                <w:b/>
                <w:i/>
                <w:color w:val="FF0000"/>
                <w:sz w:val="28"/>
                <w:szCs w:val="28"/>
              </w:rPr>
              <w:t xml:space="preserve">:  </w:t>
            </w:r>
            <w:r w:rsidRPr="00325EE7">
              <w:rPr>
                <w:b/>
                <w:color w:val="000000"/>
                <w:sz w:val="28"/>
                <w:szCs w:val="28"/>
              </w:rPr>
              <w:t>Đồng chí Vũ Lương</w:t>
            </w:r>
            <w:r w:rsidRPr="00325EE7">
              <w:rPr>
                <w:color w:val="000000"/>
                <w:sz w:val="28"/>
                <w:szCs w:val="28"/>
              </w:rPr>
              <w:t xml:space="preserve"> (TUV, Bí thư Huyện ủy)</w:t>
            </w:r>
            <w:r>
              <w:rPr>
                <w:color w:val="000000"/>
                <w:sz w:val="28"/>
                <w:szCs w:val="28"/>
              </w:rPr>
              <w:t xml:space="preserve"> làm việc tại trụ sở.</w:t>
            </w:r>
          </w:p>
          <w:p w14:paraId="6B57319D" w14:textId="20FE2E8A" w:rsidR="00EB1626" w:rsidRDefault="00EB1626" w:rsidP="00811E5A">
            <w:pPr>
              <w:spacing w:before="120" w:line="276" w:lineRule="auto"/>
              <w:ind w:left="1185" w:hanging="1185"/>
              <w:jc w:val="both"/>
              <w:rPr>
                <w:color w:val="000000"/>
                <w:sz w:val="28"/>
                <w:szCs w:val="28"/>
              </w:rPr>
            </w:pPr>
            <w:r>
              <w:rPr>
                <w:b/>
                <w:i/>
                <w:color w:val="FF0000"/>
                <w:sz w:val="28"/>
                <w:szCs w:val="28"/>
              </w:rPr>
              <w:t xml:space="preserve">- </w:t>
            </w:r>
            <w:r>
              <w:rPr>
                <w:b/>
                <w:i/>
                <w:color w:val="FF0000"/>
                <w:sz w:val="28"/>
                <w:szCs w:val="28"/>
                <w:u w:val="single"/>
              </w:rPr>
              <w:t>1</w:t>
            </w:r>
            <w:r w:rsidR="0077106B">
              <w:rPr>
                <w:b/>
                <w:i/>
                <w:color w:val="FF0000"/>
                <w:sz w:val="28"/>
                <w:szCs w:val="28"/>
                <w:u w:val="single"/>
              </w:rPr>
              <w:t>6</w:t>
            </w:r>
            <w:r>
              <w:rPr>
                <w:b/>
                <w:i/>
                <w:color w:val="FF0000"/>
                <w:sz w:val="28"/>
                <w:szCs w:val="28"/>
                <w:u w:val="single"/>
              </w:rPr>
              <w:t>h</w:t>
            </w:r>
            <w:r w:rsidR="0077106B">
              <w:rPr>
                <w:b/>
                <w:i/>
                <w:color w:val="FF0000"/>
                <w:sz w:val="28"/>
                <w:szCs w:val="28"/>
                <w:u w:val="single"/>
              </w:rPr>
              <w:t>0</w:t>
            </w:r>
            <w:r w:rsidRPr="00D560E7">
              <w:rPr>
                <w:b/>
                <w:i/>
                <w:color w:val="FF0000"/>
                <w:sz w:val="28"/>
                <w:szCs w:val="28"/>
                <w:u w:val="single"/>
              </w:rPr>
              <w:t>0</w:t>
            </w:r>
            <w:r w:rsidRPr="00C86890">
              <w:rPr>
                <w:b/>
                <w:i/>
                <w:color w:val="FF0000"/>
                <w:sz w:val="28"/>
                <w:szCs w:val="28"/>
              </w:rPr>
              <w:t>’</w:t>
            </w:r>
            <w:r>
              <w:rPr>
                <w:b/>
                <w:i/>
                <w:color w:val="FF0000"/>
                <w:sz w:val="28"/>
                <w:szCs w:val="28"/>
              </w:rPr>
              <w:t xml:space="preserve">:  </w:t>
            </w:r>
            <w:r w:rsidRPr="00325EE7">
              <w:rPr>
                <w:b/>
                <w:color w:val="000000"/>
                <w:sz w:val="28"/>
                <w:szCs w:val="28"/>
              </w:rPr>
              <w:t xml:space="preserve">Đồng chí </w:t>
            </w:r>
            <w:r w:rsidR="007064B3">
              <w:rPr>
                <w:b/>
                <w:color w:val="000000"/>
                <w:sz w:val="28"/>
                <w:szCs w:val="28"/>
              </w:rPr>
              <w:t>Nguyễn Tấn Hồng</w:t>
            </w:r>
            <w:r w:rsidRPr="00325EE7">
              <w:rPr>
                <w:color w:val="000000"/>
                <w:sz w:val="28"/>
                <w:szCs w:val="28"/>
              </w:rPr>
              <w:t xml:space="preserve"> </w:t>
            </w:r>
            <w:r w:rsidR="007064B3" w:rsidRPr="00325EE7">
              <w:rPr>
                <w:color w:val="000000"/>
                <w:sz w:val="28"/>
                <w:szCs w:val="28"/>
              </w:rPr>
              <w:t>(Phó Bí thư Thường trực Huyện uỷ, Chủ tịch HĐND huyện)</w:t>
            </w:r>
            <w:r w:rsidR="007064B3">
              <w:rPr>
                <w:color w:val="000000"/>
                <w:sz w:val="28"/>
                <w:szCs w:val="28"/>
              </w:rPr>
              <w:t xml:space="preserve"> tiếp đoàn công tác Học viện Chính trị Quốc Gia Hồ Chí Minh đi nghiên cứu thực tế tại sóc Bom Bo.</w:t>
            </w:r>
          </w:p>
          <w:p w14:paraId="0B174C99" w14:textId="47746CBF" w:rsidR="00EB1626" w:rsidRPr="007064B3" w:rsidRDefault="00EB1626" w:rsidP="00811E5A">
            <w:pPr>
              <w:spacing w:before="120" w:line="276" w:lineRule="auto"/>
              <w:ind w:left="1183"/>
              <w:jc w:val="both"/>
              <w:rPr>
                <w:bCs/>
                <w:iCs/>
                <w:sz w:val="28"/>
                <w:szCs w:val="28"/>
              </w:rPr>
            </w:pPr>
            <w:r>
              <w:rPr>
                <w:b/>
                <w:i/>
                <w:color w:val="FF0000"/>
                <w:sz w:val="28"/>
                <w:szCs w:val="28"/>
              </w:rPr>
              <w:t xml:space="preserve">Thành phần cùng </w:t>
            </w:r>
            <w:r w:rsidR="007064B3">
              <w:rPr>
                <w:b/>
                <w:i/>
                <w:color w:val="FF0000"/>
                <w:sz w:val="28"/>
                <w:szCs w:val="28"/>
              </w:rPr>
              <w:t>tiếp</w:t>
            </w:r>
            <w:r>
              <w:rPr>
                <w:b/>
                <w:i/>
                <w:color w:val="FF0000"/>
                <w:sz w:val="28"/>
                <w:szCs w:val="28"/>
              </w:rPr>
              <w:t xml:space="preserve">: </w:t>
            </w:r>
            <w:r w:rsidR="007064B3" w:rsidRPr="007064B3">
              <w:rPr>
                <w:bCs/>
                <w:iCs/>
                <w:sz w:val="28"/>
                <w:szCs w:val="28"/>
              </w:rPr>
              <w:t xml:space="preserve">Đại diện lãnh đạo: UBND huyện, </w:t>
            </w:r>
            <w:r w:rsidR="008270F6">
              <w:rPr>
                <w:bCs/>
                <w:iCs/>
                <w:sz w:val="28"/>
                <w:szCs w:val="28"/>
              </w:rPr>
              <w:t xml:space="preserve">Ban Tổ chức Huyện ủy, Ban Tuyên giáo Huyện ủy, UBKT Huyện ủy, </w:t>
            </w:r>
            <w:r w:rsidR="007064B3" w:rsidRPr="007064B3">
              <w:rPr>
                <w:bCs/>
                <w:iCs/>
                <w:sz w:val="28"/>
                <w:szCs w:val="28"/>
              </w:rPr>
              <w:t>Ban Dân vận Huyện ủy, Văn phòng Huyện ủy,</w:t>
            </w:r>
            <w:r w:rsidR="008270F6">
              <w:rPr>
                <w:bCs/>
                <w:iCs/>
                <w:sz w:val="28"/>
                <w:szCs w:val="28"/>
              </w:rPr>
              <w:t xml:space="preserve"> văn phòng HĐND&amp;UBND huyện,</w:t>
            </w:r>
            <w:r w:rsidR="007064B3" w:rsidRPr="007064B3">
              <w:rPr>
                <w:bCs/>
                <w:iCs/>
                <w:sz w:val="28"/>
                <w:szCs w:val="28"/>
              </w:rPr>
              <w:t xml:space="preserve"> </w:t>
            </w:r>
            <w:r w:rsidR="00CB3AF2">
              <w:rPr>
                <w:bCs/>
                <w:iCs/>
                <w:sz w:val="28"/>
                <w:szCs w:val="28"/>
              </w:rPr>
              <w:t xml:space="preserve">Phòng Nội vụ, </w:t>
            </w:r>
            <w:r w:rsidR="007064B3" w:rsidRPr="007064B3">
              <w:rPr>
                <w:bCs/>
                <w:iCs/>
                <w:sz w:val="28"/>
                <w:szCs w:val="28"/>
              </w:rPr>
              <w:t>Phòng Dân tộc</w:t>
            </w:r>
            <w:r w:rsidR="008270F6">
              <w:rPr>
                <w:bCs/>
                <w:iCs/>
                <w:sz w:val="28"/>
                <w:szCs w:val="28"/>
              </w:rPr>
              <w:t>, UBND xã Bình Minh</w:t>
            </w:r>
            <w:r w:rsidRPr="007064B3">
              <w:rPr>
                <w:bCs/>
                <w:iCs/>
                <w:sz w:val="28"/>
                <w:szCs w:val="28"/>
              </w:rPr>
              <w:t>.</w:t>
            </w:r>
          </w:p>
          <w:p w14:paraId="20F09FFE" w14:textId="6C5BFE43" w:rsidR="00EB1626" w:rsidRPr="00EB1626" w:rsidRDefault="00EB1626" w:rsidP="00811E5A">
            <w:pPr>
              <w:spacing w:before="120" w:line="276" w:lineRule="auto"/>
              <w:ind w:left="1183"/>
              <w:jc w:val="both"/>
              <w:rPr>
                <w:rFonts w:asciiTheme="majorHAnsi" w:hAnsiTheme="majorHAnsi" w:cstheme="majorHAnsi"/>
                <w:bCs/>
                <w:iCs/>
                <w:sz w:val="28"/>
                <w:szCs w:val="28"/>
              </w:rPr>
            </w:pPr>
            <w:r w:rsidRPr="00870EA7">
              <w:rPr>
                <w:rFonts w:asciiTheme="majorHAnsi" w:hAnsiTheme="majorHAnsi" w:cstheme="majorHAnsi"/>
                <w:b/>
                <w:i/>
                <w:color w:val="FF0000"/>
                <w:sz w:val="28"/>
                <w:szCs w:val="28"/>
              </w:rPr>
              <w:lastRenderedPageBreak/>
              <w:t>Địa điểm:</w:t>
            </w:r>
            <w:r w:rsidR="00CB3AF2">
              <w:rPr>
                <w:rFonts w:asciiTheme="majorHAnsi" w:hAnsiTheme="majorHAnsi" w:cstheme="majorHAnsi"/>
                <w:bCs/>
                <w:iCs/>
                <w:sz w:val="28"/>
                <w:szCs w:val="28"/>
              </w:rPr>
              <w:t xml:space="preserve"> </w:t>
            </w:r>
            <w:r w:rsidR="0077106B">
              <w:rPr>
                <w:color w:val="000000"/>
                <w:sz w:val="28"/>
                <w:szCs w:val="28"/>
              </w:rPr>
              <w:t>Khu bảo tồn văn hóa dân tộc X’tiêng,</w:t>
            </w:r>
            <w:r w:rsidR="00CB3AF2">
              <w:rPr>
                <w:color w:val="000000"/>
                <w:sz w:val="28"/>
                <w:szCs w:val="28"/>
              </w:rPr>
              <w:t xml:space="preserve"> </w:t>
            </w:r>
            <w:r w:rsidR="00477D30">
              <w:rPr>
                <w:color w:val="000000"/>
                <w:sz w:val="28"/>
                <w:szCs w:val="28"/>
              </w:rPr>
              <w:t>so</w:t>
            </w:r>
            <w:r w:rsidR="0077106B">
              <w:rPr>
                <w:color w:val="000000"/>
                <w:sz w:val="28"/>
                <w:szCs w:val="28"/>
              </w:rPr>
              <w:t>k</w:t>
            </w:r>
            <w:r w:rsidR="00CB3AF2">
              <w:rPr>
                <w:color w:val="000000"/>
                <w:sz w:val="28"/>
                <w:szCs w:val="28"/>
              </w:rPr>
              <w:t xml:space="preserve"> Bom Bo</w:t>
            </w:r>
            <w:r w:rsidRPr="00870EA7">
              <w:rPr>
                <w:rFonts w:asciiTheme="majorHAnsi" w:hAnsiTheme="majorHAnsi" w:cstheme="majorHAnsi"/>
                <w:bCs/>
                <w:iCs/>
                <w:sz w:val="28"/>
                <w:szCs w:val="28"/>
              </w:rPr>
              <w:t>.</w:t>
            </w:r>
          </w:p>
        </w:tc>
      </w:tr>
      <w:tr w:rsidR="00FE0552" w:rsidRPr="00060223" w14:paraId="12CCE925" w14:textId="77777777" w:rsidTr="00172752">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F3F848E" w14:textId="1EC4FAF5" w:rsidR="00FE0552" w:rsidRPr="004638F6" w:rsidRDefault="00FE0552" w:rsidP="00FE0552">
            <w:pPr>
              <w:spacing w:before="60" w:after="60" w:line="276" w:lineRule="auto"/>
              <w:jc w:val="center"/>
              <w:rPr>
                <w:rFonts w:eastAsia="MS Mincho"/>
                <w:b/>
                <w:i/>
                <w:iCs/>
                <w:sz w:val="28"/>
                <w:szCs w:val="28"/>
              </w:rPr>
            </w:pPr>
            <w:r>
              <w:rPr>
                <w:rFonts w:asciiTheme="majorHAnsi" w:hAnsiTheme="majorHAnsi" w:cstheme="majorHAnsi"/>
                <w:b/>
                <w:color w:val="FF0000"/>
                <w:sz w:val="28"/>
                <w:szCs w:val="28"/>
              </w:rPr>
              <w:lastRenderedPageBreak/>
              <w:t>THỨ BA</w:t>
            </w:r>
            <w:r w:rsidR="00C87366">
              <w:rPr>
                <w:rFonts w:asciiTheme="majorHAnsi" w:hAnsiTheme="majorHAnsi" w:cstheme="majorHAnsi"/>
                <w:b/>
                <w:color w:val="FF0000"/>
                <w:sz w:val="28"/>
                <w:szCs w:val="28"/>
              </w:rPr>
              <w:t xml:space="preserve"> </w:t>
            </w:r>
            <w:r w:rsidR="004E3F06">
              <w:rPr>
                <w:rFonts w:asciiTheme="majorHAnsi" w:hAnsiTheme="majorHAnsi" w:cstheme="majorHAnsi"/>
                <w:b/>
                <w:color w:val="FF0000"/>
                <w:sz w:val="28"/>
                <w:szCs w:val="28"/>
              </w:rPr>
              <w:t xml:space="preserve"> - </w:t>
            </w:r>
            <w:r>
              <w:rPr>
                <w:rFonts w:asciiTheme="majorHAnsi" w:hAnsiTheme="majorHAnsi" w:cstheme="majorHAnsi"/>
                <w:b/>
                <w:color w:val="FF0000"/>
                <w:sz w:val="28"/>
                <w:szCs w:val="28"/>
              </w:rPr>
              <w:t xml:space="preserve"> </w:t>
            </w:r>
            <w:r w:rsidR="004E3F06">
              <w:rPr>
                <w:rFonts w:asciiTheme="majorHAnsi" w:hAnsiTheme="majorHAnsi" w:cstheme="majorHAnsi"/>
                <w:b/>
                <w:color w:val="FF0000"/>
                <w:sz w:val="28"/>
                <w:szCs w:val="28"/>
              </w:rPr>
              <w:t xml:space="preserve">Ngày </w:t>
            </w:r>
            <w:r w:rsidR="00AA438D">
              <w:rPr>
                <w:rFonts w:asciiTheme="majorHAnsi" w:hAnsiTheme="majorHAnsi" w:cstheme="majorHAnsi"/>
                <w:b/>
                <w:color w:val="FF0000"/>
                <w:sz w:val="28"/>
                <w:szCs w:val="28"/>
              </w:rPr>
              <w:t>2</w:t>
            </w:r>
            <w:r w:rsidR="003572E1">
              <w:rPr>
                <w:rFonts w:asciiTheme="majorHAnsi" w:hAnsiTheme="majorHAnsi" w:cstheme="majorHAnsi"/>
                <w:b/>
                <w:color w:val="FF0000"/>
                <w:sz w:val="28"/>
                <w:szCs w:val="28"/>
              </w:rPr>
              <w:t>7</w:t>
            </w:r>
            <w:r>
              <w:rPr>
                <w:rFonts w:asciiTheme="majorHAnsi" w:hAnsiTheme="majorHAnsi" w:cstheme="majorHAnsi"/>
                <w:b/>
                <w:color w:val="FF0000"/>
                <w:sz w:val="28"/>
                <w:szCs w:val="28"/>
              </w:rPr>
              <w:t>/</w:t>
            </w:r>
            <w:r w:rsidR="00E67F25">
              <w:rPr>
                <w:rFonts w:asciiTheme="majorHAnsi" w:hAnsiTheme="majorHAnsi" w:cstheme="majorHAnsi"/>
                <w:b/>
                <w:color w:val="FF0000"/>
                <w:sz w:val="28"/>
                <w:szCs w:val="28"/>
              </w:rPr>
              <w:t>9</w:t>
            </w:r>
          </w:p>
        </w:tc>
      </w:tr>
      <w:tr w:rsidR="00FE0552" w:rsidRPr="00060223" w14:paraId="5344BC78" w14:textId="77777777" w:rsidTr="005D50EC">
        <w:trPr>
          <w:trHeight w:val="560"/>
        </w:trPr>
        <w:tc>
          <w:tcPr>
            <w:tcW w:w="1149" w:type="dxa"/>
            <w:tcBorders>
              <w:top w:val="single" w:sz="4" w:space="0" w:color="auto"/>
              <w:left w:val="single" w:sz="4" w:space="0" w:color="auto"/>
              <w:right w:val="single" w:sz="4" w:space="0" w:color="auto"/>
            </w:tcBorders>
            <w:shd w:val="clear" w:color="auto" w:fill="auto"/>
            <w:vAlign w:val="center"/>
          </w:tcPr>
          <w:p w14:paraId="27B9F590" w14:textId="3827206F" w:rsidR="00FE0552" w:rsidRPr="00C8790B" w:rsidRDefault="0021125C" w:rsidP="00714400">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7EFCA649" w14:textId="781979CD" w:rsidR="00AF61EB" w:rsidRDefault="00AF61EB" w:rsidP="00AF61EB">
            <w:pPr>
              <w:spacing w:line="276" w:lineRule="auto"/>
              <w:ind w:left="1183" w:hanging="1183"/>
              <w:jc w:val="both"/>
              <w:rPr>
                <w:b/>
                <w:i/>
                <w:color w:val="FF0000"/>
                <w:sz w:val="28"/>
                <w:szCs w:val="28"/>
              </w:rPr>
            </w:pPr>
            <w:r>
              <w:rPr>
                <w:b/>
                <w:i/>
                <w:color w:val="FF0000"/>
                <w:sz w:val="28"/>
                <w:szCs w:val="28"/>
              </w:rPr>
              <w:t xml:space="preserve">- </w:t>
            </w:r>
            <w:r>
              <w:rPr>
                <w:b/>
                <w:i/>
                <w:color w:val="FF0000"/>
                <w:sz w:val="28"/>
                <w:szCs w:val="28"/>
                <w:u w:val="single"/>
              </w:rPr>
              <w:t>7h3</w:t>
            </w:r>
            <w:r w:rsidRPr="00D560E7">
              <w:rPr>
                <w:b/>
                <w:i/>
                <w:color w:val="FF0000"/>
                <w:sz w:val="28"/>
                <w:szCs w:val="28"/>
                <w:u w:val="single"/>
              </w:rPr>
              <w:t>0</w:t>
            </w:r>
            <w:r w:rsidRPr="00C86890">
              <w:rPr>
                <w:b/>
                <w:i/>
                <w:color w:val="FF0000"/>
                <w:sz w:val="28"/>
                <w:szCs w:val="28"/>
              </w:rPr>
              <w:t>’</w:t>
            </w:r>
            <w:r>
              <w:rPr>
                <w:b/>
                <w:i/>
                <w:color w:val="FF0000"/>
                <w:sz w:val="28"/>
                <w:szCs w:val="28"/>
              </w:rPr>
              <w:t xml:space="preserve">:  </w:t>
            </w:r>
            <w:r w:rsidR="00477D30">
              <w:rPr>
                <w:b/>
                <w:i/>
                <w:color w:val="FF0000"/>
                <w:sz w:val="28"/>
                <w:szCs w:val="28"/>
              </w:rPr>
              <w:t xml:space="preserve"> </w:t>
            </w:r>
            <w:r w:rsidRPr="00325EE7">
              <w:rPr>
                <w:b/>
                <w:color w:val="000000"/>
                <w:sz w:val="28"/>
                <w:szCs w:val="28"/>
              </w:rPr>
              <w:t>Đồng chí Vũ Lương</w:t>
            </w:r>
            <w:r w:rsidRPr="00325EE7">
              <w:rPr>
                <w:color w:val="000000"/>
                <w:sz w:val="28"/>
                <w:szCs w:val="28"/>
              </w:rPr>
              <w:t xml:space="preserve"> (TUV, Bí thư Huyện ủy)</w:t>
            </w:r>
            <w:r>
              <w:rPr>
                <w:color w:val="000000"/>
                <w:sz w:val="28"/>
                <w:szCs w:val="28"/>
              </w:rPr>
              <w:t xml:space="preserve"> làm việc tại trụ sở.</w:t>
            </w:r>
          </w:p>
          <w:p w14:paraId="7A0AF359" w14:textId="3B31C26D" w:rsidR="00584E66" w:rsidRPr="006D3BF4" w:rsidRDefault="0021125C" w:rsidP="00CB3AF2">
            <w:pPr>
              <w:spacing w:before="40" w:line="276" w:lineRule="auto"/>
              <w:ind w:left="1183" w:hanging="1183"/>
              <w:jc w:val="both"/>
              <w:rPr>
                <w:bCs/>
                <w:iCs/>
                <w:sz w:val="28"/>
                <w:szCs w:val="28"/>
              </w:rPr>
            </w:pPr>
            <w:r w:rsidRPr="00325EE7">
              <w:rPr>
                <w:b/>
                <w:i/>
                <w:color w:val="FF0000"/>
                <w:sz w:val="28"/>
                <w:szCs w:val="28"/>
              </w:rPr>
              <w:t xml:space="preserve">- </w:t>
            </w:r>
            <w:r>
              <w:rPr>
                <w:b/>
                <w:i/>
                <w:color w:val="FF0000"/>
                <w:sz w:val="28"/>
                <w:szCs w:val="28"/>
                <w:u w:val="single"/>
              </w:rPr>
              <w:t>8</w:t>
            </w:r>
            <w:r w:rsidRPr="00325EE7">
              <w:rPr>
                <w:b/>
                <w:i/>
                <w:color w:val="FF0000"/>
                <w:sz w:val="28"/>
                <w:szCs w:val="28"/>
                <w:u w:val="single"/>
              </w:rPr>
              <w:t>h</w:t>
            </w:r>
            <w:r>
              <w:rPr>
                <w:b/>
                <w:i/>
                <w:color w:val="FF0000"/>
                <w:sz w:val="28"/>
                <w:szCs w:val="28"/>
                <w:u w:val="single"/>
              </w:rPr>
              <w:t>0</w:t>
            </w:r>
            <w:r w:rsidRPr="00325EE7">
              <w:rPr>
                <w:b/>
                <w:i/>
                <w:color w:val="FF0000"/>
                <w:sz w:val="28"/>
                <w:szCs w:val="28"/>
                <w:u w:val="single"/>
              </w:rPr>
              <w:t>0</w:t>
            </w:r>
            <w:r w:rsidRPr="00325EE7">
              <w:rPr>
                <w:b/>
                <w:i/>
                <w:color w:val="FF0000"/>
                <w:sz w:val="28"/>
                <w:szCs w:val="28"/>
              </w:rPr>
              <w:t>’:</w:t>
            </w:r>
            <w:r w:rsidRPr="00325EE7">
              <w:rPr>
                <w:color w:val="FF0000"/>
                <w:sz w:val="28"/>
                <w:szCs w:val="28"/>
              </w:rPr>
              <w:t xml:space="preserve"> </w:t>
            </w:r>
            <w:r>
              <w:rPr>
                <w:color w:val="FF0000"/>
                <w:sz w:val="28"/>
                <w:szCs w:val="28"/>
              </w:rPr>
              <w:t xml:space="preserve">  </w:t>
            </w:r>
            <w:r w:rsidR="00CB3AF2" w:rsidRPr="00325EE7">
              <w:rPr>
                <w:b/>
                <w:color w:val="000000"/>
                <w:sz w:val="28"/>
                <w:szCs w:val="28"/>
              </w:rPr>
              <w:t xml:space="preserve">Đồng chí </w:t>
            </w:r>
            <w:r w:rsidR="00CB3AF2">
              <w:rPr>
                <w:b/>
                <w:color w:val="000000"/>
                <w:sz w:val="28"/>
                <w:szCs w:val="28"/>
              </w:rPr>
              <w:t>Nguyễn Tấn Hồng</w:t>
            </w:r>
            <w:r w:rsidR="00CB3AF2" w:rsidRPr="00325EE7">
              <w:rPr>
                <w:color w:val="000000"/>
                <w:sz w:val="28"/>
                <w:szCs w:val="28"/>
              </w:rPr>
              <w:t xml:space="preserve"> (Phó Bí thư Thường trực Huyện uỷ, Chủ tịch HĐND huyện)</w:t>
            </w:r>
            <w:r w:rsidR="00CB3AF2">
              <w:rPr>
                <w:color w:val="000000"/>
                <w:sz w:val="28"/>
                <w:szCs w:val="28"/>
              </w:rPr>
              <w:t xml:space="preserve"> tiếp và làm việc với đoàn công tác Học viện Chính trị Quốc Gia Hồ Chí Minh </w:t>
            </w:r>
            <w:r w:rsidR="00584E66" w:rsidRPr="00584E66">
              <w:rPr>
                <w:bCs/>
                <w:i/>
                <w:sz w:val="28"/>
                <w:szCs w:val="28"/>
              </w:rPr>
              <w:t>(giao</w:t>
            </w:r>
            <w:r w:rsidR="00787896">
              <w:rPr>
                <w:bCs/>
                <w:i/>
                <w:sz w:val="28"/>
                <w:szCs w:val="28"/>
              </w:rPr>
              <w:t xml:space="preserve"> Ban Dân vận Huyện ủy phối hợp với</w:t>
            </w:r>
            <w:r w:rsidR="00584E66" w:rsidRPr="00584E66">
              <w:rPr>
                <w:bCs/>
                <w:i/>
                <w:sz w:val="28"/>
                <w:szCs w:val="28"/>
              </w:rPr>
              <w:t xml:space="preserve"> UBND huyện chuẩn bị </w:t>
            </w:r>
            <w:r w:rsidR="00787896">
              <w:rPr>
                <w:bCs/>
                <w:i/>
                <w:sz w:val="28"/>
                <w:szCs w:val="28"/>
              </w:rPr>
              <w:t xml:space="preserve">các </w:t>
            </w:r>
            <w:r w:rsidR="00584E66" w:rsidRPr="00584E66">
              <w:rPr>
                <w:bCs/>
                <w:i/>
                <w:sz w:val="28"/>
                <w:szCs w:val="28"/>
              </w:rPr>
              <w:t>nội dung</w:t>
            </w:r>
            <w:r w:rsidR="00787896">
              <w:rPr>
                <w:bCs/>
                <w:i/>
                <w:sz w:val="28"/>
                <w:szCs w:val="28"/>
              </w:rPr>
              <w:t xml:space="preserve"> làm việc theo Kế hoạch 80-KH/BDVTU ngày 12/9/2022 của Ban Dân vận Tỉnh ủy</w:t>
            </w:r>
            <w:r w:rsidR="00584E66" w:rsidRPr="00584E66">
              <w:rPr>
                <w:bCs/>
                <w:i/>
                <w:sz w:val="28"/>
                <w:szCs w:val="28"/>
              </w:rPr>
              <w:t>).</w:t>
            </w:r>
          </w:p>
          <w:p w14:paraId="2B9BC0CC" w14:textId="77777777" w:rsidR="002061E4" w:rsidRDefault="00CB3AF2" w:rsidP="00C66E2D">
            <w:pPr>
              <w:spacing w:before="40" w:line="276" w:lineRule="auto"/>
              <w:ind w:left="1183"/>
              <w:jc w:val="both"/>
              <w:rPr>
                <w:rFonts w:asciiTheme="majorHAnsi" w:hAnsiTheme="majorHAnsi" w:cstheme="majorHAnsi"/>
                <w:b/>
                <w:i/>
                <w:color w:val="FF0000"/>
                <w:sz w:val="28"/>
                <w:szCs w:val="28"/>
              </w:rPr>
            </w:pPr>
            <w:r>
              <w:rPr>
                <w:rFonts w:asciiTheme="majorHAnsi" w:hAnsiTheme="majorHAnsi" w:cstheme="majorHAnsi"/>
                <w:b/>
                <w:i/>
                <w:color w:val="FF0000"/>
                <w:sz w:val="28"/>
                <w:szCs w:val="28"/>
              </w:rPr>
              <w:t>Thành phần</w:t>
            </w:r>
            <w:r w:rsidR="00C66E2D" w:rsidRPr="00FD3B7D">
              <w:rPr>
                <w:rFonts w:asciiTheme="majorHAnsi" w:hAnsiTheme="majorHAnsi" w:cstheme="majorHAnsi"/>
                <w:b/>
                <w:i/>
                <w:color w:val="FF0000"/>
                <w:sz w:val="28"/>
                <w:szCs w:val="28"/>
              </w:rPr>
              <w:t>:</w:t>
            </w:r>
            <w:r w:rsidR="001B7D76">
              <w:rPr>
                <w:rFonts w:asciiTheme="majorHAnsi" w:hAnsiTheme="majorHAnsi" w:cstheme="majorHAnsi"/>
                <w:b/>
                <w:i/>
                <w:color w:val="FF0000"/>
                <w:sz w:val="28"/>
                <w:szCs w:val="28"/>
              </w:rPr>
              <w:t xml:space="preserve"> </w:t>
            </w:r>
          </w:p>
          <w:p w14:paraId="7E656406" w14:textId="5E4F1F36" w:rsidR="002061E4" w:rsidRDefault="002061E4" w:rsidP="00C66E2D">
            <w:pPr>
              <w:spacing w:before="40" w:line="276" w:lineRule="auto"/>
              <w:ind w:left="1183"/>
              <w:jc w:val="both"/>
              <w:rPr>
                <w:rFonts w:asciiTheme="majorHAnsi" w:hAnsiTheme="majorHAnsi" w:cstheme="majorHAnsi"/>
                <w:bCs/>
                <w:iCs/>
                <w:sz w:val="28"/>
                <w:szCs w:val="28"/>
              </w:rPr>
            </w:pPr>
            <w:r>
              <w:rPr>
                <w:rFonts w:asciiTheme="majorHAnsi" w:hAnsiTheme="majorHAnsi" w:cstheme="majorHAnsi"/>
                <w:b/>
                <w:i/>
                <w:sz w:val="28"/>
                <w:szCs w:val="28"/>
              </w:rPr>
              <w:t xml:space="preserve">* </w:t>
            </w:r>
            <w:r w:rsidRPr="002061E4">
              <w:rPr>
                <w:rFonts w:asciiTheme="majorHAnsi" w:hAnsiTheme="majorHAnsi" w:cstheme="majorHAnsi"/>
                <w:b/>
                <w:i/>
                <w:sz w:val="28"/>
                <w:szCs w:val="28"/>
              </w:rPr>
              <w:t xml:space="preserve">Cấp huyện: </w:t>
            </w:r>
            <w:r w:rsidR="00CB3AF2" w:rsidRPr="00CB3AF2">
              <w:rPr>
                <w:rFonts w:asciiTheme="majorHAnsi" w:hAnsiTheme="majorHAnsi" w:cstheme="majorHAnsi"/>
                <w:bCs/>
                <w:iCs/>
                <w:sz w:val="28"/>
                <w:szCs w:val="28"/>
              </w:rPr>
              <w:t>Đại diện</w:t>
            </w:r>
            <w:r w:rsidR="00CB3AF2">
              <w:rPr>
                <w:rFonts w:asciiTheme="majorHAnsi" w:hAnsiTheme="majorHAnsi" w:cstheme="majorHAnsi"/>
                <w:bCs/>
                <w:iCs/>
                <w:sz w:val="28"/>
                <w:szCs w:val="28"/>
              </w:rPr>
              <w:t xml:space="preserve"> lãnh đạo: </w:t>
            </w:r>
            <w:r w:rsidR="00CB3AF2" w:rsidRPr="007064B3">
              <w:rPr>
                <w:bCs/>
                <w:iCs/>
                <w:sz w:val="28"/>
                <w:szCs w:val="28"/>
              </w:rPr>
              <w:t xml:space="preserve">UBND huyện, Ban Dân vận, </w:t>
            </w:r>
            <w:r w:rsidR="00C95AB1">
              <w:rPr>
                <w:bCs/>
                <w:iCs/>
                <w:sz w:val="28"/>
                <w:szCs w:val="28"/>
              </w:rPr>
              <w:t xml:space="preserve">Ban Tuyên giáo, Ủy ban MTTQ Việt Nam huyện, </w:t>
            </w:r>
            <w:r w:rsidR="00C95AB1" w:rsidRPr="007064B3">
              <w:rPr>
                <w:bCs/>
                <w:iCs/>
                <w:sz w:val="28"/>
                <w:szCs w:val="28"/>
              </w:rPr>
              <w:t xml:space="preserve">Văn phòng Huyện ủy, </w:t>
            </w:r>
            <w:r w:rsidR="00C95AB1">
              <w:rPr>
                <w:bCs/>
                <w:iCs/>
                <w:sz w:val="28"/>
                <w:szCs w:val="28"/>
              </w:rPr>
              <w:t xml:space="preserve">Văn phòng HĐND&amp;UBND huyện, Công an huyện, Ban Chỉ huy </w:t>
            </w:r>
            <w:r w:rsidR="00474097">
              <w:rPr>
                <w:bCs/>
                <w:iCs/>
                <w:sz w:val="28"/>
                <w:szCs w:val="28"/>
              </w:rPr>
              <w:t xml:space="preserve">Quân </w:t>
            </w:r>
            <w:r w:rsidR="00C95AB1">
              <w:rPr>
                <w:bCs/>
                <w:iCs/>
                <w:sz w:val="28"/>
                <w:szCs w:val="28"/>
              </w:rPr>
              <w:t xml:space="preserve">sự, Phòng Giáo dục, </w:t>
            </w:r>
            <w:r w:rsidR="00CB3AF2">
              <w:rPr>
                <w:bCs/>
                <w:iCs/>
                <w:sz w:val="28"/>
                <w:szCs w:val="28"/>
              </w:rPr>
              <w:t xml:space="preserve">Phòng Nội vụ, </w:t>
            </w:r>
            <w:r w:rsidR="00CB3AF2" w:rsidRPr="007064B3">
              <w:rPr>
                <w:bCs/>
                <w:iCs/>
                <w:sz w:val="28"/>
                <w:szCs w:val="28"/>
              </w:rPr>
              <w:t>Phòng Dân tộc</w:t>
            </w:r>
            <w:r w:rsidR="00C95AB1">
              <w:rPr>
                <w:bCs/>
                <w:iCs/>
                <w:sz w:val="28"/>
                <w:szCs w:val="28"/>
              </w:rPr>
              <w:t>, Hội LHPN, Đoàn Thanh niên, Hội Nông dân</w:t>
            </w:r>
            <w:r w:rsidR="00474097">
              <w:rPr>
                <w:bCs/>
                <w:iCs/>
                <w:sz w:val="28"/>
                <w:szCs w:val="28"/>
              </w:rPr>
              <w:t>, Hội Cựu Chiến binh</w:t>
            </w:r>
            <w:r w:rsidR="00C66E2D" w:rsidRPr="00CB3AF2">
              <w:rPr>
                <w:rFonts w:asciiTheme="majorHAnsi" w:hAnsiTheme="majorHAnsi" w:cstheme="majorHAnsi"/>
                <w:bCs/>
                <w:iCs/>
                <w:sz w:val="28"/>
                <w:szCs w:val="28"/>
              </w:rPr>
              <w:t>.</w:t>
            </w:r>
            <w:r w:rsidR="00C95AB1">
              <w:rPr>
                <w:rFonts w:asciiTheme="majorHAnsi" w:hAnsiTheme="majorHAnsi" w:cstheme="majorHAnsi"/>
                <w:bCs/>
                <w:iCs/>
                <w:sz w:val="28"/>
                <w:szCs w:val="28"/>
              </w:rPr>
              <w:t xml:space="preserve"> </w:t>
            </w:r>
          </w:p>
          <w:p w14:paraId="3F09806E" w14:textId="14825910" w:rsidR="00C66E2D" w:rsidRPr="00ED65BB" w:rsidRDefault="002061E4" w:rsidP="00C66E2D">
            <w:pPr>
              <w:spacing w:before="40" w:line="276" w:lineRule="auto"/>
              <w:ind w:left="1183"/>
              <w:jc w:val="both"/>
              <w:rPr>
                <w:rFonts w:asciiTheme="majorHAnsi" w:hAnsiTheme="majorHAnsi" w:cstheme="majorHAnsi"/>
                <w:bCs/>
                <w:iCs/>
                <w:sz w:val="28"/>
                <w:szCs w:val="28"/>
              </w:rPr>
            </w:pPr>
            <w:r>
              <w:rPr>
                <w:rFonts w:asciiTheme="majorHAnsi" w:hAnsiTheme="majorHAnsi" w:cstheme="majorHAnsi"/>
                <w:b/>
                <w:i/>
                <w:sz w:val="28"/>
                <w:szCs w:val="28"/>
              </w:rPr>
              <w:t>* Cấp xã:</w:t>
            </w:r>
            <w:r>
              <w:rPr>
                <w:rFonts w:asciiTheme="majorHAnsi" w:hAnsiTheme="majorHAnsi" w:cstheme="majorHAnsi"/>
                <w:bCs/>
                <w:iCs/>
                <w:sz w:val="28"/>
                <w:szCs w:val="28"/>
              </w:rPr>
              <w:t xml:space="preserve"> </w:t>
            </w:r>
            <w:r w:rsidR="00787896">
              <w:rPr>
                <w:rFonts w:asciiTheme="majorHAnsi" w:hAnsiTheme="majorHAnsi" w:cstheme="majorHAnsi"/>
                <w:bCs/>
                <w:iCs/>
                <w:sz w:val="28"/>
                <w:szCs w:val="28"/>
              </w:rPr>
              <w:t>G</w:t>
            </w:r>
            <w:r w:rsidR="00C95AB1">
              <w:rPr>
                <w:rFonts w:asciiTheme="majorHAnsi" w:hAnsiTheme="majorHAnsi" w:cstheme="majorHAnsi"/>
                <w:bCs/>
                <w:iCs/>
                <w:sz w:val="28"/>
                <w:szCs w:val="28"/>
              </w:rPr>
              <w:t xml:space="preserve">iao UBND huyện </w:t>
            </w:r>
            <w:r>
              <w:rPr>
                <w:rFonts w:asciiTheme="majorHAnsi" w:hAnsiTheme="majorHAnsi" w:cstheme="majorHAnsi"/>
                <w:bCs/>
                <w:iCs/>
                <w:sz w:val="28"/>
                <w:szCs w:val="28"/>
              </w:rPr>
              <w:t>chọn và mời 01 xã có đông đồng bào dân tộc, tôn giáo gồm đại diện các th</w:t>
            </w:r>
            <w:r w:rsidR="00787896">
              <w:rPr>
                <w:rFonts w:asciiTheme="majorHAnsi" w:hAnsiTheme="majorHAnsi" w:cstheme="majorHAnsi"/>
                <w:bCs/>
                <w:iCs/>
                <w:sz w:val="28"/>
                <w:szCs w:val="28"/>
              </w:rPr>
              <w:t>à</w:t>
            </w:r>
            <w:r>
              <w:rPr>
                <w:rFonts w:asciiTheme="majorHAnsi" w:hAnsiTheme="majorHAnsi" w:cstheme="majorHAnsi"/>
                <w:bCs/>
                <w:iCs/>
                <w:sz w:val="28"/>
                <w:szCs w:val="28"/>
              </w:rPr>
              <w:t xml:space="preserve">nh phần: Lãnh đạo xã (Bí thư hoặc chủ tịch UBND), Trưởng khối vận, Hội Phụ nữ, Đoàn Thanh niên, Công an, </w:t>
            </w:r>
            <w:r w:rsidR="009F541A">
              <w:rPr>
                <w:rFonts w:asciiTheme="majorHAnsi" w:hAnsiTheme="majorHAnsi" w:cstheme="majorHAnsi"/>
                <w:bCs/>
                <w:iCs/>
                <w:sz w:val="28"/>
                <w:szCs w:val="28"/>
              </w:rPr>
              <w:t>công chức</w:t>
            </w:r>
            <w:r>
              <w:rPr>
                <w:rFonts w:asciiTheme="majorHAnsi" w:hAnsiTheme="majorHAnsi" w:cstheme="majorHAnsi"/>
                <w:bCs/>
                <w:iCs/>
                <w:sz w:val="28"/>
                <w:szCs w:val="28"/>
              </w:rPr>
              <w:t xml:space="preserve"> Tư pháp</w:t>
            </w:r>
            <w:r w:rsidR="009F541A">
              <w:rPr>
                <w:rFonts w:asciiTheme="majorHAnsi" w:hAnsiTheme="majorHAnsi" w:cstheme="majorHAnsi"/>
                <w:bCs/>
                <w:iCs/>
                <w:sz w:val="28"/>
                <w:szCs w:val="28"/>
              </w:rPr>
              <w:t>, trưởng thôn; 05 già làng, người có uy tín là người dân tộc thiểu số; 05 chức sắc, chức việc tiêu biểu của các tôn giáo.</w:t>
            </w:r>
          </w:p>
          <w:p w14:paraId="240E4A4A" w14:textId="6A90D32D" w:rsidR="00C66E2D" w:rsidRPr="00C66E2D" w:rsidRDefault="00C66E2D" w:rsidP="00AC74E0">
            <w:pPr>
              <w:spacing w:after="120" w:line="276" w:lineRule="auto"/>
              <w:ind w:firstLine="1185"/>
              <w:jc w:val="both"/>
              <w:rPr>
                <w:color w:val="FF0000"/>
                <w:sz w:val="28"/>
                <w:szCs w:val="28"/>
              </w:rPr>
            </w:pPr>
            <w:r w:rsidRPr="00FD3B7D">
              <w:rPr>
                <w:rFonts w:asciiTheme="majorHAnsi" w:hAnsiTheme="majorHAnsi" w:cstheme="majorHAnsi"/>
                <w:b/>
                <w:i/>
                <w:color w:val="FF0000"/>
                <w:sz w:val="28"/>
                <w:szCs w:val="28"/>
              </w:rPr>
              <w:t>Địa điểm:</w:t>
            </w:r>
            <w:r w:rsidRPr="00FD3B7D">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Phòng họp cấp ủy.</w:t>
            </w:r>
          </w:p>
        </w:tc>
      </w:tr>
      <w:tr w:rsidR="0021125C" w:rsidRPr="00060223" w14:paraId="7B6B8273" w14:textId="77777777" w:rsidTr="005D50EC">
        <w:trPr>
          <w:trHeight w:val="560"/>
        </w:trPr>
        <w:tc>
          <w:tcPr>
            <w:tcW w:w="1149" w:type="dxa"/>
            <w:tcBorders>
              <w:top w:val="single" w:sz="4" w:space="0" w:color="auto"/>
              <w:left w:val="single" w:sz="4" w:space="0" w:color="auto"/>
              <w:right w:val="single" w:sz="4" w:space="0" w:color="auto"/>
            </w:tcBorders>
            <w:shd w:val="clear" w:color="auto" w:fill="auto"/>
            <w:vAlign w:val="center"/>
          </w:tcPr>
          <w:p w14:paraId="33C6F072" w14:textId="1BDC0F82" w:rsidR="0021125C" w:rsidRDefault="00C66E2D" w:rsidP="00714400">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7FC73DDB" w14:textId="77777777" w:rsidR="00870EA7" w:rsidRDefault="008270F6" w:rsidP="008270F6">
            <w:pPr>
              <w:spacing w:line="276" w:lineRule="auto"/>
              <w:jc w:val="both"/>
              <w:rPr>
                <w:bCs/>
                <w:color w:val="000000"/>
                <w:sz w:val="28"/>
                <w:szCs w:val="28"/>
              </w:rPr>
            </w:pPr>
            <w:r>
              <w:rPr>
                <w:b/>
                <w:i/>
                <w:color w:val="FF0000"/>
                <w:sz w:val="28"/>
                <w:szCs w:val="28"/>
              </w:rPr>
              <w:t xml:space="preserve">- </w:t>
            </w:r>
            <w:r>
              <w:rPr>
                <w:b/>
                <w:i/>
                <w:color w:val="FF0000"/>
                <w:sz w:val="28"/>
                <w:szCs w:val="28"/>
                <w:u w:val="single"/>
              </w:rPr>
              <w:t>13</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8270F6">
              <w:rPr>
                <w:rFonts w:asciiTheme="majorHAnsi" w:hAnsiTheme="majorHAnsi" w:cstheme="majorHAnsi"/>
                <w:b/>
                <w:iCs/>
                <w:sz w:val="28"/>
                <w:szCs w:val="28"/>
              </w:rPr>
              <w:t>Họp T</w:t>
            </w:r>
            <w:r w:rsidRPr="00EB1626">
              <w:rPr>
                <w:rFonts w:asciiTheme="majorHAnsi" w:hAnsiTheme="majorHAnsi" w:cstheme="majorHAnsi"/>
                <w:b/>
                <w:iCs/>
                <w:sz w:val="28"/>
                <w:szCs w:val="28"/>
              </w:rPr>
              <w:t>hường trực Huyện ủy</w:t>
            </w:r>
            <w:r w:rsidRPr="00870EA7">
              <w:rPr>
                <w:bCs/>
                <w:color w:val="000000"/>
                <w:sz w:val="28"/>
                <w:szCs w:val="28"/>
              </w:rPr>
              <w:t>.</w:t>
            </w:r>
          </w:p>
          <w:p w14:paraId="269729F1" w14:textId="77777777" w:rsidR="008270F6" w:rsidRDefault="008270F6" w:rsidP="008270F6">
            <w:pPr>
              <w:spacing w:before="40" w:line="276" w:lineRule="auto"/>
              <w:ind w:left="1183"/>
              <w:jc w:val="both"/>
              <w:rPr>
                <w:b/>
                <w:i/>
                <w:color w:val="FF0000"/>
                <w:sz w:val="28"/>
                <w:szCs w:val="28"/>
              </w:rPr>
            </w:pPr>
            <w:r>
              <w:rPr>
                <w:b/>
                <w:i/>
                <w:color w:val="FF0000"/>
                <w:sz w:val="28"/>
                <w:szCs w:val="28"/>
              </w:rPr>
              <w:t>Nội dung:</w:t>
            </w:r>
          </w:p>
          <w:p w14:paraId="059EBCA6" w14:textId="58906CDD" w:rsidR="008270F6" w:rsidRDefault="00DA2765" w:rsidP="008270F6">
            <w:pPr>
              <w:spacing w:before="40" w:line="276" w:lineRule="auto"/>
              <w:ind w:left="1183"/>
              <w:jc w:val="both"/>
              <w:rPr>
                <w:i/>
                <w:iCs/>
                <w:sz w:val="28"/>
                <w:szCs w:val="28"/>
              </w:rPr>
            </w:pPr>
            <w:r w:rsidRPr="00DA2765">
              <w:rPr>
                <w:b/>
                <w:sz w:val="28"/>
                <w:szCs w:val="28"/>
                <w:lang w:val="vi-VN"/>
              </w:rPr>
              <w:t>1.</w:t>
            </w:r>
            <w:r>
              <w:rPr>
                <w:sz w:val="28"/>
                <w:szCs w:val="28"/>
                <w:lang w:val="vi-VN"/>
              </w:rPr>
              <w:t xml:space="preserve"> </w:t>
            </w:r>
            <w:r w:rsidR="008270F6">
              <w:rPr>
                <w:sz w:val="28"/>
                <w:szCs w:val="28"/>
              </w:rPr>
              <w:t xml:space="preserve">UBND huyện báo cáo thông qua dự thảo kế hoạch sử dụng đất năm 2023 của huyện </w:t>
            </w:r>
            <w:r w:rsidR="008270F6" w:rsidRPr="008270F6">
              <w:rPr>
                <w:i/>
                <w:iCs/>
                <w:sz w:val="28"/>
                <w:szCs w:val="28"/>
              </w:rPr>
              <w:t>(giao UBND huyện chuẩn bị nội dung và phân công thành viên dự họp).</w:t>
            </w:r>
          </w:p>
          <w:p w14:paraId="5652AC18" w14:textId="09D78261" w:rsidR="00DA2765" w:rsidRPr="00DA2765" w:rsidRDefault="00DA2765" w:rsidP="00DA2765">
            <w:pPr>
              <w:spacing w:before="40" w:line="276" w:lineRule="auto"/>
              <w:ind w:left="1183"/>
              <w:jc w:val="both"/>
              <w:rPr>
                <w:bCs/>
                <w:iCs/>
                <w:sz w:val="28"/>
                <w:szCs w:val="28"/>
              </w:rPr>
            </w:pPr>
            <w:r>
              <w:rPr>
                <w:b/>
                <w:iCs/>
                <w:sz w:val="28"/>
                <w:szCs w:val="28"/>
              </w:rPr>
              <w:t>2</w:t>
            </w:r>
            <w:r w:rsidRPr="008270F6">
              <w:rPr>
                <w:b/>
                <w:iCs/>
                <w:sz w:val="28"/>
                <w:szCs w:val="28"/>
              </w:rPr>
              <w:t xml:space="preserve">. </w:t>
            </w:r>
            <w:r w:rsidRPr="008270F6">
              <w:rPr>
                <w:bCs/>
                <w:iCs/>
                <w:sz w:val="28"/>
                <w:szCs w:val="28"/>
              </w:rPr>
              <w:t xml:space="preserve">UBKT Huyện ủy </w:t>
            </w:r>
            <w:r>
              <w:rPr>
                <w:bCs/>
                <w:iCs/>
                <w:sz w:val="28"/>
                <w:szCs w:val="28"/>
              </w:rPr>
              <w:t xml:space="preserve">báo cáo một số nội dung của công tác kiểm tra và </w:t>
            </w:r>
            <w:r w:rsidRPr="008270F6">
              <w:rPr>
                <w:bCs/>
                <w:iCs/>
                <w:sz w:val="28"/>
                <w:szCs w:val="28"/>
              </w:rPr>
              <w:t>thông qua quy chế làm việc (sửa đổi, bổ sung) của UBKT Huyện ủy khóa VIII, nhiệm kỳ 2020 – 2025.</w:t>
            </w:r>
          </w:p>
          <w:p w14:paraId="3B32489D" w14:textId="03955FB7" w:rsidR="008270F6" w:rsidRPr="00DA2765" w:rsidRDefault="008270F6" w:rsidP="00291DBA">
            <w:pPr>
              <w:spacing w:before="40" w:line="276" w:lineRule="auto"/>
              <w:ind w:left="1183"/>
              <w:jc w:val="both"/>
              <w:rPr>
                <w:rFonts w:asciiTheme="majorHAnsi" w:hAnsiTheme="majorHAnsi" w:cstheme="majorHAnsi"/>
                <w:bCs/>
                <w:iCs/>
                <w:sz w:val="28"/>
                <w:szCs w:val="28"/>
                <w:lang w:val="vi-VN"/>
              </w:rPr>
            </w:pPr>
            <w:r w:rsidRPr="00FD3B7D">
              <w:rPr>
                <w:rFonts w:asciiTheme="majorHAnsi" w:hAnsiTheme="majorHAnsi" w:cstheme="majorHAnsi"/>
                <w:b/>
                <w:i/>
                <w:color w:val="FF0000"/>
                <w:sz w:val="28"/>
                <w:szCs w:val="28"/>
              </w:rPr>
              <w:t>Mời dự:</w:t>
            </w:r>
            <w:r>
              <w:rPr>
                <w:rFonts w:asciiTheme="majorHAnsi" w:hAnsiTheme="majorHAnsi" w:cstheme="majorHAnsi"/>
                <w:b/>
                <w:i/>
                <w:color w:val="FF0000"/>
                <w:sz w:val="28"/>
                <w:szCs w:val="28"/>
              </w:rPr>
              <w:t xml:space="preserve"> </w:t>
            </w:r>
            <w:r w:rsidR="00217813" w:rsidRPr="00291DBA">
              <w:rPr>
                <w:rFonts w:asciiTheme="majorHAnsi" w:hAnsiTheme="majorHAnsi" w:cstheme="majorHAnsi"/>
                <w:bCs/>
                <w:iCs/>
                <w:sz w:val="28"/>
                <w:szCs w:val="28"/>
              </w:rPr>
              <w:t xml:space="preserve">Đồng </w:t>
            </w:r>
            <w:r w:rsidR="00291DBA" w:rsidRPr="00291DBA">
              <w:rPr>
                <w:rFonts w:asciiTheme="majorHAnsi" w:hAnsiTheme="majorHAnsi" w:cstheme="majorHAnsi"/>
                <w:bCs/>
                <w:iCs/>
                <w:sz w:val="28"/>
                <w:szCs w:val="28"/>
              </w:rPr>
              <w:t>chí</w:t>
            </w:r>
            <w:r w:rsidR="00DA2765">
              <w:rPr>
                <w:rFonts w:asciiTheme="majorHAnsi" w:hAnsiTheme="majorHAnsi" w:cstheme="majorHAnsi"/>
                <w:bCs/>
                <w:iCs/>
                <w:sz w:val="28"/>
                <w:szCs w:val="28"/>
                <w:lang w:val="vi-VN"/>
              </w:rPr>
              <w:t xml:space="preserve"> Chủ nhiệm UBKT Huyện ủy dự nội dung </w:t>
            </w:r>
            <w:r w:rsidR="00DA2765" w:rsidRPr="00DA2765">
              <w:rPr>
                <w:rFonts w:asciiTheme="majorHAnsi" w:hAnsiTheme="majorHAnsi" w:cstheme="majorHAnsi"/>
                <w:b/>
                <w:bCs/>
                <w:iCs/>
                <w:sz w:val="28"/>
                <w:szCs w:val="28"/>
                <w:lang w:val="vi-VN"/>
              </w:rPr>
              <w:t>2</w:t>
            </w:r>
            <w:r w:rsidR="00DA2765">
              <w:rPr>
                <w:rFonts w:asciiTheme="majorHAnsi" w:hAnsiTheme="majorHAnsi" w:cstheme="majorHAnsi"/>
                <w:bCs/>
                <w:iCs/>
                <w:sz w:val="28"/>
                <w:szCs w:val="28"/>
                <w:lang w:val="vi-VN"/>
              </w:rPr>
              <w:t xml:space="preserve">. </w:t>
            </w:r>
            <w:r w:rsidR="00DA2765" w:rsidRPr="00DA2765">
              <w:rPr>
                <w:rFonts w:asciiTheme="majorHAnsi" w:hAnsiTheme="majorHAnsi" w:cstheme="majorHAnsi"/>
                <w:b/>
                <w:bCs/>
                <w:iCs/>
                <w:sz w:val="28"/>
                <w:szCs w:val="28"/>
                <w:lang w:val="vi-VN"/>
              </w:rPr>
              <w:t>VPHU:</w:t>
            </w:r>
            <w:r w:rsidR="00DA2765">
              <w:rPr>
                <w:rFonts w:asciiTheme="majorHAnsi" w:hAnsiTheme="majorHAnsi" w:cstheme="majorHAnsi"/>
                <w:bCs/>
                <w:iCs/>
                <w:sz w:val="28"/>
                <w:szCs w:val="28"/>
                <w:lang w:val="vi-VN"/>
              </w:rPr>
              <w:t xml:space="preserve"> CVP</w:t>
            </w:r>
            <w:r w:rsidR="00291DBA" w:rsidRPr="00291DBA">
              <w:rPr>
                <w:rFonts w:asciiTheme="majorHAnsi" w:hAnsiTheme="majorHAnsi" w:cstheme="majorHAnsi"/>
                <w:bCs/>
                <w:iCs/>
                <w:sz w:val="28"/>
                <w:szCs w:val="28"/>
              </w:rPr>
              <w:t xml:space="preserve"> </w:t>
            </w:r>
            <w:r w:rsidRPr="00291DBA">
              <w:rPr>
                <w:rFonts w:asciiTheme="majorHAnsi" w:hAnsiTheme="majorHAnsi" w:cstheme="majorHAnsi"/>
                <w:bCs/>
                <w:iCs/>
                <w:sz w:val="28"/>
                <w:szCs w:val="28"/>
              </w:rPr>
              <w:t xml:space="preserve">Vũ </w:t>
            </w:r>
            <w:r>
              <w:rPr>
                <w:rFonts w:asciiTheme="majorHAnsi" w:hAnsiTheme="majorHAnsi" w:cstheme="majorHAnsi"/>
                <w:bCs/>
                <w:iCs/>
                <w:sz w:val="28"/>
                <w:szCs w:val="28"/>
              </w:rPr>
              <w:t>Thế Vinh</w:t>
            </w:r>
            <w:r w:rsidR="00DA2765">
              <w:rPr>
                <w:rFonts w:asciiTheme="majorHAnsi" w:hAnsiTheme="majorHAnsi" w:cstheme="majorHAnsi"/>
                <w:bCs/>
                <w:iCs/>
                <w:sz w:val="28"/>
                <w:szCs w:val="28"/>
                <w:lang w:val="vi-VN"/>
              </w:rPr>
              <w:t>.</w:t>
            </w:r>
          </w:p>
          <w:p w14:paraId="3EB9BD3F" w14:textId="77777777" w:rsidR="00291DBA" w:rsidRDefault="00291DBA" w:rsidP="00291DBA">
            <w:pPr>
              <w:spacing w:before="40" w:line="276" w:lineRule="auto"/>
              <w:ind w:left="1183"/>
              <w:jc w:val="both"/>
              <w:rPr>
                <w:rFonts w:asciiTheme="majorHAnsi" w:hAnsiTheme="majorHAnsi" w:cstheme="majorHAnsi"/>
                <w:bCs/>
                <w:iCs/>
                <w:sz w:val="28"/>
                <w:szCs w:val="28"/>
              </w:rPr>
            </w:pPr>
            <w:r w:rsidRPr="00FD3B7D">
              <w:rPr>
                <w:rFonts w:asciiTheme="majorHAnsi" w:hAnsiTheme="majorHAnsi" w:cstheme="majorHAnsi"/>
                <w:b/>
                <w:i/>
                <w:color w:val="FF0000"/>
                <w:sz w:val="28"/>
                <w:szCs w:val="28"/>
              </w:rPr>
              <w:t>Địa điểm:</w:t>
            </w:r>
            <w:r w:rsidRPr="00FD3B7D">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Phòng họp cấp ủy.</w:t>
            </w:r>
          </w:p>
          <w:p w14:paraId="63B03AF5" w14:textId="7DE99DC1" w:rsidR="00765074" w:rsidRDefault="00765074" w:rsidP="00765074">
            <w:pPr>
              <w:spacing w:line="276" w:lineRule="auto"/>
              <w:ind w:left="1183" w:hanging="1183"/>
              <w:jc w:val="both"/>
              <w:rPr>
                <w:color w:val="000000"/>
                <w:sz w:val="28"/>
                <w:szCs w:val="28"/>
              </w:rPr>
            </w:pPr>
            <w:r w:rsidRPr="00325EE7">
              <w:rPr>
                <w:b/>
                <w:i/>
                <w:color w:val="FF0000"/>
                <w:sz w:val="28"/>
                <w:szCs w:val="28"/>
              </w:rPr>
              <w:t xml:space="preserve">- </w:t>
            </w:r>
            <w:r>
              <w:rPr>
                <w:b/>
                <w:i/>
                <w:color w:val="FF0000"/>
                <w:sz w:val="28"/>
                <w:szCs w:val="28"/>
                <w:u w:val="single"/>
              </w:rPr>
              <w:t>14</w:t>
            </w:r>
            <w:r w:rsidRPr="00325EE7">
              <w:rPr>
                <w:b/>
                <w:i/>
                <w:color w:val="FF0000"/>
                <w:sz w:val="28"/>
                <w:szCs w:val="28"/>
                <w:u w:val="single"/>
              </w:rPr>
              <w:t>h</w:t>
            </w:r>
            <w:r>
              <w:rPr>
                <w:b/>
                <w:i/>
                <w:color w:val="FF0000"/>
                <w:sz w:val="28"/>
                <w:szCs w:val="28"/>
                <w:u w:val="single"/>
              </w:rPr>
              <w:t>0</w:t>
            </w:r>
            <w:r w:rsidRPr="00325EE7">
              <w:rPr>
                <w:b/>
                <w:i/>
                <w:color w:val="FF0000"/>
                <w:sz w:val="28"/>
                <w:szCs w:val="28"/>
                <w:u w:val="single"/>
              </w:rPr>
              <w:t>0</w:t>
            </w:r>
            <w:r w:rsidRPr="00325EE7">
              <w:rPr>
                <w:b/>
                <w:i/>
                <w:color w:val="FF0000"/>
                <w:sz w:val="28"/>
                <w:szCs w:val="28"/>
              </w:rPr>
              <w:t>’:</w:t>
            </w:r>
            <w:r w:rsidRPr="00325EE7">
              <w:rPr>
                <w:color w:val="FF0000"/>
                <w:sz w:val="28"/>
                <w:szCs w:val="28"/>
              </w:rPr>
              <w:t xml:space="preserve"> </w:t>
            </w:r>
            <w:r>
              <w:rPr>
                <w:color w:val="FF0000"/>
                <w:sz w:val="28"/>
                <w:szCs w:val="28"/>
              </w:rPr>
              <w:t xml:space="preserve"> </w:t>
            </w:r>
            <w:r w:rsidRPr="00325EE7">
              <w:rPr>
                <w:b/>
                <w:color w:val="000000"/>
                <w:sz w:val="28"/>
                <w:szCs w:val="28"/>
              </w:rPr>
              <w:t xml:space="preserve">Đồng chí </w:t>
            </w:r>
            <w:r>
              <w:rPr>
                <w:b/>
                <w:color w:val="000000"/>
                <w:sz w:val="28"/>
                <w:szCs w:val="28"/>
              </w:rPr>
              <w:t>Bùi Ngọc Hân</w:t>
            </w:r>
            <w:r w:rsidRPr="00325EE7">
              <w:rPr>
                <w:color w:val="000000"/>
                <w:sz w:val="28"/>
                <w:szCs w:val="28"/>
              </w:rPr>
              <w:t xml:space="preserve"> (</w:t>
            </w:r>
            <w:r>
              <w:rPr>
                <w:color w:val="000000"/>
                <w:sz w:val="28"/>
                <w:szCs w:val="28"/>
              </w:rPr>
              <w:t>UVTV, Trưởng Ban Tổ chức Huyện ủy</w:t>
            </w:r>
            <w:r w:rsidRPr="00325EE7">
              <w:rPr>
                <w:color w:val="000000"/>
                <w:sz w:val="28"/>
                <w:szCs w:val="28"/>
              </w:rPr>
              <w:t>)</w:t>
            </w:r>
            <w:r>
              <w:rPr>
                <w:color w:val="000000"/>
                <w:sz w:val="28"/>
                <w:szCs w:val="28"/>
              </w:rPr>
              <w:t xml:space="preserve"> trưởng đoàn kiểm tra 339 của BTV Huyện ủy làm việc với Ban Chấp hành Đảng bộ xã Nghĩa Trung.</w:t>
            </w:r>
          </w:p>
          <w:p w14:paraId="7AD2BF2A" w14:textId="77777777" w:rsidR="00765074" w:rsidRDefault="00765074" w:rsidP="00765074">
            <w:pPr>
              <w:spacing w:line="276" w:lineRule="auto"/>
              <w:ind w:left="1183"/>
              <w:jc w:val="both"/>
              <w:rPr>
                <w:bCs/>
                <w:iCs/>
                <w:sz w:val="28"/>
                <w:szCs w:val="28"/>
              </w:rPr>
            </w:pPr>
            <w:r>
              <w:rPr>
                <w:b/>
                <w:i/>
                <w:color w:val="FF0000"/>
                <w:sz w:val="28"/>
                <w:szCs w:val="28"/>
              </w:rPr>
              <w:lastRenderedPageBreak/>
              <w:t xml:space="preserve">Thành phần cùng đi: </w:t>
            </w:r>
            <w:r w:rsidRPr="00BA1408">
              <w:rPr>
                <w:bCs/>
                <w:iCs/>
                <w:sz w:val="28"/>
                <w:szCs w:val="28"/>
              </w:rPr>
              <w:t xml:space="preserve">gồm các đồng </w:t>
            </w:r>
            <w:r w:rsidRPr="008270F6">
              <w:rPr>
                <w:bCs/>
                <w:iCs/>
                <w:sz w:val="28"/>
                <w:szCs w:val="28"/>
              </w:rPr>
              <w:t>chí</w:t>
            </w:r>
            <w:r>
              <w:rPr>
                <w:bCs/>
                <w:iCs/>
                <w:sz w:val="28"/>
                <w:szCs w:val="28"/>
              </w:rPr>
              <w:t>: Nguyễn Thị Thiện (HUV, PCNTT.UBKT Huyện ủy), Võ Việt Dũng (Phó trưởng Ban Dân vận Huyện ủy), Nguyễn Trà Thanh (Ủy viên UBKT Huyện ủy), Võ Hoàng Bảo (Thanh tra viên Thanh tra huyện)</w:t>
            </w:r>
            <w:r w:rsidRPr="008270F6">
              <w:rPr>
                <w:bCs/>
                <w:iCs/>
                <w:sz w:val="28"/>
                <w:szCs w:val="28"/>
              </w:rPr>
              <w:t>.</w:t>
            </w:r>
          </w:p>
          <w:p w14:paraId="720315E2" w14:textId="1390DFD9" w:rsidR="00765074" w:rsidRPr="00765074" w:rsidRDefault="00765074" w:rsidP="00765074">
            <w:pPr>
              <w:spacing w:line="276" w:lineRule="auto"/>
              <w:ind w:left="1183"/>
              <w:jc w:val="both"/>
              <w:rPr>
                <w:rFonts w:asciiTheme="majorHAnsi" w:hAnsiTheme="majorHAnsi" w:cstheme="majorHAnsi"/>
                <w:bCs/>
                <w:iCs/>
                <w:sz w:val="28"/>
                <w:szCs w:val="28"/>
              </w:rPr>
            </w:pPr>
            <w:r w:rsidRPr="00E8012A">
              <w:rPr>
                <w:rFonts w:asciiTheme="majorHAnsi" w:hAnsiTheme="majorHAnsi" w:cstheme="majorHAnsi"/>
                <w:b/>
                <w:i/>
                <w:color w:val="FF0000"/>
                <w:sz w:val="28"/>
                <w:szCs w:val="28"/>
              </w:rPr>
              <w:t>Địa điểm:</w:t>
            </w:r>
            <w:r w:rsidRPr="00E8012A">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UBND xã Nghĩa Trung.</w:t>
            </w:r>
          </w:p>
        </w:tc>
      </w:tr>
      <w:tr w:rsidR="004E3F06" w:rsidRPr="00060223" w14:paraId="1A84554A" w14:textId="77777777" w:rsidTr="005A06D3">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59404AF" w14:textId="6DE38286" w:rsidR="004E3F06" w:rsidRPr="00BC42E2" w:rsidRDefault="004E3F06" w:rsidP="00E52C28">
            <w:pPr>
              <w:tabs>
                <w:tab w:val="left" w:pos="2790"/>
              </w:tabs>
              <w:spacing w:before="120" w:after="40" w:line="276" w:lineRule="auto"/>
              <w:jc w:val="center"/>
              <w:rPr>
                <w:rFonts w:eastAsia="MS Mincho"/>
                <w:sz w:val="28"/>
                <w:szCs w:val="28"/>
                <w:highlight w:val="yellow"/>
              </w:rPr>
            </w:pPr>
            <w:r w:rsidRPr="008F5DD5">
              <w:rPr>
                <w:rFonts w:asciiTheme="majorHAnsi" w:hAnsiTheme="majorHAnsi" w:cstheme="majorHAnsi"/>
                <w:b/>
                <w:color w:val="FF0000"/>
                <w:sz w:val="28"/>
                <w:szCs w:val="28"/>
              </w:rPr>
              <w:lastRenderedPageBreak/>
              <w:t xml:space="preserve">THỨ TƯ – Ngày </w:t>
            </w:r>
            <w:r w:rsidR="00AA438D">
              <w:rPr>
                <w:rFonts w:asciiTheme="majorHAnsi" w:hAnsiTheme="majorHAnsi" w:cstheme="majorHAnsi"/>
                <w:b/>
                <w:color w:val="FF0000"/>
                <w:sz w:val="28"/>
                <w:szCs w:val="28"/>
              </w:rPr>
              <w:t>2</w:t>
            </w:r>
            <w:r w:rsidR="003572E1">
              <w:rPr>
                <w:rFonts w:asciiTheme="majorHAnsi" w:hAnsiTheme="majorHAnsi" w:cstheme="majorHAnsi"/>
                <w:b/>
                <w:color w:val="FF0000"/>
                <w:sz w:val="28"/>
                <w:szCs w:val="28"/>
              </w:rPr>
              <w:t>8</w:t>
            </w:r>
            <w:r w:rsidRPr="008F5DD5">
              <w:rPr>
                <w:rFonts w:asciiTheme="majorHAnsi" w:hAnsiTheme="majorHAnsi" w:cstheme="majorHAnsi"/>
                <w:b/>
                <w:color w:val="FF0000"/>
                <w:sz w:val="28"/>
                <w:szCs w:val="28"/>
              </w:rPr>
              <w:t>/</w:t>
            </w:r>
            <w:r w:rsidR="00E67F25">
              <w:rPr>
                <w:rFonts w:asciiTheme="majorHAnsi" w:hAnsiTheme="majorHAnsi" w:cstheme="majorHAnsi"/>
                <w:b/>
                <w:color w:val="FF0000"/>
                <w:sz w:val="28"/>
                <w:szCs w:val="28"/>
              </w:rPr>
              <w:t>9</w:t>
            </w:r>
          </w:p>
        </w:tc>
      </w:tr>
      <w:tr w:rsidR="004E3F06" w:rsidRPr="00060223" w14:paraId="43A9EA90" w14:textId="77777777" w:rsidTr="007E22CF">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335E8E95" w14:textId="34019F8C" w:rsidR="004E3F06" w:rsidRPr="00604A5A" w:rsidRDefault="00400568" w:rsidP="00FD0893">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0AF558B3" w14:textId="00FD85A0" w:rsidR="00765074" w:rsidRDefault="00765074" w:rsidP="00765074">
            <w:pPr>
              <w:spacing w:line="276" w:lineRule="auto"/>
              <w:jc w:val="both"/>
              <w:rPr>
                <w:b/>
                <w:bCs/>
                <w:sz w:val="28"/>
                <w:szCs w:val="28"/>
              </w:rPr>
            </w:pPr>
            <w:r w:rsidRPr="00325EE7">
              <w:rPr>
                <w:b/>
                <w:i/>
                <w:color w:val="FF0000"/>
                <w:sz w:val="28"/>
                <w:szCs w:val="28"/>
              </w:rPr>
              <w:t xml:space="preserve">- </w:t>
            </w:r>
            <w:r w:rsidR="00811E5A">
              <w:rPr>
                <w:b/>
                <w:i/>
                <w:color w:val="FF0000"/>
                <w:sz w:val="28"/>
                <w:szCs w:val="28"/>
                <w:u w:val="single"/>
              </w:rPr>
              <w:t>8</w:t>
            </w:r>
            <w:r w:rsidRPr="00325EE7">
              <w:rPr>
                <w:b/>
                <w:i/>
                <w:color w:val="FF0000"/>
                <w:sz w:val="28"/>
                <w:szCs w:val="28"/>
                <w:u w:val="single"/>
              </w:rPr>
              <w:t>h</w:t>
            </w:r>
            <w:r>
              <w:rPr>
                <w:b/>
                <w:i/>
                <w:color w:val="FF0000"/>
                <w:sz w:val="28"/>
                <w:szCs w:val="28"/>
                <w:u w:val="single"/>
              </w:rPr>
              <w:t>0</w:t>
            </w:r>
            <w:r w:rsidRPr="00325EE7">
              <w:rPr>
                <w:b/>
                <w:i/>
                <w:color w:val="FF0000"/>
                <w:sz w:val="28"/>
                <w:szCs w:val="28"/>
                <w:u w:val="single"/>
              </w:rPr>
              <w:t>0</w:t>
            </w:r>
            <w:r w:rsidRPr="002A6E24">
              <w:rPr>
                <w:b/>
                <w:i/>
                <w:color w:val="FF0000"/>
                <w:sz w:val="28"/>
                <w:szCs w:val="28"/>
              </w:rPr>
              <w:t>’</w:t>
            </w:r>
            <w:r w:rsidRPr="00325EE7">
              <w:rPr>
                <w:b/>
                <w:i/>
                <w:color w:val="FF0000"/>
                <w:sz w:val="28"/>
                <w:szCs w:val="28"/>
              </w:rPr>
              <w:t xml:space="preserve">: </w:t>
            </w:r>
            <w:r>
              <w:rPr>
                <w:b/>
                <w:i/>
                <w:color w:val="FF0000"/>
                <w:sz w:val="28"/>
                <w:szCs w:val="28"/>
              </w:rPr>
              <w:t xml:space="preserve"> </w:t>
            </w:r>
            <w:r>
              <w:rPr>
                <w:b/>
                <w:bCs/>
                <w:sz w:val="28"/>
                <w:szCs w:val="28"/>
              </w:rPr>
              <w:t>Hội nghị Ban Thường vụ Huyện ủy</w:t>
            </w:r>
          </w:p>
          <w:p w14:paraId="015873B8" w14:textId="77777777" w:rsidR="00765074" w:rsidRDefault="00765074" w:rsidP="00765074">
            <w:pPr>
              <w:spacing w:before="40" w:line="276" w:lineRule="auto"/>
              <w:ind w:left="1183"/>
              <w:jc w:val="both"/>
              <w:rPr>
                <w:b/>
                <w:i/>
                <w:color w:val="FF0000"/>
                <w:sz w:val="28"/>
                <w:szCs w:val="28"/>
              </w:rPr>
            </w:pPr>
            <w:r>
              <w:rPr>
                <w:b/>
                <w:i/>
                <w:color w:val="FF0000"/>
                <w:sz w:val="28"/>
                <w:szCs w:val="28"/>
              </w:rPr>
              <w:t>Nội dung:</w:t>
            </w:r>
          </w:p>
          <w:p w14:paraId="395BFF29" w14:textId="77777777" w:rsidR="00765074" w:rsidRPr="006F1900" w:rsidRDefault="00765074" w:rsidP="00765074">
            <w:pPr>
              <w:spacing w:before="40" w:line="276" w:lineRule="auto"/>
              <w:ind w:left="1183"/>
              <w:jc w:val="both"/>
              <w:rPr>
                <w:bCs/>
                <w:iCs/>
                <w:sz w:val="28"/>
                <w:szCs w:val="28"/>
              </w:rPr>
            </w:pPr>
            <w:r w:rsidRPr="006F1900">
              <w:rPr>
                <w:b/>
                <w:bCs/>
                <w:sz w:val="28"/>
                <w:szCs w:val="28"/>
              </w:rPr>
              <w:t>1.</w:t>
            </w:r>
            <w:r>
              <w:rPr>
                <w:sz w:val="28"/>
                <w:szCs w:val="28"/>
              </w:rPr>
              <w:t xml:space="preserve"> UBND huyện báo cáo thông qua dự thảo kế hoạch sử dụng đất năm 2023 của huyện </w:t>
            </w:r>
            <w:r w:rsidRPr="008270F6">
              <w:rPr>
                <w:i/>
                <w:iCs/>
                <w:sz w:val="28"/>
                <w:szCs w:val="28"/>
              </w:rPr>
              <w:t>(giao UBND huyện chuẩn bị nội dung và phân công thành viên dự họp).</w:t>
            </w:r>
          </w:p>
          <w:p w14:paraId="19588CE8" w14:textId="2AD1AABC" w:rsidR="00765074" w:rsidRDefault="00765074" w:rsidP="00765074">
            <w:pPr>
              <w:spacing w:before="40" w:line="276" w:lineRule="auto"/>
              <w:ind w:left="1183"/>
              <w:jc w:val="both"/>
              <w:rPr>
                <w:bCs/>
                <w:iCs/>
                <w:sz w:val="28"/>
                <w:szCs w:val="28"/>
              </w:rPr>
            </w:pPr>
            <w:r>
              <w:rPr>
                <w:b/>
                <w:iCs/>
                <w:sz w:val="28"/>
                <w:szCs w:val="28"/>
              </w:rPr>
              <w:t>2</w:t>
            </w:r>
            <w:r w:rsidRPr="008270F6">
              <w:rPr>
                <w:b/>
                <w:iCs/>
                <w:sz w:val="28"/>
                <w:szCs w:val="28"/>
              </w:rPr>
              <w:t xml:space="preserve">. </w:t>
            </w:r>
            <w:r w:rsidRPr="008270F6">
              <w:rPr>
                <w:bCs/>
                <w:iCs/>
                <w:sz w:val="28"/>
                <w:szCs w:val="28"/>
              </w:rPr>
              <w:t xml:space="preserve">UBKT Huyện ủy </w:t>
            </w:r>
            <w:r>
              <w:rPr>
                <w:bCs/>
                <w:iCs/>
                <w:sz w:val="28"/>
                <w:szCs w:val="28"/>
              </w:rPr>
              <w:t>báo cáo</w:t>
            </w:r>
            <w:r w:rsidR="00112C47">
              <w:rPr>
                <w:bCs/>
                <w:iCs/>
                <w:sz w:val="28"/>
                <w:szCs w:val="28"/>
              </w:rPr>
              <w:t xml:space="preserve"> một số nội dung của công tác kiểm tra và</w:t>
            </w:r>
            <w:r>
              <w:rPr>
                <w:bCs/>
                <w:iCs/>
                <w:sz w:val="28"/>
                <w:szCs w:val="28"/>
              </w:rPr>
              <w:t xml:space="preserve"> </w:t>
            </w:r>
            <w:r w:rsidRPr="008270F6">
              <w:rPr>
                <w:bCs/>
                <w:iCs/>
                <w:sz w:val="28"/>
                <w:szCs w:val="28"/>
              </w:rPr>
              <w:t>thông qua quy chế làm việc (sửa đổi, bổ sung) của UBKT Huyện ủy khóa VIII, nhiệm kỳ 2020 – 2025.</w:t>
            </w:r>
          </w:p>
          <w:p w14:paraId="75226A62" w14:textId="77777777" w:rsidR="00765074" w:rsidRPr="008270F6" w:rsidRDefault="00765074" w:rsidP="00765074">
            <w:pPr>
              <w:spacing w:before="40" w:line="276" w:lineRule="auto"/>
              <w:ind w:left="1183"/>
              <w:jc w:val="both"/>
              <w:rPr>
                <w:bCs/>
                <w:i/>
                <w:sz w:val="28"/>
                <w:szCs w:val="28"/>
              </w:rPr>
            </w:pPr>
            <w:r>
              <w:rPr>
                <w:b/>
                <w:iCs/>
                <w:sz w:val="28"/>
                <w:szCs w:val="28"/>
              </w:rPr>
              <w:t>3</w:t>
            </w:r>
            <w:r w:rsidRPr="008270F6">
              <w:rPr>
                <w:b/>
                <w:iCs/>
                <w:sz w:val="28"/>
                <w:szCs w:val="28"/>
              </w:rPr>
              <w:t>.</w:t>
            </w:r>
            <w:r>
              <w:rPr>
                <w:bCs/>
                <w:iCs/>
                <w:sz w:val="28"/>
                <w:szCs w:val="28"/>
              </w:rPr>
              <w:t xml:space="preserve"> Ban Tuyên giáo Huyện ủy báo cáo thông qua kế hoạch sơ kết giữa nhiệm kỳ Đại hội Đảng bộ huyện lần thứ VIII, nhiệm kỳ 2020 – 2025 </w:t>
            </w:r>
            <w:r w:rsidRPr="008270F6">
              <w:rPr>
                <w:bCs/>
                <w:i/>
                <w:sz w:val="28"/>
                <w:szCs w:val="28"/>
              </w:rPr>
              <w:t>(giao Ban Tuyên giáo Huyện ủy chủ trì, phối hợp với BTC Huyện ủy và Văn phòng Huyện ủy chuẩn bị nội dung).</w:t>
            </w:r>
          </w:p>
          <w:p w14:paraId="44582418" w14:textId="77777777" w:rsidR="00765074" w:rsidRDefault="00765074" w:rsidP="00765074">
            <w:pPr>
              <w:spacing w:before="40" w:line="276" w:lineRule="auto"/>
              <w:ind w:left="1183"/>
              <w:jc w:val="both"/>
              <w:rPr>
                <w:bCs/>
                <w:iCs/>
                <w:sz w:val="28"/>
                <w:szCs w:val="28"/>
              </w:rPr>
            </w:pPr>
            <w:r>
              <w:rPr>
                <w:b/>
                <w:iCs/>
                <w:sz w:val="28"/>
                <w:szCs w:val="28"/>
              </w:rPr>
              <w:t>4</w:t>
            </w:r>
            <w:r w:rsidRPr="008270F6">
              <w:rPr>
                <w:b/>
                <w:iCs/>
                <w:sz w:val="28"/>
                <w:szCs w:val="28"/>
              </w:rPr>
              <w:t>.</w:t>
            </w:r>
            <w:r w:rsidRPr="008270F6">
              <w:rPr>
                <w:bCs/>
                <w:iCs/>
                <w:sz w:val="28"/>
                <w:szCs w:val="28"/>
              </w:rPr>
              <w:t xml:space="preserve"> </w:t>
            </w:r>
            <w:r>
              <w:rPr>
                <w:bCs/>
                <w:iCs/>
                <w:sz w:val="28"/>
                <w:szCs w:val="28"/>
              </w:rPr>
              <w:t xml:space="preserve">Văn phòng Huyện ủy báo cáo: </w:t>
            </w:r>
          </w:p>
          <w:p w14:paraId="046D752E" w14:textId="77777777" w:rsidR="00765074" w:rsidRDefault="00765074" w:rsidP="00765074">
            <w:pPr>
              <w:spacing w:before="40" w:line="276" w:lineRule="auto"/>
              <w:ind w:left="1183"/>
              <w:jc w:val="both"/>
              <w:rPr>
                <w:bCs/>
                <w:iCs/>
                <w:sz w:val="28"/>
                <w:szCs w:val="28"/>
              </w:rPr>
            </w:pPr>
            <w:r>
              <w:rPr>
                <w:b/>
                <w:iCs/>
                <w:sz w:val="28"/>
                <w:szCs w:val="28"/>
              </w:rPr>
              <w:t>4.</w:t>
            </w:r>
            <w:r>
              <w:rPr>
                <w:bCs/>
                <w:iCs/>
                <w:sz w:val="28"/>
                <w:szCs w:val="28"/>
              </w:rPr>
              <w:t>1. Thông qua báo cáo tình hình thực hiện nhiệm vụ 9 tháng đầu năm và phương hướng nhiệm vụ 3 tháng cuối  năm 2022.</w:t>
            </w:r>
          </w:p>
          <w:p w14:paraId="76350B9F" w14:textId="77777777" w:rsidR="00765074" w:rsidRDefault="00765074" w:rsidP="00765074">
            <w:pPr>
              <w:spacing w:before="40" w:line="276" w:lineRule="auto"/>
              <w:ind w:left="1183"/>
              <w:jc w:val="both"/>
              <w:rPr>
                <w:bCs/>
                <w:iCs/>
                <w:sz w:val="28"/>
                <w:szCs w:val="28"/>
              </w:rPr>
            </w:pPr>
            <w:r>
              <w:rPr>
                <w:b/>
                <w:iCs/>
                <w:sz w:val="28"/>
                <w:szCs w:val="28"/>
              </w:rPr>
              <w:t>4.</w:t>
            </w:r>
            <w:r>
              <w:rPr>
                <w:bCs/>
                <w:iCs/>
                <w:sz w:val="28"/>
                <w:szCs w:val="28"/>
              </w:rPr>
              <w:t>2. Thông qua kế hoạch t</w:t>
            </w:r>
            <w:r>
              <w:rPr>
                <w:sz w:val="28"/>
                <w:szCs w:val="28"/>
              </w:rPr>
              <w:t>hực hiện</w:t>
            </w:r>
            <w:r w:rsidRPr="00074E3A">
              <w:rPr>
                <w:sz w:val="28"/>
                <w:szCs w:val="28"/>
              </w:rPr>
              <w:t xml:space="preserve"> </w:t>
            </w:r>
            <w:r>
              <w:rPr>
                <w:sz w:val="28"/>
                <w:szCs w:val="28"/>
              </w:rPr>
              <w:t>Kết luận số 380</w:t>
            </w:r>
            <w:r w:rsidRPr="00074E3A">
              <w:rPr>
                <w:sz w:val="28"/>
                <w:szCs w:val="28"/>
              </w:rPr>
              <w:t>-</w:t>
            </w:r>
            <w:r>
              <w:rPr>
                <w:sz w:val="28"/>
                <w:szCs w:val="28"/>
              </w:rPr>
              <w:t>KL</w:t>
            </w:r>
            <w:r w:rsidRPr="00074E3A">
              <w:rPr>
                <w:sz w:val="28"/>
                <w:szCs w:val="28"/>
              </w:rPr>
              <w:t xml:space="preserve">/TU ngày </w:t>
            </w:r>
            <w:r>
              <w:rPr>
                <w:sz w:val="28"/>
                <w:szCs w:val="28"/>
              </w:rPr>
              <w:t>25/6/2022</w:t>
            </w:r>
            <w:r w:rsidRPr="00074E3A">
              <w:rPr>
                <w:sz w:val="28"/>
                <w:szCs w:val="28"/>
              </w:rPr>
              <w:t xml:space="preserve"> của </w:t>
            </w:r>
            <w:r>
              <w:rPr>
                <w:sz w:val="28"/>
                <w:szCs w:val="28"/>
              </w:rPr>
              <w:t>Tỉnh uỷ Bình Phước về triển khai chương trình mục tiêu quốc gia phát triển kinh tế - xã hội vùng đồng bào dân tộc thiểu số và miền núi trên địa bàn huyện Bù Đăng giai đoạn 2021 – 2030.</w:t>
            </w:r>
          </w:p>
          <w:p w14:paraId="6C0BCF84" w14:textId="77777777" w:rsidR="00765074" w:rsidRPr="00ED65BB" w:rsidRDefault="00765074" w:rsidP="00765074">
            <w:pPr>
              <w:spacing w:before="40" w:line="276" w:lineRule="auto"/>
              <w:ind w:left="1183"/>
              <w:jc w:val="both"/>
              <w:rPr>
                <w:rFonts w:asciiTheme="majorHAnsi" w:hAnsiTheme="majorHAnsi" w:cstheme="majorHAnsi"/>
                <w:bCs/>
                <w:iCs/>
                <w:sz w:val="28"/>
                <w:szCs w:val="28"/>
              </w:rPr>
            </w:pPr>
            <w:r w:rsidRPr="00FD3B7D">
              <w:rPr>
                <w:rFonts w:asciiTheme="majorHAnsi" w:hAnsiTheme="majorHAnsi" w:cstheme="majorHAnsi"/>
                <w:b/>
                <w:i/>
                <w:color w:val="FF0000"/>
                <w:sz w:val="28"/>
                <w:szCs w:val="28"/>
              </w:rPr>
              <w:t>Mời dự:</w:t>
            </w:r>
            <w:r>
              <w:rPr>
                <w:rFonts w:asciiTheme="majorHAnsi" w:hAnsiTheme="majorHAnsi" w:cstheme="majorHAnsi"/>
                <w:b/>
                <w:i/>
                <w:color w:val="FF0000"/>
                <w:sz w:val="28"/>
                <w:szCs w:val="28"/>
              </w:rPr>
              <w:t xml:space="preserve"> </w:t>
            </w:r>
            <w:r w:rsidRPr="008270F6">
              <w:rPr>
                <w:rFonts w:asciiTheme="majorHAnsi" w:hAnsiTheme="majorHAnsi" w:cstheme="majorHAnsi"/>
                <w:bCs/>
                <w:iCs/>
                <w:sz w:val="28"/>
                <w:szCs w:val="28"/>
              </w:rPr>
              <w:t>Đồng chí Nguyễn Thị Thiện (HUV, PCNTT</w:t>
            </w:r>
            <w:r>
              <w:rPr>
                <w:rFonts w:asciiTheme="majorHAnsi" w:hAnsiTheme="majorHAnsi" w:cstheme="majorHAnsi"/>
                <w:bCs/>
                <w:iCs/>
                <w:sz w:val="28"/>
                <w:szCs w:val="28"/>
              </w:rPr>
              <w:t>.</w:t>
            </w:r>
            <w:r w:rsidRPr="008270F6">
              <w:rPr>
                <w:rFonts w:asciiTheme="majorHAnsi" w:hAnsiTheme="majorHAnsi" w:cstheme="majorHAnsi"/>
                <w:bCs/>
                <w:iCs/>
                <w:sz w:val="28"/>
                <w:szCs w:val="28"/>
              </w:rPr>
              <w:t xml:space="preserve">UBKT Huyện ủy) dự nội dung </w:t>
            </w:r>
            <w:r>
              <w:rPr>
                <w:rFonts w:asciiTheme="majorHAnsi" w:hAnsiTheme="majorHAnsi" w:cstheme="majorHAnsi"/>
                <w:bCs/>
                <w:iCs/>
                <w:sz w:val="28"/>
                <w:szCs w:val="28"/>
              </w:rPr>
              <w:t>2</w:t>
            </w:r>
            <w:r w:rsidRPr="008270F6">
              <w:rPr>
                <w:rFonts w:asciiTheme="majorHAnsi" w:hAnsiTheme="majorHAnsi" w:cstheme="majorHAnsi"/>
                <w:bCs/>
                <w:iCs/>
                <w:sz w:val="28"/>
                <w:szCs w:val="28"/>
              </w:rPr>
              <w:t>.</w:t>
            </w:r>
            <w:r w:rsidRPr="008270F6">
              <w:rPr>
                <w:rFonts w:asciiTheme="majorHAnsi" w:hAnsiTheme="majorHAnsi" w:cstheme="majorHAnsi"/>
                <w:b/>
                <w:i/>
                <w:sz w:val="28"/>
                <w:szCs w:val="28"/>
              </w:rPr>
              <w:t xml:space="preserve"> </w:t>
            </w:r>
            <w:r w:rsidRPr="00ED65BB">
              <w:rPr>
                <w:rFonts w:asciiTheme="majorHAnsi" w:hAnsiTheme="majorHAnsi" w:cstheme="majorHAnsi"/>
                <w:b/>
                <w:iCs/>
                <w:sz w:val="28"/>
                <w:szCs w:val="28"/>
              </w:rPr>
              <w:t>VPHU:</w:t>
            </w:r>
            <w:r>
              <w:rPr>
                <w:rFonts w:asciiTheme="majorHAnsi" w:hAnsiTheme="majorHAnsi" w:cstheme="majorHAnsi"/>
                <w:bCs/>
                <w:iCs/>
                <w:sz w:val="28"/>
                <w:szCs w:val="28"/>
              </w:rPr>
              <w:t xml:space="preserve"> CVP Vũ Thế Vinh, PCVP Lương Thị Ngọc Thúy.</w:t>
            </w:r>
          </w:p>
          <w:p w14:paraId="4D90B62E" w14:textId="1C24E56E" w:rsidR="008270F6" w:rsidRPr="008270F6" w:rsidRDefault="00765074" w:rsidP="00765074">
            <w:pPr>
              <w:spacing w:line="276" w:lineRule="auto"/>
              <w:ind w:left="1183"/>
              <w:jc w:val="both"/>
              <w:rPr>
                <w:rFonts w:asciiTheme="majorHAnsi" w:hAnsiTheme="majorHAnsi" w:cstheme="majorHAnsi"/>
                <w:bCs/>
                <w:iCs/>
                <w:sz w:val="28"/>
                <w:szCs w:val="28"/>
              </w:rPr>
            </w:pPr>
            <w:r w:rsidRPr="00FD3B7D">
              <w:rPr>
                <w:rFonts w:asciiTheme="majorHAnsi" w:hAnsiTheme="majorHAnsi" w:cstheme="majorHAnsi"/>
                <w:b/>
                <w:i/>
                <w:color w:val="FF0000"/>
                <w:sz w:val="28"/>
                <w:szCs w:val="28"/>
              </w:rPr>
              <w:t>Địa điểm:</w:t>
            </w:r>
            <w:r w:rsidRPr="00FD3B7D">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Phòng họp cấp ủy.</w:t>
            </w:r>
          </w:p>
        </w:tc>
      </w:tr>
      <w:tr w:rsidR="00765074" w:rsidRPr="00060223" w14:paraId="391CAC82" w14:textId="77777777" w:rsidTr="007E22CF">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2089CC3F" w14:textId="25844BEA" w:rsidR="00765074" w:rsidRDefault="00765074" w:rsidP="00765074">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63D49F57" w14:textId="5137F73C" w:rsidR="00765074" w:rsidRDefault="00765074" w:rsidP="00765074">
            <w:pPr>
              <w:spacing w:line="276" w:lineRule="auto"/>
              <w:ind w:left="1183" w:hanging="1183"/>
              <w:jc w:val="both"/>
              <w:rPr>
                <w:color w:val="000000"/>
                <w:sz w:val="28"/>
                <w:szCs w:val="28"/>
              </w:rPr>
            </w:pPr>
            <w:r w:rsidRPr="00325EE7">
              <w:rPr>
                <w:b/>
                <w:i/>
                <w:color w:val="FF0000"/>
                <w:sz w:val="28"/>
                <w:szCs w:val="28"/>
              </w:rPr>
              <w:t xml:space="preserve">- </w:t>
            </w:r>
            <w:r>
              <w:rPr>
                <w:b/>
                <w:i/>
                <w:color w:val="FF0000"/>
                <w:sz w:val="28"/>
                <w:szCs w:val="28"/>
                <w:u w:val="single"/>
              </w:rPr>
              <w:t>14</w:t>
            </w:r>
            <w:r w:rsidRPr="00325EE7">
              <w:rPr>
                <w:b/>
                <w:i/>
                <w:color w:val="FF0000"/>
                <w:sz w:val="28"/>
                <w:szCs w:val="28"/>
                <w:u w:val="single"/>
              </w:rPr>
              <w:t>h</w:t>
            </w:r>
            <w:r>
              <w:rPr>
                <w:b/>
                <w:i/>
                <w:color w:val="FF0000"/>
                <w:sz w:val="28"/>
                <w:szCs w:val="28"/>
                <w:u w:val="single"/>
              </w:rPr>
              <w:t>0</w:t>
            </w:r>
            <w:r w:rsidRPr="00325EE7">
              <w:rPr>
                <w:b/>
                <w:i/>
                <w:color w:val="FF0000"/>
                <w:sz w:val="28"/>
                <w:szCs w:val="28"/>
                <w:u w:val="single"/>
              </w:rPr>
              <w:t>0</w:t>
            </w:r>
            <w:r w:rsidRPr="00325EE7">
              <w:rPr>
                <w:b/>
                <w:i/>
                <w:color w:val="FF0000"/>
                <w:sz w:val="28"/>
                <w:szCs w:val="28"/>
              </w:rPr>
              <w:t>’:</w:t>
            </w:r>
            <w:r w:rsidRPr="00325EE7">
              <w:rPr>
                <w:color w:val="FF0000"/>
                <w:sz w:val="28"/>
                <w:szCs w:val="28"/>
              </w:rPr>
              <w:t xml:space="preserve"> </w:t>
            </w:r>
            <w:r w:rsidRPr="00325EE7">
              <w:rPr>
                <w:b/>
                <w:color w:val="000000"/>
                <w:sz w:val="28"/>
                <w:szCs w:val="28"/>
              </w:rPr>
              <w:t>Đồng chí Vũ Lương</w:t>
            </w:r>
            <w:r w:rsidRPr="00325EE7">
              <w:rPr>
                <w:color w:val="000000"/>
                <w:sz w:val="28"/>
                <w:szCs w:val="28"/>
              </w:rPr>
              <w:t xml:space="preserve"> (TUV, Bí thư Huyện ủy)</w:t>
            </w:r>
            <w:r>
              <w:rPr>
                <w:color w:val="000000"/>
                <w:sz w:val="28"/>
                <w:szCs w:val="28"/>
              </w:rPr>
              <w:t xml:space="preserve"> đi thăm, chúc thọ, mừng thọ nhân ngày Quốc tế Người cao tuổi 01/10/2022 trên địa bàn xã Đức Liễu.</w:t>
            </w:r>
          </w:p>
          <w:p w14:paraId="6EF1C816" w14:textId="77777777" w:rsidR="00765074" w:rsidRDefault="00765074" w:rsidP="00765074">
            <w:pPr>
              <w:spacing w:line="276" w:lineRule="auto"/>
              <w:ind w:left="1183"/>
              <w:jc w:val="both"/>
              <w:rPr>
                <w:bCs/>
                <w:iCs/>
                <w:sz w:val="28"/>
                <w:szCs w:val="28"/>
              </w:rPr>
            </w:pPr>
            <w:r>
              <w:rPr>
                <w:b/>
                <w:i/>
                <w:color w:val="FF0000"/>
                <w:sz w:val="28"/>
                <w:szCs w:val="28"/>
              </w:rPr>
              <w:t xml:space="preserve">Thành phần cùng đi: </w:t>
            </w:r>
            <w:r w:rsidRPr="009B7A7F">
              <w:rPr>
                <w:bCs/>
                <w:iCs/>
                <w:sz w:val="28"/>
                <w:szCs w:val="28"/>
              </w:rPr>
              <w:t>Đại diện lãnh đạo</w:t>
            </w:r>
            <w:r>
              <w:rPr>
                <w:bCs/>
                <w:iCs/>
                <w:sz w:val="28"/>
                <w:szCs w:val="28"/>
              </w:rPr>
              <w:t>: UBND huyện, Văn phòng Huyện ủy, Phòng LĐTB&amp;XH huyện, Hội Người cao tuổi huyện; đại diện lãnh đạo Đảng ủy, HĐND, UBND, UBMTTQ Việt Nam và cán bộ LĐTBXH xã Đức Liễu.</w:t>
            </w:r>
          </w:p>
          <w:p w14:paraId="4C95DB05" w14:textId="77777777" w:rsidR="00765074" w:rsidRDefault="00765074" w:rsidP="00765074">
            <w:pPr>
              <w:spacing w:line="276" w:lineRule="auto"/>
              <w:ind w:left="1183"/>
              <w:jc w:val="both"/>
              <w:rPr>
                <w:rFonts w:asciiTheme="majorHAnsi" w:hAnsiTheme="majorHAnsi" w:cstheme="majorHAnsi"/>
                <w:bCs/>
                <w:iCs/>
                <w:sz w:val="28"/>
                <w:szCs w:val="28"/>
              </w:rPr>
            </w:pPr>
            <w:r w:rsidRPr="00E8012A">
              <w:rPr>
                <w:rFonts w:asciiTheme="majorHAnsi" w:hAnsiTheme="majorHAnsi" w:cstheme="majorHAnsi"/>
                <w:b/>
                <w:i/>
                <w:color w:val="FF0000"/>
                <w:sz w:val="28"/>
                <w:szCs w:val="28"/>
              </w:rPr>
              <w:t>Địa điểm:</w:t>
            </w:r>
            <w:r w:rsidRPr="00E8012A">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Giao UBND xã Đức Liễu bố trí, sắp xếp.</w:t>
            </w:r>
          </w:p>
          <w:p w14:paraId="2C001F5E" w14:textId="0CAAF04C" w:rsidR="00765074" w:rsidRDefault="00765074" w:rsidP="00765074">
            <w:pPr>
              <w:spacing w:line="276" w:lineRule="auto"/>
              <w:ind w:left="1183" w:hanging="1183"/>
              <w:jc w:val="both"/>
              <w:rPr>
                <w:color w:val="000000"/>
                <w:sz w:val="28"/>
                <w:szCs w:val="28"/>
              </w:rPr>
            </w:pPr>
            <w:r w:rsidRPr="00325EE7">
              <w:rPr>
                <w:b/>
                <w:i/>
                <w:color w:val="FF0000"/>
                <w:sz w:val="28"/>
                <w:szCs w:val="28"/>
              </w:rPr>
              <w:lastRenderedPageBreak/>
              <w:t xml:space="preserve">- </w:t>
            </w:r>
            <w:r>
              <w:rPr>
                <w:b/>
                <w:i/>
                <w:color w:val="FF0000"/>
                <w:sz w:val="28"/>
                <w:szCs w:val="28"/>
                <w:u w:val="single"/>
              </w:rPr>
              <w:t>14</w:t>
            </w:r>
            <w:r w:rsidRPr="00325EE7">
              <w:rPr>
                <w:b/>
                <w:i/>
                <w:color w:val="FF0000"/>
                <w:sz w:val="28"/>
                <w:szCs w:val="28"/>
                <w:u w:val="single"/>
              </w:rPr>
              <w:t>h</w:t>
            </w:r>
            <w:r>
              <w:rPr>
                <w:b/>
                <w:i/>
                <w:color w:val="FF0000"/>
                <w:sz w:val="28"/>
                <w:szCs w:val="28"/>
                <w:u w:val="single"/>
              </w:rPr>
              <w:t>0</w:t>
            </w:r>
            <w:r w:rsidRPr="00325EE7">
              <w:rPr>
                <w:b/>
                <w:i/>
                <w:color w:val="FF0000"/>
                <w:sz w:val="28"/>
                <w:szCs w:val="28"/>
                <w:u w:val="single"/>
              </w:rPr>
              <w:t>0</w:t>
            </w:r>
            <w:r w:rsidRPr="00325EE7">
              <w:rPr>
                <w:b/>
                <w:i/>
                <w:color w:val="FF0000"/>
                <w:sz w:val="28"/>
                <w:szCs w:val="28"/>
              </w:rPr>
              <w:t>’:</w:t>
            </w:r>
            <w:r w:rsidRPr="00325EE7">
              <w:rPr>
                <w:color w:val="FF0000"/>
                <w:sz w:val="28"/>
                <w:szCs w:val="28"/>
              </w:rPr>
              <w:t xml:space="preserve"> </w:t>
            </w:r>
            <w:r>
              <w:rPr>
                <w:color w:val="FF0000"/>
                <w:sz w:val="28"/>
                <w:szCs w:val="28"/>
              </w:rPr>
              <w:t xml:space="preserve"> </w:t>
            </w:r>
            <w:r w:rsidRPr="00325EE7">
              <w:rPr>
                <w:b/>
                <w:color w:val="000000"/>
                <w:sz w:val="28"/>
                <w:szCs w:val="28"/>
              </w:rPr>
              <w:t xml:space="preserve">Đồng chí </w:t>
            </w:r>
            <w:r>
              <w:rPr>
                <w:b/>
                <w:color w:val="000000"/>
                <w:sz w:val="28"/>
                <w:szCs w:val="28"/>
              </w:rPr>
              <w:t>Nguyễn Tấn Hồng</w:t>
            </w:r>
            <w:r w:rsidRPr="00325EE7">
              <w:rPr>
                <w:color w:val="000000"/>
                <w:sz w:val="28"/>
                <w:szCs w:val="28"/>
              </w:rPr>
              <w:t xml:space="preserve"> (Phó Bí thư Thường trực Huyện uỷ, Chủ tịch HĐND huyện)</w:t>
            </w:r>
            <w:r>
              <w:rPr>
                <w:color w:val="000000"/>
                <w:sz w:val="28"/>
                <w:szCs w:val="28"/>
              </w:rPr>
              <w:t xml:space="preserve"> đi thăm, chúc thọ, mừng thọ nhân ngày Quốc tế Người cao tuổi 01/10/2022 trên địa bàn xã Thọ Sơn.</w:t>
            </w:r>
          </w:p>
          <w:p w14:paraId="1BC016BE" w14:textId="77777777" w:rsidR="00765074" w:rsidRDefault="00765074" w:rsidP="00765074">
            <w:pPr>
              <w:spacing w:line="276" w:lineRule="auto"/>
              <w:ind w:left="1183"/>
              <w:jc w:val="both"/>
              <w:rPr>
                <w:bCs/>
                <w:iCs/>
                <w:sz w:val="28"/>
                <w:szCs w:val="28"/>
              </w:rPr>
            </w:pPr>
            <w:r>
              <w:rPr>
                <w:b/>
                <w:i/>
                <w:color w:val="FF0000"/>
                <w:sz w:val="28"/>
                <w:szCs w:val="28"/>
              </w:rPr>
              <w:t xml:space="preserve">Thành phần cùng đi: </w:t>
            </w:r>
            <w:r w:rsidRPr="009B7A7F">
              <w:rPr>
                <w:bCs/>
                <w:iCs/>
                <w:sz w:val="28"/>
                <w:szCs w:val="28"/>
              </w:rPr>
              <w:t>Đại diện lãnh đạo</w:t>
            </w:r>
            <w:r>
              <w:rPr>
                <w:bCs/>
                <w:iCs/>
                <w:sz w:val="28"/>
                <w:szCs w:val="28"/>
              </w:rPr>
              <w:t>: Văn phòng Huyện ủy, Đảng ủy, HĐND, UBND, UBMTTQ Việt Nam và cán bộ LĐTBXH xã Thọ Sơn.</w:t>
            </w:r>
          </w:p>
          <w:p w14:paraId="33353657" w14:textId="77777777" w:rsidR="00765074" w:rsidRDefault="00765074" w:rsidP="00765074">
            <w:pPr>
              <w:spacing w:line="276" w:lineRule="auto"/>
              <w:ind w:left="1183"/>
              <w:jc w:val="both"/>
              <w:rPr>
                <w:rFonts w:asciiTheme="majorHAnsi" w:hAnsiTheme="majorHAnsi" w:cstheme="majorHAnsi"/>
                <w:bCs/>
                <w:iCs/>
                <w:sz w:val="28"/>
                <w:szCs w:val="28"/>
              </w:rPr>
            </w:pPr>
            <w:r w:rsidRPr="00E8012A">
              <w:rPr>
                <w:rFonts w:asciiTheme="majorHAnsi" w:hAnsiTheme="majorHAnsi" w:cstheme="majorHAnsi"/>
                <w:b/>
                <w:i/>
                <w:color w:val="FF0000"/>
                <w:sz w:val="28"/>
                <w:szCs w:val="28"/>
              </w:rPr>
              <w:t>Địa điểm:</w:t>
            </w:r>
            <w:r w:rsidRPr="00E8012A">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Giao UBND xã Thọ Sơn bố trí, sắp xếp.</w:t>
            </w:r>
          </w:p>
          <w:p w14:paraId="1B726DBE" w14:textId="4CC93D25" w:rsidR="00765074" w:rsidRPr="00783F66" w:rsidRDefault="00765074" w:rsidP="00765074">
            <w:pPr>
              <w:spacing w:line="276" w:lineRule="auto"/>
              <w:ind w:left="1183" w:hanging="1183"/>
              <w:jc w:val="both"/>
              <w:rPr>
                <w:color w:val="000000"/>
                <w:sz w:val="28"/>
                <w:szCs w:val="28"/>
              </w:rPr>
            </w:pPr>
            <w:r w:rsidRPr="00783F66">
              <w:rPr>
                <w:b/>
                <w:i/>
                <w:color w:val="FF0000"/>
                <w:sz w:val="28"/>
                <w:szCs w:val="28"/>
              </w:rPr>
              <w:t xml:space="preserve">- </w:t>
            </w:r>
            <w:r>
              <w:rPr>
                <w:b/>
                <w:i/>
                <w:color w:val="FF0000"/>
                <w:sz w:val="28"/>
                <w:szCs w:val="28"/>
                <w:u w:val="single"/>
              </w:rPr>
              <w:t>14</w:t>
            </w:r>
            <w:r w:rsidRPr="00783F66">
              <w:rPr>
                <w:b/>
                <w:i/>
                <w:color w:val="FF0000"/>
                <w:sz w:val="28"/>
                <w:szCs w:val="28"/>
                <w:u w:val="single"/>
              </w:rPr>
              <w:t>h00</w:t>
            </w:r>
            <w:r w:rsidRPr="00783F66">
              <w:rPr>
                <w:b/>
                <w:i/>
                <w:color w:val="FF0000"/>
                <w:sz w:val="28"/>
                <w:szCs w:val="28"/>
              </w:rPr>
              <w:t>’:</w:t>
            </w:r>
            <w:r>
              <w:rPr>
                <w:color w:val="FF0000"/>
                <w:sz w:val="28"/>
                <w:szCs w:val="28"/>
              </w:rPr>
              <w:t xml:space="preserve"> </w:t>
            </w:r>
            <w:r w:rsidRPr="00783F66">
              <w:rPr>
                <w:b/>
                <w:color w:val="000000"/>
                <w:sz w:val="28"/>
                <w:szCs w:val="28"/>
              </w:rPr>
              <w:t>Đồng chí Lê Văn Ngọc</w:t>
            </w:r>
            <w:r w:rsidRPr="00783F66">
              <w:rPr>
                <w:color w:val="000000"/>
                <w:sz w:val="28"/>
                <w:szCs w:val="28"/>
              </w:rPr>
              <w:t xml:space="preserve"> (UVTV, Trưởng Ban Tuyên giáo Huyện ủy kiêm Giám đốc Trung tâm Chính trị) phó trưởng đoàn kiểm tra 339 của BTV Huyện ủy làm việc với chi bộ Ban quản lý dự án ĐT&amp;XD huyện.</w:t>
            </w:r>
          </w:p>
          <w:p w14:paraId="0FE8C61A" w14:textId="77777777" w:rsidR="00765074" w:rsidRPr="00783F66" w:rsidRDefault="00765074" w:rsidP="00765074">
            <w:pPr>
              <w:spacing w:line="276" w:lineRule="auto"/>
              <w:ind w:left="1183"/>
              <w:jc w:val="both"/>
              <w:rPr>
                <w:bCs/>
                <w:iCs/>
                <w:sz w:val="28"/>
                <w:szCs w:val="28"/>
              </w:rPr>
            </w:pPr>
            <w:r w:rsidRPr="00783F66">
              <w:rPr>
                <w:b/>
                <w:i/>
                <w:color w:val="FF0000"/>
                <w:sz w:val="28"/>
                <w:szCs w:val="28"/>
              </w:rPr>
              <w:t xml:space="preserve">Thành phần cùng đi: </w:t>
            </w:r>
            <w:r w:rsidRPr="00783F66">
              <w:rPr>
                <w:bCs/>
                <w:iCs/>
                <w:sz w:val="28"/>
                <w:szCs w:val="28"/>
              </w:rPr>
              <w:t>gồm các đồng chí: Phan Văn Viễn (HUV, Phó trưởng Ban Thường trực BTG Huyện ủy), Nguyễn Thị Thủy (Ủy viên UBKT Huyện ủy), Lê Văn Thành (Chuyên viên Ban Tổ chức Huyện ủy), Trịnh Ngọc Hiền (Thanh tra viên Thanh tra huyện).</w:t>
            </w:r>
          </w:p>
          <w:p w14:paraId="616D4C80" w14:textId="70049022" w:rsidR="00765074" w:rsidRPr="004D6710" w:rsidRDefault="00765074" w:rsidP="00765074">
            <w:pPr>
              <w:tabs>
                <w:tab w:val="left" w:pos="2790"/>
              </w:tabs>
              <w:spacing w:before="60" w:line="276" w:lineRule="auto"/>
              <w:ind w:left="1185"/>
              <w:jc w:val="both"/>
              <w:rPr>
                <w:rFonts w:asciiTheme="majorHAnsi" w:hAnsiTheme="majorHAnsi" w:cstheme="majorHAnsi"/>
                <w:bCs/>
                <w:iCs/>
                <w:sz w:val="28"/>
                <w:szCs w:val="28"/>
              </w:rPr>
            </w:pPr>
            <w:r w:rsidRPr="00783F66">
              <w:rPr>
                <w:rFonts w:asciiTheme="majorHAnsi" w:hAnsiTheme="majorHAnsi" w:cstheme="majorHAnsi"/>
                <w:b/>
                <w:i/>
                <w:color w:val="FF0000"/>
                <w:sz w:val="28"/>
                <w:szCs w:val="28"/>
              </w:rPr>
              <w:t>Địa điểm:</w:t>
            </w:r>
            <w:r w:rsidRPr="00783F66">
              <w:rPr>
                <w:rFonts w:asciiTheme="majorHAnsi" w:hAnsiTheme="majorHAnsi" w:cstheme="majorHAnsi"/>
                <w:bCs/>
                <w:iCs/>
                <w:color w:val="FF0000"/>
                <w:sz w:val="28"/>
                <w:szCs w:val="28"/>
              </w:rPr>
              <w:t xml:space="preserve"> </w:t>
            </w:r>
            <w:r w:rsidRPr="00783F66">
              <w:rPr>
                <w:rFonts w:asciiTheme="majorHAnsi" w:hAnsiTheme="majorHAnsi" w:cstheme="majorHAnsi"/>
                <w:bCs/>
                <w:iCs/>
                <w:sz w:val="28"/>
                <w:szCs w:val="28"/>
              </w:rPr>
              <w:t>Ban quản lý dự án ĐT&amp;XD.</w:t>
            </w:r>
          </w:p>
        </w:tc>
      </w:tr>
      <w:tr w:rsidR="00765074"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1AC3517E" w:rsidR="00765074" w:rsidRPr="00D7168A" w:rsidRDefault="00765074" w:rsidP="00765074">
            <w:pPr>
              <w:spacing w:before="12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lastRenderedPageBreak/>
              <w:t>THỨ NĂM</w:t>
            </w:r>
            <w:r>
              <w:rPr>
                <w:rFonts w:asciiTheme="majorHAnsi" w:hAnsiTheme="majorHAnsi" w:cstheme="majorHAnsi"/>
                <w:b/>
                <w:color w:val="FF0000"/>
                <w:sz w:val="28"/>
                <w:szCs w:val="28"/>
                <w:lang w:val="ca-ES"/>
              </w:rPr>
              <w:t xml:space="preserve"> – Ngày 29/9</w:t>
            </w:r>
          </w:p>
          <w:p w14:paraId="61648855" w14:textId="77777777" w:rsidR="00765074" w:rsidRPr="00D7168A" w:rsidRDefault="00765074" w:rsidP="00765074">
            <w:pPr>
              <w:spacing w:line="276" w:lineRule="auto"/>
              <w:ind w:left="610"/>
              <w:jc w:val="center"/>
              <w:rPr>
                <w:rFonts w:asciiTheme="majorHAnsi" w:hAnsiTheme="majorHAnsi" w:cstheme="majorHAnsi"/>
                <w:b/>
                <w:color w:val="FF0000"/>
                <w:sz w:val="2"/>
                <w:szCs w:val="28"/>
                <w:lang w:val="en-GB"/>
              </w:rPr>
            </w:pPr>
          </w:p>
          <w:p w14:paraId="02E7273C" w14:textId="77777777" w:rsidR="00765074" w:rsidRPr="00D7168A" w:rsidRDefault="00765074" w:rsidP="00765074">
            <w:pPr>
              <w:spacing w:line="276" w:lineRule="auto"/>
              <w:ind w:left="610"/>
              <w:jc w:val="center"/>
              <w:rPr>
                <w:rFonts w:asciiTheme="majorHAnsi" w:hAnsiTheme="majorHAnsi" w:cstheme="majorHAnsi"/>
                <w:b/>
                <w:color w:val="000000"/>
                <w:sz w:val="2"/>
                <w:szCs w:val="28"/>
              </w:rPr>
            </w:pPr>
          </w:p>
        </w:tc>
      </w:tr>
      <w:tr w:rsidR="00765074" w:rsidRPr="00060223" w14:paraId="6AB68148"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8810AD8" w14:textId="581E520B" w:rsidR="00765074" w:rsidRPr="00AC71F5" w:rsidRDefault="00765074" w:rsidP="00765074">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78C9FEC1" w14:textId="341EE4D7" w:rsidR="00765074" w:rsidRDefault="00765074" w:rsidP="00765074">
            <w:pPr>
              <w:spacing w:before="120" w:after="60" w:line="276" w:lineRule="auto"/>
              <w:ind w:left="1185" w:hanging="1185"/>
              <w:jc w:val="both"/>
              <w:rPr>
                <w:color w:val="000000"/>
                <w:sz w:val="28"/>
                <w:szCs w:val="28"/>
              </w:rPr>
            </w:pPr>
            <w:r>
              <w:rPr>
                <w:b/>
                <w:i/>
                <w:color w:val="FF0000"/>
                <w:sz w:val="28"/>
                <w:szCs w:val="28"/>
              </w:rPr>
              <w:t xml:space="preserve">- </w:t>
            </w:r>
            <w:r>
              <w:rPr>
                <w:b/>
                <w:i/>
                <w:color w:val="FF0000"/>
                <w:sz w:val="28"/>
                <w:szCs w:val="28"/>
                <w:u w:val="single"/>
              </w:rPr>
              <w:t>7</w:t>
            </w:r>
            <w:r w:rsidRPr="00F15F46">
              <w:rPr>
                <w:b/>
                <w:i/>
                <w:color w:val="FF0000"/>
                <w:sz w:val="28"/>
                <w:szCs w:val="28"/>
                <w:u w:val="single"/>
                <w:shd w:val="clear" w:color="auto" w:fill="FFFFFF" w:themeFill="background1"/>
              </w:rPr>
              <w:t>h</w:t>
            </w:r>
            <w:r>
              <w:rPr>
                <w:b/>
                <w:i/>
                <w:color w:val="FF0000"/>
                <w:sz w:val="28"/>
                <w:szCs w:val="28"/>
                <w:u w:val="single"/>
                <w:shd w:val="clear" w:color="auto" w:fill="FFFFFF" w:themeFill="background1"/>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325EE7">
              <w:rPr>
                <w:b/>
                <w:color w:val="000000"/>
                <w:sz w:val="28"/>
                <w:szCs w:val="28"/>
              </w:rPr>
              <w:t>Đồng chí Vũ Lương</w:t>
            </w:r>
            <w:r w:rsidRPr="00325EE7">
              <w:rPr>
                <w:color w:val="000000"/>
                <w:sz w:val="28"/>
                <w:szCs w:val="28"/>
              </w:rPr>
              <w:t xml:space="preserve"> (TUV, Bí thư Huyện ủy</w:t>
            </w:r>
            <w:r w:rsidRPr="00870EA7">
              <w:rPr>
                <w:color w:val="000000"/>
                <w:sz w:val="28"/>
                <w:szCs w:val="28"/>
              </w:rPr>
              <w:t>)</w:t>
            </w:r>
            <w:r>
              <w:rPr>
                <w:color w:val="000000"/>
                <w:sz w:val="28"/>
                <w:szCs w:val="28"/>
              </w:rPr>
              <w:t xml:space="preserve"> dự Hội nghị BCH Đảng bộ tỉnh, phiên thứ 11/2022.</w:t>
            </w:r>
          </w:p>
          <w:p w14:paraId="203DD89C" w14:textId="414B68A4" w:rsidR="00765074" w:rsidRDefault="00765074" w:rsidP="00765074">
            <w:pPr>
              <w:spacing w:after="60" w:line="276" w:lineRule="auto"/>
              <w:ind w:left="1185"/>
              <w:jc w:val="both"/>
              <w:rPr>
                <w:rFonts w:asciiTheme="majorHAnsi" w:hAnsiTheme="majorHAnsi" w:cstheme="majorHAnsi"/>
                <w:bCs/>
                <w:iCs/>
                <w:sz w:val="28"/>
                <w:szCs w:val="28"/>
              </w:rPr>
            </w:pPr>
            <w:r w:rsidRPr="00FD3B7D">
              <w:rPr>
                <w:rFonts w:asciiTheme="majorHAnsi" w:hAnsiTheme="majorHAnsi" w:cstheme="majorHAnsi"/>
                <w:b/>
                <w:i/>
                <w:color w:val="FF0000"/>
                <w:sz w:val="28"/>
                <w:szCs w:val="28"/>
              </w:rPr>
              <w:t>Địa điểm:</w:t>
            </w:r>
            <w:r w:rsidRPr="00FD3B7D">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Hội trường Tỉnh ủy.</w:t>
            </w:r>
          </w:p>
          <w:p w14:paraId="2FF96022" w14:textId="64A51892" w:rsidR="00765074" w:rsidRPr="00474097" w:rsidRDefault="00765074" w:rsidP="00765074">
            <w:pPr>
              <w:spacing w:after="60" w:line="276" w:lineRule="auto"/>
              <w:ind w:left="1185" w:hanging="1185"/>
              <w:jc w:val="both"/>
              <w:rPr>
                <w:sz w:val="28"/>
                <w:szCs w:val="28"/>
              </w:rPr>
            </w:pPr>
            <w:r w:rsidRPr="00325EE7">
              <w:rPr>
                <w:b/>
                <w:i/>
                <w:color w:val="FF0000"/>
                <w:sz w:val="28"/>
                <w:szCs w:val="28"/>
              </w:rPr>
              <w:t>-</w:t>
            </w:r>
            <w:r>
              <w:rPr>
                <w:b/>
                <w:i/>
                <w:color w:val="FF0000"/>
                <w:sz w:val="28"/>
                <w:szCs w:val="28"/>
                <w:u w:val="single"/>
              </w:rPr>
              <w:t>7</w:t>
            </w:r>
            <w:r w:rsidRPr="00325EE7">
              <w:rPr>
                <w:b/>
                <w:i/>
                <w:color w:val="FF0000"/>
                <w:sz w:val="28"/>
                <w:szCs w:val="28"/>
                <w:u w:val="single"/>
              </w:rPr>
              <w:t>h30</w:t>
            </w:r>
            <w:r>
              <w:rPr>
                <w:b/>
                <w:i/>
                <w:color w:val="FF0000"/>
                <w:sz w:val="28"/>
                <w:szCs w:val="28"/>
                <w:u w:val="single"/>
              </w:rPr>
              <w:t>’</w:t>
            </w:r>
            <w:r w:rsidRPr="00325EE7">
              <w:rPr>
                <w:b/>
                <w:i/>
                <w:color w:val="FF0000"/>
                <w:sz w:val="28"/>
                <w:szCs w:val="28"/>
              </w:rPr>
              <w:t xml:space="preserve">: </w:t>
            </w:r>
            <w:r>
              <w:rPr>
                <w:b/>
                <w:i/>
                <w:color w:val="FF0000"/>
                <w:sz w:val="28"/>
                <w:szCs w:val="28"/>
              </w:rPr>
              <w:t xml:space="preserve">   </w:t>
            </w:r>
            <w:r w:rsidRPr="00325EE7">
              <w:rPr>
                <w:b/>
                <w:color w:val="000000"/>
                <w:sz w:val="28"/>
                <w:szCs w:val="28"/>
              </w:rPr>
              <w:t>Đồng chí Nguyễn Tấn Hồng</w:t>
            </w:r>
            <w:r w:rsidRPr="00325EE7">
              <w:rPr>
                <w:color w:val="000000"/>
                <w:sz w:val="28"/>
                <w:szCs w:val="28"/>
              </w:rPr>
              <w:t xml:space="preserve"> (Phó Bí thư Thường trực Huyện uỷ, Chủ tịch HĐND huyện)</w:t>
            </w:r>
            <w:r>
              <w:rPr>
                <w:color w:val="000000"/>
                <w:sz w:val="28"/>
                <w:szCs w:val="28"/>
              </w:rPr>
              <w:t xml:space="preserve"> làm việc tại trụ sở.</w:t>
            </w:r>
          </w:p>
          <w:p w14:paraId="7D31CC12" w14:textId="76DE759C" w:rsidR="00765074" w:rsidRDefault="00765074" w:rsidP="00765074">
            <w:pPr>
              <w:spacing w:line="276" w:lineRule="auto"/>
              <w:ind w:left="1183" w:hanging="1183"/>
              <w:jc w:val="both"/>
              <w:rPr>
                <w:color w:val="000000"/>
                <w:sz w:val="28"/>
                <w:szCs w:val="28"/>
              </w:rPr>
            </w:pPr>
            <w:r w:rsidRPr="00325EE7">
              <w:rPr>
                <w:b/>
                <w:i/>
                <w:color w:val="FF0000"/>
                <w:sz w:val="28"/>
                <w:szCs w:val="28"/>
              </w:rPr>
              <w:t xml:space="preserve">- </w:t>
            </w:r>
            <w:r>
              <w:rPr>
                <w:b/>
                <w:i/>
                <w:color w:val="FF0000"/>
                <w:sz w:val="28"/>
                <w:szCs w:val="28"/>
                <w:u w:val="single"/>
              </w:rPr>
              <w:t>8</w:t>
            </w:r>
            <w:r w:rsidRPr="00325EE7">
              <w:rPr>
                <w:b/>
                <w:i/>
                <w:color w:val="FF0000"/>
                <w:sz w:val="28"/>
                <w:szCs w:val="28"/>
                <w:u w:val="single"/>
              </w:rPr>
              <w:t>h</w:t>
            </w:r>
            <w:r>
              <w:rPr>
                <w:b/>
                <w:i/>
                <w:color w:val="FF0000"/>
                <w:sz w:val="28"/>
                <w:szCs w:val="28"/>
                <w:u w:val="single"/>
              </w:rPr>
              <w:t>0</w:t>
            </w:r>
            <w:r w:rsidRPr="00325EE7">
              <w:rPr>
                <w:b/>
                <w:i/>
                <w:color w:val="FF0000"/>
                <w:sz w:val="28"/>
                <w:szCs w:val="28"/>
                <w:u w:val="single"/>
              </w:rPr>
              <w:t>0</w:t>
            </w:r>
            <w:r w:rsidRPr="00325EE7">
              <w:rPr>
                <w:b/>
                <w:i/>
                <w:color w:val="FF0000"/>
                <w:sz w:val="28"/>
                <w:szCs w:val="28"/>
              </w:rPr>
              <w:t>’:</w:t>
            </w:r>
            <w:r w:rsidRPr="00325EE7">
              <w:rPr>
                <w:color w:val="FF0000"/>
                <w:sz w:val="28"/>
                <w:szCs w:val="28"/>
              </w:rPr>
              <w:t xml:space="preserve"> </w:t>
            </w:r>
            <w:r>
              <w:rPr>
                <w:color w:val="FF0000"/>
                <w:sz w:val="28"/>
                <w:szCs w:val="28"/>
              </w:rPr>
              <w:t xml:space="preserve">  </w:t>
            </w:r>
            <w:r w:rsidRPr="00325EE7">
              <w:rPr>
                <w:b/>
                <w:color w:val="000000"/>
                <w:sz w:val="28"/>
                <w:szCs w:val="28"/>
              </w:rPr>
              <w:t xml:space="preserve">Đồng chí </w:t>
            </w:r>
            <w:r>
              <w:rPr>
                <w:b/>
                <w:color w:val="000000"/>
                <w:sz w:val="28"/>
                <w:szCs w:val="28"/>
              </w:rPr>
              <w:t>Bùi Ngọc Hân</w:t>
            </w:r>
            <w:r w:rsidRPr="00325EE7">
              <w:rPr>
                <w:color w:val="000000"/>
                <w:sz w:val="28"/>
                <w:szCs w:val="28"/>
              </w:rPr>
              <w:t xml:space="preserve"> (</w:t>
            </w:r>
            <w:r>
              <w:rPr>
                <w:color w:val="000000"/>
                <w:sz w:val="28"/>
                <w:szCs w:val="28"/>
              </w:rPr>
              <w:t>UVTV, Trưởng Ban Tổ chức Huyện ủy</w:t>
            </w:r>
            <w:r w:rsidRPr="00325EE7">
              <w:rPr>
                <w:color w:val="000000"/>
                <w:sz w:val="28"/>
                <w:szCs w:val="28"/>
              </w:rPr>
              <w:t>)</w:t>
            </w:r>
            <w:r>
              <w:rPr>
                <w:color w:val="000000"/>
                <w:sz w:val="28"/>
                <w:szCs w:val="28"/>
              </w:rPr>
              <w:t xml:space="preserve"> trưởng đoàn kiểm tra 339 của BTV Huyện ủy làm việc với Ban Chấp hành Đảng bộ xã Đức Liễu.</w:t>
            </w:r>
          </w:p>
          <w:p w14:paraId="7A6ED362" w14:textId="4B9A94F4" w:rsidR="00765074" w:rsidRDefault="00765074" w:rsidP="00765074">
            <w:pPr>
              <w:spacing w:line="276" w:lineRule="auto"/>
              <w:ind w:left="1183"/>
              <w:jc w:val="both"/>
              <w:rPr>
                <w:bCs/>
                <w:iCs/>
                <w:sz w:val="28"/>
                <w:szCs w:val="28"/>
              </w:rPr>
            </w:pPr>
            <w:r>
              <w:rPr>
                <w:b/>
                <w:i/>
                <w:color w:val="FF0000"/>
                <w:sz w:val="28"/>
                <w:szCs w:val="28"/>
              </w:rPr>
              <w:t xml:space="preserve">Thành phần cùng đi: </w:t>
            </w:r>
            <w:r w:rsidRPr="00BA1408">
              <w:rPr>
                <w:bCs/>
                <w:iCs/>
                <w:sz w:val="28"/>
                <w:szCs w:val="28"/>
              </w:rPr>
              <w:t xml:space="preserve">gồm các đồng </w:t>
            </w:r>
            <w:r w:rsidRPr="008270F6">
              <w:rPr>
                <w:bCs/>
                <w:iCs/>
                <w:sz w:val="28"/>
                <w:szCs w:val="28"/>
              </w:rPr>
              <w:t>chí</w:t>
            </w:r>
            <w:r>
              <w:rPr>
                <w:bCs/>
                <w:iCs/>
                <w:sz w:val="28"/>
                <w:szCs w:val="28"/>
              </w:rPr>
              <w:t>: Nguyễn Thị Thiện (HUV, PCNTT.UBKT Huyện ủy), Võ Việt Dũng (Phó trưởng Ban Dân vận Huyện ủy), Nguyễn Trà Thanh (Ủy viên UBKT Huyện ủy), Võ Hoàng Bảo (Thanh tra viên Thanh tra huyện)</w:t>
            </w:r>
            <w:r w:rsidRPr="008270F6">
              <w:rPr>
                <w:bCs/>
                <w:iCs/>
                <w:sz w:val="28"/>
                <w:szCs w:val="28"/>
              </w:rPr>
              <w:t>.</w:t>
            </w:r>
          </w:p>
          <w:p w14:paraId="6989E8D7" w14:textId="5376B67E" w:rsidR="00765074" w:rsidRPr="0063409A" w:rsidRDefault="00765074" w:rsidP="00765074">
            <w:pPr>
              <w:spacing w:line="276" w:lineRule="auto"/>
              <w:ind w:left="1183"/>
              <w:jc w:val="both"/>
              <w:rPr>
                <w:rFonts w:asciiTheme="majorHAnsi" w:hAnsiTheme="majorHAnsi" w:cstheme="majorHAnsi"/>
                <w:bCs/>
                <w:iCs/>
                <w:sz w:val="28"/>
                <w:szCs w:val="28"/>
              </w:rPr>
            </w:pPr>
            <w:r w:rsidRPr="00E8012A">
              <w:rPr>
                <w:rFonts w:asciiTheme="majorHAnsi" w:hAnsiTheme="majorHAnsi" w:cstheme="majorHAnsi"/>
                <w:b/>
                <w:i/>
                <w:color w:val="FF0000"/>
                <w:sz w:val="28"/>
                <w:szCs w:val="28"/>
              </w:rPr>
              <w:t>Địa điểm:</w:t>
            </w:r>
            <w:r w:rsidRPr="00E8012A">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UBND xã Đức Liễu.</w:t>
            </w:r>
          </w:p>
        </w:tc>
      </w:tr>
      <w:tr w:rsidR="00765074" w:rsidRPr="00060223" w14:paraId="0575FE2C"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E258859" w14:textId="4D2E3606" w:rsidR="00765074" w:rsidRPr="00AC71F5" w:rsidRDefault="00765074" w:rsidP="00765074">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30ECBF5C" w14:textId="68AE4D7A" w:rsidR="00765074" w:rsidRPr="00C71A14" w:rsidRDefault="00C71A14" w:rsidP="00C71A14">
            <w:pPr>
              <w:tabs>
                <w:tab w:val="left" w:pos="2790"/>
              </w:tabs>
              <w:spacing w:before="60" w:line="276" w:lineRule="auto"/>
              <w:ind w:left="1185" w:hanging="1185"/>
              <w:jc w:val="both"/>
              <w:rPr>
                <w:rFonts w:asciiTheme="majorHAnsi" w:hAnsiTheme="majorHAnsi" w:cstheme="majorHAnsi"/>
                <w:bCs/>
                <w:iCs/>
                <w:sz w:val="28"/>
                <w:szCs w:val="28"/>
              </w:rPr>
            </w:pPr>
            <w:r>
              <w:rPr>
                <w:b/>
                <w:i/>
                <w:color w:val="FF0000"/>
                <w:sz w:val="28"/>
                <w:szCs w:val="28"/>
              </w:rPr>
              <w:t xml:space="preserve">- </w:t>
            </w:r>
            <w:r w:rsidRPr="00B54D81">
              <w:rPr>
                <w:b/>
                <w:i/>
                <w:color w:val="FF0000"/>
                <w:sz w:val="28"/>
                <w:szCs w:val="28"/>
                <w:u w:val="single"/>
              </w:rPr>
              <w:t>1</w:t>
            </w:r>
            <w:r>
              <w:rPr>
                <w:b/>
                <w:i/>
                <w:color w:val="FF0000"/>
                <w:sz w:val="28"/>
                <w:szCs w:val="28"/>
                <w:u w:val="single"/>
              </w:rPr>
              <w:t>3</w:t>
            </w:r>
            <w:r w:rsidRPr="00B54D81">
              <w:rPr>
                <w:b/>
                <w:i/>
                <w:color w:val="FF0000"/>
                <w:sz w:val="28"/>
                <w:szCs w:val="28"/>
                <w:u w:val="single"/>
              </w:rPr>
              <w:t>h</w:t>
            </w:r>
            <w:r>
              <w:rPr>
                <w:b/>
                <w:i/>
                <w:color w:val="FF0000"/>
                <w:sz w:val="28"/>
                <w:szCs w:val="28"/>
                <w:u w:val="single"/>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Pr>
                <w:rFonts w:asciiTheme="majorHAnsi" w:hAnsiTheme="majorHAnsi" w:cstheme="majorHAnsi"/>
                <w:b/>
                <w:iCs/>
                <w:sz w:val="28"/>
                <w:szCs w:val="28"/>
              </w:rPr>
              <w:t xml:space="preserve">Thường trực Huyện ủy </w:t>
            </w:r>
            <w:r>
              <w:rPr>
                <w:rFonts w:asciiTheme="majorHAnsi" w:hAnsiTheme="majorHAnsi" w:cstheme="majorHAnsi"/>
                <w:bCs/>
                <w:iCs/>
                <w:sz w:val="28"/>
                <w:szCs w:val="28"/>
              </w:rPr>
              <w:t>làm việc tại trụ sở.</w:t>
            </w:r>
          </w:p>
        </w:tc>
      </w:tr>
      <w:tr w:rsidR="00765074" w:rsidRPr="00060223" w14:paraId="52312A30" w14:textId="77777777" w:rsidTr="006B1A6A">
        <w:trPr>
          <w:trHeight w:val="531"/>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33126" w14:textId="49E68DA8" w:rsidR="00765074" w:rsidRPr="00956D86" w:rsidRDefault="00765074" w:rsidP="00765074">
            <w:pPr>
              <w:spacing w:before="60" w:after="60" w:line="276" w:lineRule="auto"/>
              <w:jc w:val="center"/>
              <w:rPr>
                <w:rFonts w:asciiTheme="majorHAnsi" w:hAnsiTheme="majorHAnsi" w:cstheme="majorHAnsi"/>
                <w:b/>
                <w:color w:val="FF0000"/>
                <w:sz w:val="28"/>
                <w:szCs w:val="28"/>
                <w:lang w:val="ca-ES"/>
              </w:rPr>
            </w:pPr>
            <w:r>
              <w:rPr>
                <w:rFonts w:asciiTheme="majorHAnsi" w:hAnsiTheme="majorHAnsi" w:cstheme="majorHAnsi"/>
                <w:b/>
                <w:color w:val="FF0000"/>
                <w:sz w:val="28"/>
                <w:szCs w:val="28"/>
                <w:lang w:val="ca-ES"/>
              </w:rPr>
              <w:t>THỨ SÁU – Ngày 30/9</w:t>
            </w:r>
          </w:p>
        </w:tc>
      </w:tr>
      <w:tr w:rsidR="00765074" w:rsidRPr="00060223" w14:paraId="7D2254FA" w14:textId="77777777" w:rsidTr="005F2D86">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788933C" w14:textId="773F7152" w:rsidR="00765074" w:rsidRDefault="00765074" w:rsidP="00765074">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56E34A53" w14:textId="79DC1A95" w:rsidR="00765074" w:rsidRDefault="00765074" w:rsidP="00765074">
            <w:pPr>
              <w:shd w:val="clear" w:color="auto" w:fill="FFFFFF"/>
              <w:spacing w:before="60" w:after="60" w:line="276" w:lineRule="auto"/>
              <w:ind w:left="1185" w:hanging="1185"/>
              <w:jc w:val="both"/>
              <w:rPr>
                <w:rFonts w:asciiTheme="majorHAnsi" w:hAnsiTheme="majorHAnsi" w:cstheme="majorHAnsi"/>
                <w:bCs/>
                <w:iCs/>
                <w:sz w:val="28"/>
                <w:szCs w:val="28"/>
              </w:rPr>
            </w:pPr>
            <w:r>
              <w:rPr>
                <w:b/>
                <w:i/>
                <w:color w:val="FF0000"/>
                <w:sz w:val="28"/>
                <w:szCs w:val="28"/>
              </w:rPr>
              <w:t xml:space="preserve">- </w:t>
            </w:r>
            <w:r>
              <w:rPr>
                <w:b/>
                <w:i/>
                <w:color w:val="FF0000"/>
                <w:sz w:val="28"/>
                <w:szCs w:val="28"/>
                <w:u w:val="single"/>
              </w:rPr>
              <w:t>8</w:t>
            </w:r>
            <w:r w:rsidRPr="00F15F46">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B077F1">
              <w:rPr>
                <w:rFonts w:asciiTheme="majorHAnsi" w:hAnsiTheme="majorHAnsi" w:cstheme="majorHAnsi"/>
                <w:b/>
                <w:iCs/>
                <w:sz w:val="28"/>
                <w:szCs w:val="28"/>
              </w:rPr>
              <w:t>Đồng chí Vũ Lương</w:t>
            </w:r>
            <w:r>
              <w:rPr>
                <w:rFonts w:asciiTheme="majorHAnsi" w:hAnsiTheme="majorHAnsi" w:cstheme="majorHAnsi"/>
                <w:bCs/>
                <w:iCs/>
                <w:sz w:val="28"/>
                <w:szCs w:val="28"/>
              </w:rPr>
              <w:t xml:space="preserve"> (TUV, Bí thư Huyện ủy), </w:t>
            </w:r>
            <w:r w:rsidRPr="00EC1A3F">
              <w:rPr>
                <w:rFonts w:asciiTheme="majorHAnsi" w:hAnsiTheme="majorHAnsi" w:cstheme="majorHAnsi"/>
                <w:b/>
                <w:iCs/>
                <w:sz w:val="28"/>
                <w:szCs w:val="28"/>
              </w:rPr>
              <w:t>đ</w:t>
            </w:r>
            <w:r w:rsidRPr="008743C7">
              <w:rPr>
                <w:rFonts w:asciiTheme="majorHAnsi" w:hAnsiTheme="majorHAnsi" w:cstheme="majorHAnsi"/>
                <w:b/>
                <w:iCs/>
                <w:sz w:val="28"/>
                <w:szCs w:val="28"/>
              </w:rPr>
              <w:t>ồng chí Nguyễn Tấn Hồng</w:t>
            </w:r>
            <w:r w:rsidRPr="00590455">
              <w:rPr>
                <w:rFonts w:asciiTheme="majorHAnsi" w:hAnsiTheme="majorHAnsi" w:cstheme="majorHAnsi"/>
                <w:bCs/>
                <w:iCs/>
                <w:sz w:val="28"/>
                <w:szCs w:val="28"/>
              </w:rPr>
              <w:t xml:space="preserve"> (Phó Bí thư Thường trực Huyện uỷ, Chủ tịch HĐND huyện)</w:t>
            </w:r>
            <w:r>
              <w:rPr>
                <w:rFonts w:asciiTheme="majorHAnsi" w:hAnsiTheme="majorHAnsi" w:cstheme="majorHAnsi"/>
                <w:bCs/>
                <w:iCs/>
                <w:sz w:val="28"/>
                <w:szCs w:val="28"/>
              </w:rPr>
              <w:t xml:space="preserve"> dự họp chi bộ Văn phòng Huyện ủy định kỳ tháng 9/2022.</w:t>
            </w:r>
          </w:p>
          <w:p w14:paraId="68A73907" w14:textId="77777777" w:rsidR="00765074" w:rsidRDefault="00765074" w:rsidP="00765074">
            <w:pPr>
              <w:shd w:val="clear" w:color="auto" w:fill="FFFFFF"/>
              <w:spacing w:before="60" w:after="60" w:line="276" w:lineRule="auto"/>
              <w:ind w:left="1185" w:hanging="2"/>
              <w:jc w:val="both"/>
              <w:rPr>
                <w:rFonts w:asciiTheme="majorHAnsi" w:hAnsiTheme="majorHAnsi" w:cstheme="majorHAnsi"/>
                <w:bCs/>
                <w:iCs/>
                <w:sz w:val="28"/>
                <w:szCs w:val="28"/>
              </w:rPr>
            </w:pPr>
            <w:r>
              <w:rPr>
                <w:b/>
                <w:i/>
                <w:color w:val="FF0000"/>
                <w:sz w:val="28"/>
                <w:szCs w:val="28"/>
              </w:rPr>
              <w:lastRenderedPageBreak/>
              <w:t xml:space="preserve">Thành phần: </w:t>
            </w:r>
            <w:r>
              <w:rPr>
                <w:bCs/>
                <w:iCs/>
                <w:sz w:val="28"/>
                <w:szCs w:val="28"/>
              </w:rPr>
              <w:t>Đảng viên chi bộ Văn phòng Huyện ủy.</w:t>
            </w:r>
          </w:p>
          <w:p w14:paraId="7243AA71" w14:textId="77777777" w:rsidR="00765074" w:rsidRDefault="00765074" w:rsidP="00765074">
            <w:pPr>
              <w:spacing w:line="276" w:lineRule="auto"/>
              <w:ind w:firstLine="1183"/>
              <w:rPr>
                <w:bCs/>
                <w:iCs/>
                <w:sz w:val="28"/>
                <w:szCs w:val="28"/>
              </w:rPr>
            </w:pPr>
            <w:r w:rsidRPr="00590455">
              <w:rPr>
                <w:b/>
                <w:i/>
                <w:color w:val="FF0000"/>
                <w:sz w:val="28"/>
                <w:szCs w:val="28"/>
              </w:rPr>
              <w:t>Địa điểm:</w:t>
            </w:r>
            <w:r>
              <w:rPr>
                <w:b/>
                <w:i/>
                <w:color w:val="FF0000"/>
                <w:sz w:val="28"/>
                <w:szCs w:val="28"/>
              </w:rPr>
              <w:t xml:space="preserve"> </w:t>
            </w:r>
            <w:r w:rsidRPr="00E83544">
              <w:rPr>
                <w:bCs/>
                <w:iCs/>
                <w:sz w:val="28"/>
                <w:szCs w:val="28"/>
              </w:rPr>
              <w:t>Phòng họp cấp ủy.</w:t>
            </w:r>
          </w:p>
          <w:p w14:paraId="28EE9648" w14:textId="48D997A8" w:rsidR="00765074" w:rsidRDefault="00765074" w:rsidP="00765074">
            <w:pPr>
              <w:spacing w:before="60" w:after="60" w:line="276" w:lineRule="auto"/>
              <w:ind w:left="1185" w:hanging="1185"/>
              <w:jc w:val="both"/>
              <w:rPr>
                <w:color w:val="000000"/>
                <w:sz w:val="28"/>
                <w:szCs w:val="28"/>
              </w:rPr>
            </w:pPr>
            <w:r>
              <w:rPr>
                <w:b/>
                <w:i/>
                <w:color w:val="FF0000"/>
                <w:sz w:val="28"/>
                <w:szCs w:val="28"/>
              </w:rPr>
              <w:t>-</w:t>
            </w:r>
            <w:r>
              <w:rPr>
                <w:bCs/>
                <w:iCs/>
                <w:sz w:val="28"/>
                <w:szCs w:val="28"/>
              </w:rPr>
              <w:t xml:space="preserve"> </w:t>
            </w:r>
            <w:r>
              <w:rPr>
                <w:b/>
                <w:i/>
                <w:color w:val="FF0000"/>
                <w:sz w:val="28"/>
                <w:szCs w:val="28"/>
                <w:u w:val="single"/>
              </w:rPr>
              <w:t>9</w:t>
            </w:r>
            <w:r w:rsidRPr="00604A5A">
              <w:rPr>
                <w:b/>
                <w:i/>
                <w:color w:val="FF0000"/>
                <w:sz w:val="28"/>
                <w:szCs w:val="28"/>
                <w:u w:val="single"/>
                <w:shd w:val="clear" w:color="auto" w:fill="FFFFFF" w:themeFill="background1"/>
              </w:rPr>
              <w:t>h</w:t>
            </w:r>
            <w:r>
              <w:rPr>
                <w:b/>
                <w:i/>
                <w:color w:val="FF0000"/>
                <w:sz w:val="28"/>
                <w:szCs w:val="28"/>
                <w:u w:val="single"/>
                <w:shd w:val="clear" w:color="auto" w:fill="FFFFFF" w:themeFill="background1"/>
              </w:rPr>
              <w:t>3</w:t>
            </w:r>
            <w:r w:rsidRPr="00CE5FFC">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325EE7">
              <w:rPr>
                <w:b/>
                <w:color w:val="000000"/>
                <w:sz w:val="28"/>
                <w:szCs w:val="28"/>
              </w:rPr>
              <w:t>Đồng chí Nguyễn Tấn Hồng</w:t>
            </w:r>
            <w:r w:rsidRPr="00325EE7">
              <w:rPr>
                <w:color w:val="000000"/>
                <w:sz w:val="28"/>
                <w:szCs w:val="28"/>
              </w:rPr>
              <w:t xml:space="preserve"> (Phó Bí thư Thường trực Huyện uỷ, Chủ tịch HĐND huyện)</w:t>
            </w:r>
            <w:r>
              <w:rPr>
                <w:color w:val="000000"/>
                <w:sz w:val="28"/>
                <w:szCs w:val="28"/>
              </w:rPr>
              <w:t xml:space="preserve"> d</w:t>
            </w:r>
            <w:r>
              <w:rPr>
                <w:bCs/>
                <w:sz w:val="28"/>
                <w:szCs w:val="28"/>
              </w:rPr>
              <w:t>ự và chỉ đạo kiểm điểm Văn Phòng Huyện ủy theo</w:t>
            </w:r>
            <w:r>
              <w:rPr>
                <w:color w:val="000000"/>
                <w:sz w:val="28"/>
                <w:szCs w:val="28"/>
              </w:rPr>
              <w:t xml:space="preserve"> </w:t>
            </w:r>
            <w:r>
              <w:rPr>
                <w:sz w:val="28"/>
                <w:szCs w:val="28"/>
              </w:rPr>
              <w:t>Thông báo kết luận 163-TB/UBKTTU của UBKT Tỉnh uỷ Bình Phước ngày 22/8/2022.</w:t>
            </w:r>
          </w:p>
          <w:p w14:paraId="64080AEA" w14:textId="77777777" w:rsidR="00765074" w:rsidRDefault="00765074" w:rsidP="00765074">
            <w:pPr>
              <w:pStyle w:val="BodyText"/>
              <w:spacing w:before="60" w:after="0" w:line="286" w:lineRule="auto"/>
              <w:ind w:left="1183"/>
              <w:jc w:val="both"/>
              <w:rPr>
                <w:sz w:val="28"/>
                <w:szCs w:val="28"/>
              </w:rPr>
            </w:pPr>
            <w:r w:rsidRPr="00277EEC">
              <w:rPr>
                <w:b/>
                <w:i/>
                <w:iCs/>
                <w:color w:val="FF0000"/>
                <w:sz w:val="28"/>
                <w:szCs w:val="28"/>
              </w:rPr>
              <w:t>Thành phần:</w:t>
            </w:r>
            <w:r w:rsidRPr="00277EEC">
              <w:rPr>
                <w:bCs/>
                <w:color w:val="FF0000"/>
                <w:sz w:val="28"/>
                <w:szCs w:val="28"/>
              </w:rPr>
              <w:t xml:space="preserve"> </w:t>
            </w:r>
            <w:r>
              <w:rPr>
                <w:sz w:val="28"/>
                <w:szCs w:val="28"/>
              </w:rPr>
              <w:t>Theo Kế hoạch 64-KH/HU ngày 15/9/2022 của Ban Thường vụ Huyện ủy.</w:t>
            </w:r>
          </w:p>
          <w:p w14:paraId="3FD3FEAA" w14:textId="77777777" w:rsidR="00765074" w:rsidRDefault="00765074" w:rsidP="00765074">
            <w:pPr>
              <w:tabs>
                <w:tab w:val="left" w:pos="2790"/>
              </w:tabs>
              <w:spacing w:line="276" w:lineRule="auto"/>
              <w:ind w:left="1185"/>
              <w:jc w:val="both"/>
              <w:rPr>
                <w:rFonts w:asciiTheme="majorHAnsi" w:hAnsiTheme="majorHAnsi" w:cstheme="majorHAnsi"/>
                <w:bCs/>
                <w:iCs/>
                <w:sz w:val="28"/>
                <w:szCs w:val="28"/>
              </w:rPr>
            </w:pPr>
            <w:r w:rsidRPr="00277EEC">
              <w:rPr>
                <w:rFonts w:asciiTheme="majorHAnsi" w:hAnsiTheme="majorHAnsi" w:cstheme="majorHAnsi"/>
                <w:b/>
                <w:i/>
                <w:color w:val="FF0000"/>
                <w:sz w:val="28"/>
                <w:szCs w:val="28"/>
              </w:rPr>
              <w:t>Địa điểm:</w:t>
            </w:r>
            <w:r w:rsidRPr="00277EEC">
              <w:rPr>
                <w:rFonts w:asciiTheme="majorHAnsi" w:hAnsiTheme="majorHAnsi" w:cstheme="majorHAnsi"/>
                <w:b/>
                <w:iCs/>
                <w:color w:val="FF0000"/>
                <w:sz w:val="28"/>
                <w:szCs w:val="28"/>
              </w:rPr>
              <w:t xml:space="preserve"> </w:t>
            </w:r>
            <w:r w:rsidRPr="00277EEC">
              <w:rPr>
                <w:rFonts w:asciiTheme="majorHAnsi" w:hAnsiTheme="majorHAnsi" w:cstheme="majorHAnsi"/>
                <w:bCs/>
                <w:iCs/>
                <w:sz w:val="28"/>
                <w:szCs w:val="28"/>
              </w:rPr>
              <w:t>Phòng họp cấp ủy.</w:t>
            </w:r>
          </w:p>
          <w:p w14:paraId="42DDA716" w14:textId="677D8EBF" w:rsidR="00765074" w:rsidRDefault="00765074" w:rsidP="00765074">
            <w:pPr>
              <w:spacing w:line="276" w:lineRule="auto"/>
              <w:ind w:left="1183" w:hanging="1183"/>
              <w:jc w:val="both"/>
              <w:rPr>
                <w:color w:val="000000"/>
                <w:sz w:val="28"/>
                <w:szCs w:val="28"/>
              </w:rPr>
            </w:pPr>
            <w:r w:rsidRPr="00325EE7">
              <w:rPr>
                <w:b/>
                <w:i/>
                <w:color w:val="FF0000"/>
                <w:sz w:val="28"/>
                <w:szCs w:val="28"/>
              </w:rPr>
              <w:t xml:space="preserve">- </w:t>
            </w:r>
            <w:r>
              <w:rPr>
                <w:b/>
                <w:i/>
                <w:color w:val="FF0000"/>
                <w:sz w:val="28"/>
                <w:szCs w:val="28"/>
                <w:u w:val="single"/>
              </w:rPr>
              <w:t>8</w:t>
            </w:r>
            <w:r w:rsidRPr="00325EE7">
              <w:rPr>
                <w:b/>
                <w:i/>
                <w:color w:val="FF0000"/>
                <w:sz w:val="28"/>
                <w:szCs w:val="28"/>
                <w:u w:val="single"/>
              </w:rPr>
              <w:t>h</w:t>
            </w:r>
            <w:r>
              <w:rPr>
                <w:b/>
                <w:i/>
                <w:color w:val="FF0000"/>
                <w:sz w:val="28"/>
                <w:szCs w:val="28"/>
                <w:u w:val="single"/>
              </w:rPr>
              <w:t>0</w:t>
            </w:r>
            <w:r w:rsidRPr="00325EE7">
              <w:rPr>
                <w:b/>
                <w:i/>
                <w:color w:val="FF0000"/>
                <w:sz w:val="28"/>
                <w:szCs w:val="28"/>
                <w:u w:val="single"/>
              </w:rPr>
              <w:t>0</w:t>
            </w:r>
            <w:r w:rsidRPr="00325EE7">
              <w:rPr>
                <w:b/>
                <w:i/>
                <w:color w:val="FF0000"/>
                <w:sz w:val="28"/>
                <w:szCs w:val="28"/>
              </w:rPr>
              <w:t>’:</w:t>
            </w:r>
            <w:r w:rsidRPr="00325EE7">
              <w:rPr>
                <w:color w:val="FF0000"/>
                <w:sz w:val="28"/>
                <w:szCs w:val="28"/>
              </w:rPr>
              <w:t xml:space="preserve"> </w:t>
            </w:r>
            <w:r>
              <w:rPr>
                <w:color w:val="FF0000"/>
                <w:sz w:val="28"/>
                <w:szCs w:val="28"/>
              </w:rPr>
              <w:t xml:space="preserve">  </w:t>
            </w:r>
            <w:r w:rsidRPr="00325EE7">
              <w:rPr>
                <w:b/>
                <w:color w:val="000000"/>
                <w:sz w:val="28"/>
                <w:szCs w:val="28"/>
              </w:rPr>
              <w:t xml:space="preserve">Đồng chí </w:t>
            </w:r>
            <w:r>
              <w:rPr>
                <w:b/>
                <w:color w:val="000000"/>
                <w:sz w:val="28"/>
                <w:szCs w:val="28"/>
              </w:rPr>
              <w:t>Bùi Ngọc Hân</w:t>
            </w:r>
            <w:r w:rsidRPr="00325EE7">
              <w:rPr>
                <w:color w:val="000000"/>
                <w:sz w:val="28"/>
                <w:szCs w:val="28"/>
              </w:rPr>
              <w:t xml:space="preserve"> (</w:t>
            </w:r>
            <w:r>
              <w:rPr>
                <w:color w:val="000000"/>
                <w:sz w:val="28"/>
                <w:szCs w:val="28"/>
              </w:rPr>
              <w:t>UVTV, Trưởng Ban Tổ chức Huyện ủy</w:t>
            </w:r>
            <w:r w:rsidRPr="00325EE7">
              <w:rPr>
                <w:color w:val="000000"/>
                <w:sz w:val="28"/>
                <w:szCs w:val="28"/>
              </w:rPr>
              <w:t>)</w:t>
            </w:r>
            <w:r>
              <w:rPr>
                <w:color w:val="000000"/>
                <w:sz w:val="28"/>
                <w:szCs w:val="28"/>
              </w:rPr>
              <w:t xml:space="preserve"> trưởng đoàn kiểm tra 339 của BTV Huyện ủy làm việc với Ban Chấp hành Đảng bộ xã Minh Hưng.</w:t>
            </w:r>
          </w:p>
          <w:p w14:paraId="4C5FBCFA" w14:textId="77777777" w:rsidR="00765074" w:rsidRDefault="00765074" w:rsidP="00765074">
            <w:pPr>
              <w:spacing w:line="276" w:lineRule="auto"/>
              <w:ind w:left="1183"/>
              <w:jc w:val="both"/>
              <w:rPr>
                <w:bCs/>
                <w:iCs/>
                <w:sz w:val="28"/>
                <w:szCs w:val="28"/>
              </w:rPr>
            </w:pPr>
            <w:r>
              <w:rPr>
                <w:b/>
                <w:i/>
                <w:color w:val="FF0000"/>
                <w:sz w:val="28"/>
                <w:szCs w:val="28"/>
              </w:rPr>
              <w:t xml:space="preserve">Thành phần cùng đi: </w:t>
            </w:r>
            <w:r w:rsidRPr="00BA1408">
              <w:rPr>
                <w:bCs/>
                <w:iCs/>
                <w:sz w:val="28"/>
                <w:szCs w:val="28"/>
              </w:rPr>
              <w:t xml:space="preserve">gồm các đồng </w:t>
            </w:r>
            <w:r w:rsidRPr="008270F6">
              <w:rPr>
                <w:bCs/>
                <w:iCs/>
                <w:sz w:val="28"/>
                <w:szCs w:val="28"/>
              </w:rPr>
              <w:t>chí</w:t>
            </w:r>
            <w:r>
              <w:rPr>
                <w:bCs/>
                <w:iCs/>
                <w:sz w:val="28"/>
                <w:szCs w:val="28"/>
              </w:rPr>
              <w:t>: Nguyễn Thị Thiện (HUV, PCNTT.UBKT Huyện ủy), Võ Việt Dũng (Phó trưởng Ban Dân vận Huyện ủy), Nguyễn Trà Thanh (Ủy viên UBKT Huyện ủy), Võ Hoàng Bảo (Thanh tra viên Thanh tra huyện)</w:t>
            </w:r>
            <w:r w:rsidRPr="008270F6">
              <w:rPr>
                <w:bCs/>
                <w:iCs/>
                <w:sz w:val="28"/>
                <w:szCs w:val="28"/>
              </w:rPr>
              <w:t>.</w:t>
            </w:r>
          </w:p>
          <w:p w14:paraId="586CA35C" w14:textId="77777777" w:rsidR="00765074" w:rsidRDefault="00765074" w:rsidP="00765074">
            <w:pPr>
              <w:tabs>
                <w:tab w:val="left" w:pos="2790"/>
              </w:tabs>
              <w:spacing w:line="276" w:lineRule="auto"/>
              <w:ind w:left="1185"/>
              <w:jc w:val="both"/>
              <w:rPr>
                <w:rFonts w:asciiTheme="majorHAnsi" w:hAnsiTheme="majorHAnsi" w:cstheme="majorHAnsi"/>
                <w:bCs/>
                <w:iCs/>
                <w:sz w:val="28"/>
                <w:szCs w:val="28"/>
              </w:rPr>
            </w:pPr>
            <w:r w:rsidRPr="00E8012A">
              <w:rPr>
                <w:rFonts w:asciiTheme="majorHAnsi" w:hAnsiTheme="majorHAnsi" w:cstheme="majorHAnsi"/>
                <w:b/>
                <w:i/>
                <w:color w:val="FF0000"/>
                <w:sz w:val="28"/>
                <w:szCs w:val="28"/>
              </w:rPr>
              <w:t>Địa điểm:</w:t>
            </w:r>
            <w:r w:rsidRPr="00E8012A">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UBND xã Minh Hưng.</w:t>
            </w:r>
          </w:p>
          <w:p w14:paraId="5AC3F6F5" w14:textId="4C6671B0" w:rsidR="00765074" w:rsidRPr="00783F66" w:rsidRDefault="00765074" w:rsidP="00765074">
            <w:pPr>
              <w:spacing w:line="276" w:lineRule="auto"/>
              <w:ind w:left="1183" w:hanging="1183"/>
              <w:jc w:val="both"/>
              <w:rPr>
                <w:color w:val="000000"/>
                <w:sz w:val="28"/>
                <w:szCs w:val="28"/>
              </w:rPr>
            </w:pPr>
            <w:r w:rsidRPr="00783F66">
              <w:rPr>
                <w:b/>
                <w:i/>
                <w:color w:val="FF0000"/>
                <w:sz w:val="28"/>
                <w:szCs w:val="28"/>
              </w:rPr>
              <w:t xml:space="preserve">- </w:t>
            </w:r>
            <w:r w:rsidRPr="00783F66">
              <w:rPr>
                <w:b/>
                <w:i/>
                <w:color w:val="FF0000"/>
                <w:sz w:val="28"/>
                <w:szCs w:val="28"/>
                <w:u w:val="single"/>
              </w:rPr>
              <w:t>8h00</w:t>
            </w:r>
            <w:r w:rsidRPr="00783F66">
              <w:rPr>
                <w:b/>
                <w:i/>
                <w:color w:val="FF0000"/>
                <w:sz w:val="28"/>
                <w:szCs w:val="28"/>
              </w:rPr>
              <w:t>’:</w:t>
            </w:r>
            <w:r w:rsidRPr="00783F66">
              <w:rPr>
                <w:color w:val="FF0000"/>
                <w:sz w:val="28"/>
                <w:szCs w:val="28"/>
              </w:rPr>
              <w:t xml:space="preserve">   </w:t>
            </w:r>
            <w:r w:rsidRPr="00783F66">
              <w:rPr>
                <w:b/>
                <w:color w:val="000000"/>
                <w:sz w:val="28"/>
                <w:szCs w:val="28"/>
              </w:rPr>
              <w:t>Đồng chí Lê Văn Ngọc</w:t>
            </w:r>
            <w:r w:rsidRPr="00783F66">
              <w:rPr>
                <w:color w:val="000000"/>
                <w:sz w:val="28"/>
                <w:szCs w:val="28"/>
              </w:rPr>
              <w:t xml:space="preserve"> (UVTV, Trưởng Ban Tuyên giáo Huyện ủy kiêm Giám đốc Trung tâm Chính trị) phó trưởng đoàn kiểm tra 339 của BTV Huyện ủy làm việc với chi bộ </w:t>
            </w:r>
            <w:r>
              <w:rPr>
                <w:color w:val="000000"/>
                <w:sz w:val="28"/>
                <w:szCs w:val="28"/>
              </w:rPr>
              <w:t>phòng TN&amp;MT</w:t>
            </w:r>
            <w:r w:rsidRPr="00783F66">
              <w:rPr>
                <w:color w:val="000000"/>
                <w:sz w:val="28"/>
                <w:szCs w:val="28"/>
              </w:rPr>
              <w:t>.</w:t>
            </w:r>
          </w:p>
          <w:p w14:paraId="2AE5FC7B" w14:textId="77777777" w:rsidR="00765074" w:rsidRPr="00783F66" w:rsidRDefault="00765074" w:rsidP="00765074">
            <w:pPr>
              <w:spacing w:line="276" w:lineRule="auto"/>
              <w:ind w:left="1183"/>
              <w:jc w:val="both"/>
              <w:rPr>
                <w:bCs/>
                <w:iCs/>
                <w:sz w:val="28"/>
                <w:szCs w:val="28"/>
              </w:rPr>
            </w:pPr>
            <w:r w:rsidRPr="00783F66">
              <w:rPr>
                <w:b/>
                <w:i/>
                <w:color w:val="FF0000"/>
                <w:sz w:val="28"/>
                <w:szCs w:val="28"/>
              </w:rPr>
              <w:t xml:space="preserve">Thành phần cùng đi: </w:t>
            </w:r>
            <w:r w:rsidRPr="00783F66">
              <w:rPr>
                <w:bCs/>
                <w:iCs/>
                <w:sz w:val="28"/>
                <w:szCs w:val="28"/>
              </w:rPr>
              <w:t>gồm các đồng chí: Phan Văn Viễn (HUV, Phó trưởng Ban Thường trực BTG Huyện ủy), Nguyễn Thị Thủy (Ủy viên UBKT Huyện ủy), Lê Văn Thành (Chuyên viên Ban Tổ chức Huyện ủy), Trịnh Ngọc Hiền (Thanh tra viên Thanh tra huyện).</w:t>
            </w:r>
          </w:p>
          <w:p w14:paraId="7D8547D9" w14:textId="0B54BD5F" w:rsidR="00765074" w:rsidRDefault="00765074" w:rsidP="00765074">
            <w:pPr>
              <w:tabs>
                <w:tab w:val="left" w:pos="2790"/>
              </w:tabs>
              <w:spacing w:line="276" w:lineRule="auto"/>
              <w:ind w:left="1185"/>
              <w:jc w:val="both"/>
              <w:rPr>
                <w:rFonts w:asciiTheme="majorHAnsi" w:hAnsiTheme="majorHAnsi" w:cstheme="majorHAnsi"/>
                <w:b/>
                <w:iCs/>
                <w:sz w:val="28"/>
                <w:szCs w:val="28"/>
              </w:rPr>
            </w:pPr>
            <w:r w:rsidRPr="00783F66">
              <w:rPr>
                <w:rFonts w:asciiTheme="majorHAnsi" w:hAnsiTheme="majorHAnsi" w:cstheme="majorHAnsi"/>
                <w:b/>
                <w:i/>
                <w:color w:val="FF0000"/>
                <w:sz w:val="28"/>
                <w:szCs w:val="28"/>
              </w:rPr>
              <w:t>Địa điểm:</w:t>
            </w:r>
            <w:r w:rsidRPr="00783F66">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Phòng Tài nguyên và Môi trường</w:t>
            </w:r>
            <w:r w:rsidRPr="00783F66">
              <w:rPr>
                <w:rFonts w:asciiTheme="majorHAnsi" w:hAnsiTheme="majorHAnsi" w:cstheme="majorHAnsi"/>
                <w:bCs/>
                <w:iCs/>
                <w:sz w:val="28"/>
                <w:szCs w:val="28"/>
              </w:rPr>
              <w:t>.</w:t>
            </w:r>
          </w:p>
        </w:tc>
      </w:tr>
      <w:tr w:rsidR="00765074" w:rsidRPr="00060223" w14:paraId="50B9D7F1" w14:textId="77777777" w:rsidTr="005F2D86">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8DB8F95" w14:textId="422FD43F" w:rsidR="00765074" w:rsidRDefault="00765074" w:rsidP="00765074">
            <w:pPr>
              <w:spacing w:after="60" w:line="276" w:lineRule="auto"/>
              <w:ind w:right="-103"/>
              <w:jc w:val="center"/>
              <w:rPr>
                <w:b/>
                <w:color w:val="FF0000"/>
                <w:sz w:val="28"/>
                <w:szCs w:val="28"/>
              </w:rPr>
            </w:pPr>
            <w:r>
              <w:rPr>
                <w:b/>
                <w:color w:val="FF0000"/>
                <w:sz w:val="28"/>
                <w:szCs w:val="28"/>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10CBB447" w14:textId="02104A44" w:rsidR="00C71A14" w:rsidRDefault="00C71A14" w:rsidP="00C71A14">
            <w:pPr>
              <w:spacing w:before="60" w:after="60" w:line="276" w:lineRule="auto"/>
              <w:ind w:left="1185" w:hanging="1185"/>
              <w:jc w:val="both"/>
              <w:rPr>
                <w:b/>
                <w:i/>
                <w:color w:val="FF0000"/>
                <w:sz w:val="28"/>
                <w:szCs w:val="28"/>
              </w:rPr>
            </w:pPr>
            <w:r>
              <w:rPr>
                <w:b/>
                <w:i/>
                <w:color w:val="FF0000"/>
                <w:sz w:val="28"/>
                <w:szCs w:val="28"/>
              </w:rPr>
              <w:t xml:space="preserve">- </w:t>
            </w:r>
            <w:r w:rsidRPr="00B54D81">
              <w:rPr>
                <w:b/>
                <w:i/>
                <w:color w:val="FF0000"/>
                <w:sz w:val="28"/>
                <w:szCs w:val="28"/>
                <w:u w:val="single"/>
              </w:rPr>
              <w:t>1</w:t>
            </w:r>
            <w:r>
              <w:rPr>
                <w:b/>
                <w:i/>
                <w:color w:val="FF0000"/>
                <w:sz w:val="28"/>
                <w:szCs w:val="28"/>
                <w:u w:val="single"/>
              </w:rPr>
              <w:t>3</w:t>
            </w:r>
            <w:r w:rsidRPr="00B54D81">
              <w:rPr>
                <w:b/>
                <w:i/>
                <w:color w:val="FF0000"/>
                <w:sz w:val="28"/>
                <w:szCs w:val="28"/>
                <w:u w:val="single"/>
              </w:rPr>
              <w:t>h</w:t>
            </w:r>
            <w:r>
              <w:rPr>
                <w:b/>
                <w:i/>
                <w:color w:val="FF0000"/>
                <w:sz w:val="28"/>
                <w:szCs w:val="28"/>
                <w:u w:val="single"/>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325EE7">
              <w:rPr>
                <w:b/>
                <w:color w:val="000000"/>
                <w:sz w:val="28"/>
                <w:szCs w:val="28"/>
              </w:rPr>
              <w:t>Đồng chí Vũ Lương</w:t>
            </w:r>
            <w:r w:rsidRPr="00325EE7">
              <w:rPr>
                <w:color w:val="000000"/>
                <w:sz w:val="28"/>
                <w:szCs w:val="28"/>
              </w:rPr>
              <w:t xml:space="preserve"> (TUV, Bí thư Huyện ủy</w:t>
            </w:r>
            <w:r w:rsidRPr="00870EA7">
              <w:rPr>
                <w:color w:val="000000"/>
                <w:sz w:val="28"/>
                <w:szCs w:val="28"/>
              </w:rPr>
              <w:t>) làm việc tại trụ sở</w:t>
            </w:r>
            <w:r>
              <w:rPr>
                <w:color w:val="000000"/>
                <w:sz w:val="28"/>
                <w:szCs w:val="28"/>
              </w:rPr>
              <w:t>.</w:t>
            </w:r>
          </w:p>
          <w:p w14:paraId="2190DDAC" w14:textId="4506B681" w:rsidR="00C71A14" w:rsidRDefault="00C71A14" w:rsidP="00C71A14">
            <w:pPr>
              <w:spacing w:before="60" w:after="60" w:line="276" w:lineRule="auto"/>
              <w:ind w:left="1185" w:hanging="1185"/>
              <w:jc w:val="both"/>
              <w:rPr>
                <w:color w:val="000000"/>
                <w:sz w:val="28"/>
                <w:szCs w:val="28"/>
              </w:rPr>
            </w:pPr>
            <w:r>
              <w:rPr>
                <w:b/>
                <w:i/>
                <w:color w:val="FF0000"/>
                <w:sz w:val="28"/>
                <w:szCs w:val="28"/>
              </w:rPr>
              <w:t>-</w:t>
            </w:r>
            <w:r>
              <w:rPr>
                <w:bCs/>
                <w:iCs/>
                <w:sz w:val="28"/>
                <w:szCs w:val="28"/>
              </w:rPr>
              <w:t xml:space="preserve"> </w:t>
            </w:r>
            <w:r w:rsidRPr="00604A5A">
              <w:rPr>
                <w:b/>
                <w:i/>
                <w:color w:val="FF0000"/>
                <w:sz w:val="28"/>
                <w:szCs w:val="28"/>
                <w:u w:val="single"/>
              </w:rPr>
              <w:t>1</w:t>
            </w:r>
            <w:r>
              <w:rPr>
                <w:b/>
                <w:i/>
                <w:color w:val="FF0000"/>
                <w:sz w:val="28"/>
                <w:szCs w:val="28"/>
                <w:u w:val="single"/>
              </w:rPr>
              <w:t>4</w:t>
            </w:r>
            <w:r w:rsidRPr="00604A5A">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CE5FFC">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325EE7">
              <w:rPr>
                <w:b/>
                <w:color w:val="000000"/>
                <w:sz w:val="28"/>
                <w:szCs w:val="28"/>
              </w:rPr>
              <w:t>Đồng chí Nguyễn Tấn Hồng</w:t>
            </w:r>
            <w:r w:rsidRPr="00325EE7">
              <w:rPr>
                <w:color w:val="000000"/>
                <w:sz w:val="28"/>
                <w:szCs w:val="28"/>
              </w:rPr>
              <w:t xml:space="preserve"> (Phó Bí thư Thường trực Huyện uỷ, Chủ tịch HĐND huyện)</w:t>
            </w:r>
            <w:r>
              <w:rPr>
                <w:color w:val="000000"/>
                <w:sz w:val="28"/>
                <w:szCs w:val="28"/>
              </w:rPr>
              <w:t xml:space="preserve"> làm việc với lãnh đạo Liên đoàn Lao động huyện về công tác chuẩn bị Đại hội Đại biểu Liên đoàn Lao động huyện, nhiệm kỳ 2023 – 2028.</w:t>
            </w:r>
          </w:p>
          <w:p w14:paraId="4D94CA9A" w14:textId="3D6CA7B9" w:rsidR="00C71A14" w:rsidRPr="005A1A15" w:rsidRDefault="00C71A14" w:rsidP="00C71A14">
            <w:pPr>
              <w:spacing w:line="276" w:lineRule="auto"/>
              <w:ind w:left="1185"/>
              <w:jc w:val="both"/>
              <w:rPr>
                <w:bCs/>
                <w:iCs/>
                <w:sz w:val="28"/>
                <w:szCs w:val="28"/>
              </w:rPr>
            </w:pPr>
            <w:r>
              <w:rPr>
                <w:b/>
                <w:i/>
                <w:color w:val="FF0000"/>
                <w:sz w:val="28"/>
                <w:szCs w:val="28"/>
              </w:rPr>
              <w:t xml:space="preserve">Thành phần cùng dự: </w:t>
            </w:r>
            <w:r w:rsidRPr="005A1A15">
              <w:rPr>
                <w:bCs/>
                <w:iCs/>
                <w:sz w:val="28"/>
                <w:szCs w:val="28"/>
              </w:rPr>
              <w:t>Đồng chí Bùi Ngọc Hân (UVTV, Trưởng BTC Huyện ủy), đồng chí Lê Thanh Hải (UVTV, Trưởng Ban Dân vận Huyện ủy kiêm Chủ tịch UBMTTQ Việt Nam huyện)</w:t>
            </w:r>
            <w:r>
              <w:rPr>
                <w:bCs/>
                <w:iCs/>
                <w:sz w:val="28"/>
                <w:szCs w:val="28"/>
              </w:rPr>
              <w:t xml:space="preserve">, đồng chí Chủ tịch, Phó Chủ tịch </w:t>
            </w:r>
            <w:r w:rsidR="00567BB0">
              <w:rPr>
                <w:bCs/>
                <w:iCs/>
                <w:sz w:val="28"/>
                <w:szCs w:val="28"/>
              </w:rPr>
              <w:t xml:space="preserve">LĐLĐ huyện, </w:t>
            </w:r>
            <w:r>
              <w:rPr>
                <w:bCs/>
                <w:iCs/>
                <w:sz w:val="28"/>
                <w:szCs w:val="28"/>
              </w:rPr>
              <w:t>đồng chí Tạ Minh Tuấn (chuyên viên VPHU).</w:t>
            </w:r>
          </w:p>
          <w:p w14:paraId="3320B708" w14:textId="602D5BD9" w:rsidR="00C71A14" w:rsidRDefault="00C71A14" w:rsidP="00C71A14">
            <w:pPr>
              <w:tabs>
                <w:tab w:val="left" w:pos="2790"/>
              </w:tabs>
              <w:spacing w:before="60" w:line="276" w:lineRule="auto"/>
              <w:ind w:left="1185" w:hanging="2"/>
              <w:jc w:val="both"/>
              <w:rPr>
                <w:rFonts w:asciiTheme="majorHAnsi" w:hAnsiTheme="majorHAnsi" w:cstheme="majorHAnsi"/>
                <w:bCs/>
                <w:iCs/>
                <w:sz w:val="28"/>
                <w:szCs w:val="28"/>
              </w:rPr>
            </w:pPr>
            <w:r w:rsidRPr="00FD3B7D">
              <w:rPr>
                <w:rFonts w:asciiTheme="majorHAnsi" w:hAnsiTheme="majorHAnsi" w:cstheme="majorHAnsi"/>
                <w:b/>
                <w:i/>
                <w:color w:val="FF0000"/>
                <w:sz w:val="28"/>
                <w:szCs w:val="28"/>
              </w:rPr>
              <w:t>Địa điểm:</w:t>
            </w:r>
            <w:r w:rsidRPr="00FD3B7D">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Phòng họp cấp ủy.</w:t>
            </w:r>
          </w:p>
          <w:p w14:paraId="7FA82B99" w14:textId="14E1B410" w:rsidR="00765074" w:rsidRPr="00783F66" w:rsidRDefault="00765074" w:rsidP="00765074">
            <w:pPr>
              <w:spacing w:line="276" w:lineRule="auto"/>
              <w:ind w:left="1183" w:hanging="1183"/>
              <w:jc w:val="both"/>
              <w:rPr>
                <w:color w:val="000000"/>
                <w:sz w:val="28"/>
                <w:szCs w:val="28"/>
              </w:rPr>
            </w:pPr>
            <w:r w:rsidRPr="00783F66">
              <w:rPr>
                <w:b/>
                <w:i/>
                <w:color w:val="FF0000"/>
                <w:sz w:val="28"/>
                <w:szCs w:val="28"/>
              </w:rPr>
              <w:lastRenderedPageBreak/>
              <w:t xml:space="preserve">- </w:t>
            </w:r>
            <w:r>
              <w:rPr>
                <w:b/>
                <w:i/>
                <w:color w:val="FF0000"/>
                <w:sz w:val="28"/>
                <w:szCs w:val="28"/>
                <w:u w:val="single"/>
              </w:rPr>
              <w:t>14</w:t>
            </w:r>
            <w:r w:rsidRPr="00783F66">
              <w:rPr>
                <w:b/>
                <w:i/>
                <w:color w:val="FF0000"/>
                <w:sz w:val="28"/>
                <w:szCs w:val="28"/>
                <w:u w:val="single"/>
              </w:rPr>
              <w:t>h00</w:t>
            </w:r>
            <w:r w:rsidRPr="00783F66">
              <w:rPr>
                <w:b/>
                <w:i/>
                <w:color w:val="FF0000"/>
                <w:sz w:val="28"/>
                <w:szCs w:val="28"/>
              </w:rPr>
              <w:t>’:</w:t>
            </w:r>
            <w:r w:rsidRPr="00783F66">
              <w:rPr>
                <w:color w:val="FF0000"/>
                <w:sz w:val="28"/>
                <w:szCs w:val="28"/>
              </w:rPr>
              <w:t xml:space="preserve">   </w:t>
            </w:r>
            <w:r w:rsidRPr="00783F66">
              <w:rPr>
                <w:b/>
                <w:color w:val="000000"/>
                <w:sz w:val="28"/>
                <w:szCs w:val="28"/>
              </w:rPr>
              <w:t>Đồng chí Lê Văn Ngọc</w:t>
            </w:r>
            <w:r w:rsidRPr="00783F66">
              <w:rPr>
                <w:color w:val="000000"/>
                <w:sz w:val="28"/>
                <w:szCs w:val="28"/>
              </w:rPr>
              <w:t xml:space="preserve"> (UVTV, Trưởng Ban Tuyên giáo Huyện ủy kiêm Giám đốc Trung tâm Chính trị) phó trưởng đoàn kiểm tra 339 của BTV Huyện ủy làm việc với chi bộ </w:t>
            </w:r>
            <w:r>
              <w:rPr>
                <w:color w:val="000000"/>
                <w:sz w:val="28"/>
                <w:szCs w:val="28"/>
              </w:rPr>
              <w:t>phòng TC-KH</w:t>
            </w:r>
            <w:r w:rsidRPr="00783F66">
              <w:rPr>
                <w:color w:val="000000"/>
                <w:sz w:val="28"/>
                <w:szCs w:val="28"/>
              </w:rPr>
              <w:t>.</w:t>
            </w:r>
          </w:p>
          <w:p w14:paraId="719D89A2" w14:textId="77777777" w:rsidR="00765074" w:rsidRPr="00783F66" w:rsidRDefault="00765074" w:rsidP="00765074">
            <w:pPr>
              <w:spacing w:line="276" w:lineRule="auto"/>
              <w:ind w:left="1183"/>
              <w:jc w:val="both"/>
              <w:rPr>
                <w:bCs/>
                <w:iCs/>
                <w:sz w:val="28"/>
                <w:szCs w:val="28"/>
              </w:rPr>
            </w:pPr>
            <w:r w:rsidRPr="00783F66">
              <w:rPr>
                <w:b/>
                <w:i/>
                <w:color w:val="FF0000"/>
                <w:sz w:val="28"/>
                <w:szCs w:val="28"/>
              </w:rPr>
              <w:t xml:space="preserve">Thành phần cùng đi: </w:t>
            </w:r>
            <w:r w:rsidRPr="00783F66">
              <w:rPr>
                <w:bCs/>
                <w:iCs/>
                <w:sz w:val="28"/>
                <w:szCs w:val="28"/>
              </w:rPr>
              <w:t>gồm các đồng chí: Phan Văn Viễn (HUV, Phó trưởng Ban Thường trực BTG Huyện ủy), Nguyễn Thị Thủy (Ủy viên UBKT Huyện ủy), Lê Văn Thành (Chuyên viên Ban Tổ chức Huyện ủy), Trịnh Ngọc Hiền (Thanh tra viên Thanh tra huyện).</w:t>
            </w:r>
          </w:p>
          <w:p w14:paraId="4A2035B9" w14:textId="47FD2244" w:rsidR="00765074" w:rsidRPr="00566F21" w:rsidRDefault="00765074" w:rsidP="00765074">
            <w:pPr>
              <w:tabs>
                <w:tab w:val="left" w:pos="2790"/>
              </w:tabs>
              <w:spacing w:before="60" w:line="276" w:lineRule="auto"/>
              <w:ind w:left="1185" w:hanging="2"/>
              <w:jc w:val="both"/>
              <w:rPr>
                <w:color w:val="000000"/>
                <w:sz w:val="28"/>
                <w:szCs w:val="28"/>
              </w:rPr>
            </w:pPr>
            <w:r w:rsidRPr="00783F66">
              <w:rPr>
                <w:rFonts w:asciiTheme="majorHAnsi" w:hAnsiTheme="majorHAnsi" w:cstheme="majorHAnsi"/>
                <w:b/>
                <w:i/>
                <w:color w:val="FF0000"/>
                <w:sz w:val="28"/>
                <w:szCs w:val="28"/>
              </w:rPr>
              <w:t>Địa điểm:</w:t>
            </w:r>
            <w:r w:rsidRPr="00783F66">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Phòng Tài chính – Kế hoạch</w:t>
            </w:r>
            <w:r w:rsidRPr="00783F66">
              <w:rPr>
                <w:rFonts w:asciiTheme="majorHAnsi" w:hAnsiTheme="majorHAnsi" w:cstheme="majorHAnsi"/>
                <w:bCs/>
                <w:iCs/>
                <w:sz w:val="28"/>
                <w:szCs w:val="28"/>
              </w:rPr>
              <w:t>.</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0505A9">
      <w:pPr>
        <w:shd w:val="clear" w:color="auto" w:fill="FFFFFF"/>
        <w:spacing w:after="60" w:line="276" w:lineRule="auto"/>
        <w:ind w:left="-284" w:right="-284" w:firstLine="710"/>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8"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601" w:type="dxa"/>
        <w:tblLayout w:type="fixed"/>
        <w:tblCellMar>
          <w:left w:w="0" w:type="dxa"/>
          <w:right w:w="0" w:type="dxa"/>
        </w:tblCellMar>
        <w:tblLook w:val="0000" w:firstRow="0" w:lastRow="0" w:firstColumn="0" w:lastColumn="0" w:noHBand="0" w:noVBand="0"/>
      </w:tblPr>
      <w:tblGrid>
        <w:gridCol w:w="5495"/>
        <w:gridCol w:w="4106"/>
      </w:tblGrid>
      <w:tr w:rsidR="00AB142F" w:rsidRPr="00060223" w14:paraId="78A7F219" w14:textId="77777777" w:rsidTr="00255E37">
        <w:trPr>
          <w:trHeight w:val="2045"/>
        </w:trPr>
        <w:tc>
          <w:tcPr>
            <w:tcW w:w="5495"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66D8015C"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w:t>
            </w:r>
            <w:r w:rsidR="000505A9">
              <w:rPr>
                <w:lang w:val="en-US" w:eastAsia="ar-SA"/>
              </w:rPr>
              <w:t>.</w:t>
            </w:r>
            <w:r w:rsidRPr="00060223">
              <w:rPr>
                <w:lang w:eastAsia="ar-SA"/>
              </w:rPr>
              <w:t>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1819BB57" w14:textId="11FAF742"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6" w:type="dxa"/>
          </w:tcPr>
          <w:p w14:paraId="2E34BEF7" w14:textId="77777777" w:rsidR="00AB142F" w:rsidRPr="00060223" w:rsidRDefault="00AB142F" w:rsidP="00D76437">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5B38F225" w:rsidR="00AB142F" w:rsidRPr="00060223" w:rsidRDefault="00AB142F" w:rsidP="00D76437">
            <w:pPr>
              <w:shd w:val="clear" w:color="auto" w:fill="FFFFFF"/>
              <w:tabs>
                <w:tab w:val="left" w:pos="456"/>
                <w:tab w:val="left" w:pos="570"/>
              </w:tabs>
              <w:jc w:val="center"/>
              <w:rPr>
                <w:b/>
                <w:bCs/>
                <w:sz w:val="28"/>
                <w:szCs w:val="28"/>
              </w:rPr>
            </w:pPr>
            <w:r w:rsidRPr="00060223">
              <w:rPr>
                <w:sz w:val="28"/>
                <w:szCs w:val="28"/>
              </w:rPr>
              <w:t>CHÁNH VĂN PHÒNG</w:t>
            </w:r>
          </w:p>
          <w:p w14:paraId="5A3666CF" w14:textId="77777777" w:rsidR="00E942BD" w:rsidRPr="00053746" w:rsidRDefault="00AB142F" w:rsidP="00D76437">
            <w:pPr>
              <w:shd w:val="clear" w:color="auto" w:fill="FFFFFF"/>
              <w:tabs>
                <w:tab w:val="left" w:pos="456"/>
                <w:tab w:val="left" w:pos="570"/>
                <w:tab w:val="center" w:pos="2205"/>
                <w:tab w:val="right" w:pos="4411"/>
              </w:tabs>
              <w:rPr>
                <w:bCs/>
                <w:i/>
              </w:rPr>
            </w:pPr>
            <w:r w:rsidRPr="00E942BD">
              <w:rPr>
                <w:bCs/>
                <w:i/>
              </w:rPr>
              <w:t xml:space="preserve">                  </w:t>
            </w:r>
          </w:p>
          <w:p w14:paraId="564DE06E" w14:textId="77777777" w:rsidR="00BE10E9" w:rsidRDefault="00BE10E9" w:rsidP="00D76437">
            <w:pPr>
              <w:shd w:val="clear" w:color="auto" w:fill="FFFFFF"/>
              <w:tabs>
                <w:tab w:val="left" w:pos="456"/>
                <w:tab w:val="left" w:pos="570"/>
                <w:tab w:val="center" w:pos="2205"/>
                <w:tab w:val="right" w:pos="4411"/>
              </w:tabs>
              <w:jc w:val="center"/>
              <w:rPr>
                <w:bCs/>
                <w:i/>
              </w:rPr>
            </w:pPr>
          </w:p>
          <w:p w14:paraId="259592DC" w14:textId="2540E02E" w:rsidR="00E65A27" w:rsidRDefault="00E65A27" w:rsidP="0039307B">
            <w:pPr>
              <w:shd w:val="clear" w:color="auto" w:fill="FFFFFF"/>
              <w:tabs>
                <w:tab w:val="left" w:pos="456"/>
                <w:tab w:val="left" w:pos="570"/>
                <w:tab w:val="center" w:pos="2205"/>
                <w:tab w:val="right" w:pos="4411"/>
              </w:tabs>
              <w:jc w:val="center"/>
              <w:rPr>
                <w:bCs/>
                <w:i/>
              </w:rPr>
            </w:pPr>
          </w:p>
          <w:p w14:paraId="2CD05D11" w14:textId="042B4C7F" w:rsidR="007A43C2" w:rsidRDefault="009A5546" w:rsidP="009A5546">
            <w:pPr>
              <w:shd w:val="clear" w:color="auto" w:fill="FFFFFF"/>
              <w:tabs>
                <w:tab w:val="left" w:pos="456"/>
                <w:tab w:val="left" w:pos="570"/>
                <w:tab w:val="center" w:pos="2205"/>
                <w:tab w:val="right" w:pos="4411"/>
              </w:tabs>
              <w:jc w:val="center"/>
              <w:rPr>
                <w:bCs/>
                <w:i/>
              </w:rPr>
            </w:pPr>
            <w:r>
              <w:rPr>
                <w:bCs/>
                <w:i/>
              </w:rPr>
              <w:t>(Đã ký)</w:t>
            </w:r>
            <w:bookmarkStart w:id="0" w:name="_GoBack"/>
            <w:bookmarkEnd w:id="0"/>
          </w:p>
          <w:p w14:paraId="1B0977CF" w14:textId="77777777" w:rsidR="007A43C2" w:rsidRDefault="007A43C2" w:rsidP="00D76437">
            <w:pPr>
              <w:shd w:val="clear" w:color="auto" w:fill="FFFFFF"/>
              <w:tabs>
                <w:tab w:val="left" w:pos="456"/>
                <w:tab w:val="left" w:pos="570"/>
                <w:tab w:val="center" w:pos="2205"/>
                <w:tab w:val="right" w:pos="4411"/>
              </w:tabs>
              <w:rPr>
                <w:bCs/>
                <w:i/>
                <w:lang w:val="vi-VN"/>
              </w:rPr>
            </w:pPr>
          </w:p>
          <w:p w14:paraId="12A33F52" w14:textId="77777777" w:rsidR="00D76437" w:rsidRDefault="00053746" w:rsidP="00D76437">
            <w:pPr>
              <w:shd w:val="clear" w:color="auto" w:fill="FFFFFF"/>
              <w:tabs>
                <w:tab w:val="left" w:pos="456"/>
                <w:tab w:val="left" w:pos="570"/>
                <w:tab w:val="center" w:pos="2205"/>
                <w:tab w:val="right" w:pos="4411"/>
              </w:tabs>
              <w:rPr>
                <w:b/>
                <w:bCs/>
                <w:sz w:val="28"/>
                <w:szCs w:val="28"/>
              </w:rPr>
            </w:pPr>
            <w:r>
              <w:rPr>
                <w:bCs/>
                <w:i/>
              </w:rPr>
              <w:t xml:space="preserve">   </w:t>
            </w:r>
            <w:r w:rsidR="0008645F" w:rsidRPr="0008645F">
              <w:rPr>
                <w:bCs/>
                <w:i/>
              </w:rPr>
              <w:t xml:space="preserve">   </w:t>
            </w:r>
          </w:p>
          <w:p w14:paraId="4B683AE3" w14:textId="78DF151F" w:rsidR="00AB142F" w:rsidRPr="00D76437" w:rsidRDefault="00D76437" w:rsidP="00D76437">
            <w:pPr>
              <w:shd w:val="clear" w:color="auto" w:fill="FFFFFF"/>
              <w:tabs>
                <w:tab w:val="left" w:pos="456"/>
                <w:tab w:val="left" w:pos="570"/>
                <w:tab w:val="center" w:pos="2205"/>
                <w:tab w:val="right" w:pos="4411"/>
              </w:tabs>
              <w:rPr>
                <w:b/>
                <w:bCs/>
                <w:sz w:val="28"/>
                <w:szCs w:val="28"/>
              </w:rPr>
            </w:pPr>
            <w:r>
              <w:rPr>
                <w:b/>
                <w:bCs/>
                <w:sz w:val="28"/>
                <w:szCs w:val="28"/>
                <w:lang w:val="vi-VN"/>
              </w:rPr>
              <w:t xml:space="preserve">                  </w:t>
            </w:r>
            <w:r w:rsidR="00255E37">
              <w:rPr>
                <w:b/>
                <w:bCs/>
                <w:sz w:val="28"/>
                <w:szCs w:val="28"/>
              </w:rPr>
              <w:t>Vũ Thế Vinh</w:t>
            </w:r>
            <w:r w:rsidR="0008645F"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823EEC">
      <w:headerReference w:type="default" r:id="rId9"/>
      <w:footerReference w:type="default" r:id="rId10"/>
      <w:pgSz w:w="11907" w:h="16839" w:code="9"/>
      <w:pgMar w:top="1135"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33B49" w14:textId="77777777" w:rsidR="00B40FB9" w:rsidRDefault="00B40FB9">
      <w:r>
        <w:separator/>
      </w:r>
    </w:p>
  </w:endnote>
  <w:endnote w:type="continuationSeparator" w:id="0">
    <w:p w14:paraId="6B50F0DA" w14:textId="77777777" w:rsidR="00B40FB9" w:rsidRDefault="00B4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60776779" w:rsidR="00C22C67" w:rsidRDefault="00C22C67">
    <w:pPr>
      <w:pStyle w:val="Footer"/>
      <w:jc w:val="right"/>
    </w:pPr>
    <w:r>
      <w:fldChar w:fldCharType="begin"/>
    </w:r>
    <w:r>
      <w:instrText xml:space="preserve"> PAGE   \* MERGEFORMAT </w:instrText>
    </w:r>
    <w:r>
      <w:fldChar w:fldCharType="separate"/>
    </w:r>
    <w:r w:rsidR="009A5546" w:rsidRPr="009A5546">
      <w:rPr>
        <w:noProof/>
        <w:lang w:val="vi-VN" w:eastAsia="vi-VN"/>
      </w:rPr>
      <w:t>5</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E1C97" w14:textId="77777777" w:rsidR="00B40FB9" w:rsidRDefault="00B40FB9">
      <w:r>
        <w:separator/>
      </w:r>
    </w:p>
  </w:footnote>
  <w:footnote w:type="continuationSeparator" w:id="0">
    <w:p w14:paraId="59F31911" w14:textId="77777777" w:rsidR="00B40FB9" w:rsidRDefault="00B40F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C22C67" w:rsidRDefault="00C22C67">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E052B"/>
    <w:multiLevelType w:val="hybridMultilevel"/>
    <w:tmpl w:val="7DFEFEFC"/>
    <w:lvl w:ilvl="0" w:tplc="97CA8F14">
      <w:start w:val="1"/>
      <w:numFmt w:val="decimal"/>
      <w:lvlText w:val="%1."/>
      <w:lvlJc w:val="left"/>
      <w:pPr>
        <w:ind w:left="1543" w:hanging="360"/>
      </w:pPr>
      <w:rPr>
        <w:rFonts w:hint="default"/>
        <w:b/>
        <w:bCs w:val="0"/>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1" w15:restartNumberingAfterBreak="0">
    <w:nsid w:val="424F1107"/>
    <w:multiLevelType w:val="multilevel"/>
    <w:tmpl w:val="B4C8D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0A415E"/>
    <w:multiLevelType w:val="hybridMultilevel"/>
    <w:tmpl w:val="7E644988"/>
    <w:lvl w:ilvl="0" w:tplc="2A8CBCE6">
      <w:start w:val="1"/>
      <w:numFmt w:val="decimal"/>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3" w15:restartNumberingAfterBreak="0">
    <w:nsid w:val="6B4506CD"/>
    <w:multiLevelType w:val="multilevel"/>
    <w:tmpl w:val="2EDC0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20"/>
    <w:rsid w:val="00020CD0"/>
    <w:rsid w:val="00021417"/>
    <w:rsid w:val="00021755"/>
    <w:rsid w:val="00021813"/>
    <w:rsid w:val="00021E13"/>
    <w:rsid w:val="00021FB5"/>
    <w:rsid w:val="000221F5"/>
    <w:rsid w:val="000221F8"/>
    <w:rsid w:val="0002221D"/>
    <w:rsid w:val="00022E44"/>
    <w:rsid w:val="000232B7"/>
    <w:rsid w:val="00023640"/>
    <w:rsid w:val="00023736"/>
    <w:rsid w:val="00023A49"/>
    <w:rsid w:val="00023F45"/>
    <w:rsid w:val="00023F51"/>
    <w:rsid w:val="000256F8"/>
    <w:rsid w:val="0002584F"/>
    <w:rsid w:val="00025FED"/>
    <w:rsid w:val="00026262"/>
    <w:rsid w:val="000263F6"/>
    <w:rsid w:val="00026D7B"/>
    <w:rsid w:val="000278D0"/>
    <w:rsid w:val="00027DBC"/>
    <w:rsid w:val="00027DF5"/>
    <w:rsid w:val="00027E13"/>
    <w:rsid w:val="00030647"/>
    <w:rsid w:val="0003069B"/>
    <w:rsid w:val="00030D1F"/>
    <w:rsid w:val="00031388"/>
    <w:rsid w:val="000316A9"/>
    <w:rsid w:val="00031A2D"/>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2984"/>
    <w:rsid w:val="000531BD"/>
    <w:rsid w:val="00053746"/>
    <w:rsid w:val="00053F3E"/>
    <w:rsid w:val="000542F7"/>
    <w:rsid w:val="000549E8"/>
    <w:rsid w:val="00054AAC"/>
    <w:rsid w:val="00054AB6"/>
    <w:rsid w:val="00054B45"/>
    <w:rsid w:val="00054C51"/>
    <w:rsid w:val="00054CFD"/>
    <w:rsid w:val="000552A8"/>
    <w:rsid w:val="000558C8"/>
    <w:rsid w:val="00055938"/>
    <w:rsid w:val="000559F4"/>
    <w:rsid w:val="00055C5C"/>
    <w:rsid w:val="00055E73"/>
    <w:rsid w:val="0005644C"/>
    <w:rsid w:val="00056613"/>
    <w:rsid w:val="00056738"/>
    <w:rsid w:val="000567C3"/>
    <w:rsid w:val="00056B08"/>
    <w:rsid w:val="00056BF5"/>
    <w:rsid w:val="00056D69"/>
    <w:rsid w:val="0005771A"/>
    <w:rsid w:val="00057A31"/>
    <w:rsid w:val="00057D6A"/>
    <w:rsid w:val="000600BF"/>
    <w:rsid w:val="00060223"/>
    <w:rsid w:val="000610E2"/>
    <w:rsid w:val="00061388"/>
    <w:rsid w:val="00061C45"/>
    <w:rsid w:val="00061DE4"/>
    <w:rsid w:val="00061F6C"/>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9CD"/>
    <w:rsid w:val="00086BA3"/>
    <w:rsid w:val="00087232"/>
    <w:rsid w:val="00087279"/>
    <w:rsid w:val="00087318"/>
    <w:rsid w:val="000874F8"/>
    <w:rsid w:val="00087C07"/>
    <w:rsid w:val="00090BA6"/>
    <w:rsid w:val="00090D40"/>
    <w:rsid w:val="00090E43"/>
    <w:rsid w:val="00091382"/>
    <w:rsid w:val="00091B00"/>
    <w:rsid w:val="00091CA4"/>
    <w:rsid w:val="00091CD8"/>
    <w:rsid w:val="00091E7F"/>
    <w:rsid w:val="00091E8E"/>
    <w:rsid w:val="000921B2"/>
    <w:rsid w:val="00092514"/>
    <w:rsid w:val="00092650"/>
    <w:rsid w:val="0009282B"/>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AC5"/>
    <w:rsid w:val="00096B20"/>
    <w:rsid w:val="00096C88"/>
    <w:rsid w:val="00096CEF"/>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0E40"/>
    <w:rsid w:val="000B10CC"/>
    <w:rsid w:val="000B22CC"/>
    <w:rsid w:val="000B2374"/>
    <w:rsid w:val="000B2400"/>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E69"/>
    <w:rsid w:val="000C264C"/>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60A"/>
    <w:rsid w:val="000D7978"/>
    <w:rsid w:val="000D797E"/>
    <w:rsid w:val="000D7B4C"/>
    <w:rsid w:val="000D7F8C"/>
    <w:rsid w:val="000E055F"/>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A6"/>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4BA"/>
    <w:rsid w:val="001127E8"/>
    <w:rsid w:val="00112906"/>
    <w:rsid w:val="00112A0C"/>
    <w:rsid w:val="00112C47"/>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FA0"/>
    <w:rsid w:val="001206D6"/>
    <w:rsid w:val="00120E71"/>
    <w:rsid w:val="00121089"/>
    <w:rsid w:val="00121520"/>
    <w:rsid w:val="00121B2E"/>
    <w:rsid w:val="00121B46"/>
    <w:rsid w:val="00121B4A"/>
    <w:rsid w:val="001225A4"/>
    <w:rsid w:val="00122C4F"/>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4C2"/>
    <w:rsid w:val="00130661"/>
    <w:rsid w:val="00130AEE"/>
    <w:rsid w:val="0013113A"/>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5CA"/>
    <w:rsid w:val="00144656"/>
    <w:rsid w:val="00144AE1"/>
    <w:rsid w:val="00145375"/>
    <w:rsid w:val="00145503"/>
    <w:rsid w:val="00145A87"/>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0E90"/>
    <w:rsid w:val="001519CD"/>
    <w:rsid w:val="00151FA3"/>
    <w:rsid w:val="00152883"/>
    <w:rsid w:val="00152AA5"/>
    <w:rsid w:val="00152F03"/>
    <w:rsid w:val="00152F3D"/>
    <w:rsid w:val="00153559"/>
    <w:rsid w:val="00153F39"/>
    <w:rsid w:val="0015467A"/>
    <w:rsid w:val="001547A0"/>
    <w:rsid w:val="00154D76"/>
    <w:rsid w:val="00154FA5"/>
    <w:rsid w:val="00155098"/>
    <w:rsid w:val="00155169"/>
    <w:rsid w:val="001556CB"/>
    <w:rsid w:val="00155A3C"/>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4E4E"/>
    <w:rsid w:val="00164ED7"/>
    <w:rsid w:val="001650BC"/>
    <w:rsid w:val="00165112"/>
    <w:rsid w:val="00165398"/>
    <w:rsid w:val="001653E0"/>
    <w:rsid w:val="00165710"/>
    <w:rsid w:val="00165E4A"/>
    <w:rsid w:val="00166331"/>
    <w:rsid w:val="001666BA"/>
    <w:rsid w:val="0016771C"/>
    <w:rsid w:val="0016778D"/>
    <w:rsid w:val="00167890"/>
    <w:rsid w:val="00167B2C"/>
    <w:rsid w:val="00167C25"/>
    <w:rsid w:val="00167CA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95A"/>
    <w:rsid w:val="001810FC"/>
    <w:rsid w:val="00181258"/>
    <w:rsid w:val="00181260"/>
    <w:rsid w:val="00181946"/>
    <w:rsid w:val="00181BE7"/>
    <w:rsid w:val="00182203"/>
    <w:rsid w:val="00182788"/>
    <w:rsid w:val="0018294A"/>
    <w:rsid w:val="00182F0D"/>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DB8"/>
    <w:rsid w:val="001A23DA"/>
    <w:rsid w:val="001A2F69"/>
    <w:rsid w:val="001A35D3"/>
    <w:rsid w:val="001A3A1C"/>
    <w:rsid w:val="001A3DF0"/>
    <w:rsid w:val="001A40C3"/>
    <w:rsid w:val="001A4809"/>
    <w:rsid w:val="001A4CFF"/>
    <w:rsid w:val="001A4DD3"/>
    <w:rsid w:val="001A4FE6"/>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57D"/>
    <w:rsid w:val="001B470E"/>
    <w:rsid w:val="001B4770"/>
    <w:rsid w:val="001B4AB4"/>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53A"/>
    <w:rsid w:val="001C1F2B"/>
    <w:rsid w:val="001C2001"/>
    <w:rsid w:val="001C20EA"/>
    <w:rsid w:val="001C2392"/>
    <w:rsid w:val="001C241F"/>
    <w:rsid w:val="001C242F"/>
    <w:rsid w:val="001C2689"/>
    <w:rsid w:val="001C3036"/>
    <w:rsid w:val="001C33FE"/>
    <w:rsid w:val="001C3740"/>
    <w:rsid w:val="001C46F6"/>
    <w:rsid w:val="001C47BC"/>
    <w:rsid w:val="001C4F1E"/>
    <w:rsid w:val="001C5B43"/>
    <w:rsid w:val="001C5D3A"/>
    <w:rsid w:val="001C5F90"/>
    <w:rsid w:val="001C63A6"/>
    <w:rsid w:val="001C6953"/>
    <w:rsid w:val="001C6ADD"/>
    <w:rsid w:val="001C7B5D"/>
    <w:rsid w:val="001C7EA7"/>
    <w:rsid w:val="001C7EC9"/>
    <w:rsid w:val="001C7ED8"/>
    <w:rsid w:val="001C7F02"/>
    <w:rsid w:val="001D03B0"/>
    <w:rsid w:val="001D03F2"/>
    <w:rsid w:val="001D09B8"/>
    <w:rsid w:val="001D14D6"/>
    <w:rsid w:val="001D16BE"/>
    <w:rsid w:val="001D191E"/>
    <w:rsid w:val="001D2271"/>
    <w:rsid w:val="001D2453"/>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B84"/>
    <w:rsid w:val="001E5D52"/>
    <w:rsid w:val="001E5FBE"/>
    <w:rsid w:val="001E60AF"/>
    <w:rsid w:val="001E66E0"/>
    <w:rsid w:val="001E6A66"/>
    <w:rsid w:val="001E6B2D"/>
    <w:rsid w:val="001E6F22"/>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E97"/>
    <w:rsid w:val="001F3F36"/>
    <w:rsid w:val="001F411C"/>
    <w:rsid w:val="001F4684"/>
    <w:rsid w:val="001F4702"/>
    <w:rsid w:val="001F5177"/>
    <w:rsid w:val="001F543B"/>
    <w:rsid w:val="001F6008"/>
    <w:rsid w:val="001F629B"/>
    <w:rsid w:val="001F6565"/>
    <w:rsid w:val="001F66C6"/>
    <w:rsid w:val="001F681E"/>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BA3"/>
    <w:rsid w:val="0020333E"/>
    <w:rsid w:val="002034BD"/>
    <w:rsid w:val="0020413A"/>
    <w:rsid w:val="0020481B"/>
    <w:rsid w:val="0020507E"/>
    <w:rsid w:val="00205F37"/>
    <w:rsid w:val="0020607E"/>
    <w:rsid w:val="002060C1"/>
    <w:rsid w:val="002061E4"/>
    <w:rsid w:val="0020623B"/>
    <w:rsid w:val="00206C7C"/>
    <w:rsid w:val="00207065"/>
    <w:rsid w:val="002070DC"/>
    <w:rsid w:val="0020750D"/>
    <w:rsid w:val="00207D46"/>
    <w:rsid w:val="00210C58"/>
    <w:rsid w:val="00210DE7"/>
    <w:rsid w:val="00211050"/>
    <w:rsid w:val="0021125C"/>
    <w:rsid w:val="00211446"/>
    <w:rsid w:val="00211780"/>
    <w:rsid w:val="0021178A"/>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813"/>
    <w:rsid w:val="00217C24"/>
    <w:rsid w:val="002204A4"/>
    <w:rsid w:val="00220863"/>
    <w:rsid w:val="00220B8F"/>
    <w:rsid w:val="0022121A"/>
    <w:rsid w:val="0022139A"/>
    <w:rsid w:val="0022158F"/>
    <w:rsid w:val="00221739"/>
    <w:rsid w:val="00221947"/>
    <w:rsid w:val="00221D81"/>
    <w:rsid w:val="002220D1"/>
    <w:rsid w:val="00222278"/>
    <w:rsid w:val="00222363"/>
    <w:rsid w:val="00222A2C"/>
    <w:rsid w:val="00223325"/>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B52"/>
    <w:rsid w:val="00250EFE"/>
    <w:rsid w:val="00250F5E"/>
    <w:rsid w:val="00251075"/>
    <w:rsid w:val="00251124"/>
    <w:rsid w:val="0025125F"/>
    <w:rsid w:val="00251B66"/>
    <w:rsid w:val="00251C4E"/>
    <w:rsid w:val="00251CFB"/>
    <w:rsid w:val="00252009"/>
    <w:rsid w:val="002529E3"/>
    <w:rsid w:val="00252C78"/>
    <w:rsid w:val="00252E6F"/>
    <w:rsid w:val="00252FA8"/>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828"/>
    <w:rsid w:val="00260198"/>
    <w:rsid w:val="002601A2"/>
    <w:rsid w:val="002606B4"/>
    <w:rsid w:val="0026076B"/>
    <w:rsid w:val="002615AD"/>
    <w:rsid w:val="00261EC1"/>
    <w:rsid w:val="00262FD3"/>
    <w:rsid w:val="00263047"/>
    <w:rsid w:val="00263504"/>
    <w:rsid w:val="00263B71"/>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4062"/>
    <w:rsid w:val="002745A4"/>
    <w:rsid w:val="002745FD"/>
    <w:rsid w:val="00274646"/>
    <w:rsid w:val="00275152"/>
    <w:rsid w:val="0027537F"/>
    <w:rsid w:val="002754B1"/>
    <w:rsid w:val="00275976"/>
    <w:rsid w:val="0027597C"/>
    <w:rsid w:val="00275AB3"/>
    <w:rsid w:val="00275CA0"/>
    <w:rsid w:val="00275D6B"/>
    <w:rsid w:val="00275E96"/>
    <w:rsid w:val="00276360"/>
    <w:rsid w:val="00276A49"/>
    <w:rsid w:val="00276BDB"/>
    <w:rsid w:val="00276FC0"/>
    <w:rsid w:val="00276FDB"/>
    <w:rsid w:val="00277102"/>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8A7"/>
    <w:rsid w:val="002A59F8"/>
    <w:rsid w:val="002A6AA1"/>
    <w:rsid w:val="002A6AC3"/>
    <w:rsid w:val="002A6B88"/>
    <w:rsid w:val="002A6E24"/>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B7F"/>
    <w:rsid w:val="002B55BE"/>
    <w:rsid w:val="002B5E58"/>
    <w:rsid w:val="002B640D"/>
    <w:rsid w:val="002B64E5"/>
    <w:rsid w:val="002B67AE"/>
    <w:rsid w:val="002B7093"/>
    <w:rsid w:val="002B775D"/>
    <w:rsid w:val="002C01F3"/>
    <w:rsid w:val="002C0420"/>
    <w:rsid w:val="002C08A2"/>
    <w:rsid w:val="002C0914"/>
    <w:rsid w:val="002C0F08"/>
    <w:rsid w:val="002C1244"/>
    <w:rsid w:val="002C15A2"/>
    <w:rsid w:val="002C191A"/>
    <w:rsid w:val="002C1B64"/>
    <w:rsid w:val="002C1F99"/>
    <w:rsid w:val="002C1FA7"/>
    <w:rsid w:val="002C204F"/>
    <w:rsid w:val="002C2548"/>
    <w:rsid w:val="002C2752"/>
    <w:rsid w:val="002C285D"/>
    <w:rsid w:val="002C2B6E"/>
    <w:rsid w:val="002C2DBC"/>
    <w:rsid w:val="002C30F8"/>
    <w:rsid w:val="002C3379"/>
    <w:rsid w:val="002C3494"/>
    <w:rsid w:val="002C36C1"/>
    <w:rsid w:val="002C3716"/>
    <w:rsid w:val="002C3C4A"/>
    <w:rsid w:val="002C42A9"/>
    <w:rsid w:val="002C453A"/>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60B"/>
    <w:rsid w:val="00305699"/>
    <w:rsid w:val="00306196"/>
    <w:rsid w:val="00306ED2"/>
    <w:rsid w:val="00307410"/>
    <w:rsid w:val="003075CE"/>
    <w:rsid w:val="003075EB"/>
    <w:rsid w:val="003078E1"/>
    <w:rsid w:val="00307925"/>
    <w:rsid w:val="00307A24"/>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30D4"/>
    <w:rsid w:val="0031375E"/>
    <w:rsid w:val="003138F0"/>
    <w:rsid w:val="0031390A"/>
    <w:rsid w:val="00314449"/>
    <w:rsid w:val="00314799"/>
    <w:rsid w:val="00314810"/>
    <w:rsid w:val="00314AE6"/>
    <w:rsid w:val="00314CF1"/>
    <w:rsid w:val="0031544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2B8"/>
    <w:rsid w:val="003234D4"/>
    <w:rsid w:val="003235BF"/>
    <w:rsid w:val="00323C1A"/>
    <w:rsid w:val="00323CD8"/>
    <w:rsid w:val="00323DCE"/>
    <w:rsid w:val="0032406C"/>
    <w:rsid w:val="0032414A"/>
    <w:rsid w:val="00324438"/>
    <w:rsid w:val="003246E3"/>
    <w:rsid w:val="00324879"/>
    <w:rsid w:val="00324A14"/>
    <w:rsid w:val="0032557F"/>
    <w:rsid w:val="00325A92"/>
    <w:rsid w:val="00325E56"/>
    <w:rsid w:val="00325EE7"/>
    <w:rsid w:val="00325F00"/>
    <w:rsid w:val="00325FD0"/>
    <w:rsid w:val="003262B8"/>
    <w:rsid w:val="00330661"/>
    <w:rsid w:val="00330888"/>
    <w:rsid w:val="00330922"/>
    <w:rsid w:val="00330AD3"/>
    <w:rsid w:val="00330BB4"/>
    <w:rsid w:val="00331BA0"/>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3621"/>
    <w:rsid w:val="00354394"/>
    <w:rsid w:val="0035441B"/>
    <w:rsid w:val="003544A5"/>
    <w:rsid w:val="003549BC"/>
    <w:rsid w:val="00354A2E"/>
    <w:rsid w:val="00354A3C"/>
    <w:rsid w:val="00354B73"/>
    <w:rsid w:val="00354C1B"/>
    <w:rsid w:val="00354EDF"/>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01F1"/>
    <w:rsid w:val="00371598"/>
    <w:rsid w:val="00371710"/>
    <w:rsid w:val="003720A9"/>
    <w:rsid w:val="003723E3"/>
    <w:rsid w:val="00372A25"/>
    <w:rsid w:val="00373123"/>
    <w:rsid w:val="003731AE"/>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E0"/>
    <w:rsid w:val="003803D7"/>
    <w:rsid w:val="00380445"/>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F39"/>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F6C"/>
    <w:rsid w:val="003A514A"/>
    <w:rsid w:val="003A53D8"/>
    <w:rsid w:val="003A5CC3"/>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2E4"/>
    <w:rsid w:val="003B43CF"/>
    <w:rsid w:val="003B452B"/>
    <w:rsid w:val="003B45EB"/>
    <w:rsid w:val="003B4964"/>
    <w:rsid w:val="003B5841"/>
    <w:rsid w:val="003B5919"/>
    <w:rsid w:val="003B6186"/>
    <w:rsid w:val="003B6563"/>
    <w:rsid w:val="003B6E54"/>
    <w:rsid w:val="003B71F8"/>
    <w:rsid w:val="003B7588"/>
    <w:rsid w:val="003B7F72"/>
    <w:rsid w:val="003B7FAB"/>
    <w:rsid w:val="003C05B5"/>
    <w:rsid w:val="003C099E"/>
    <w:rsid w:val="003C0F93"/>
    <w:rsid w:val="003C1187"/>
    <w:rsid w:val="003C1E9E"/>
    <w:rsid w:val="003C1FB0"/>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2457"/>
    <w:rsid w:val="003D2495"/>
    <w:rsid w:val="003D2C42"/>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4F3"/>
    <w:rsid w:val="003D7CC1"/>
    <w:rsid w:val="003E04F2"/>
    <w:rsid w:val="003E11FC"/>
    <w:rsid w:val="003E1492"/>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68"/>
    <w:rsid w:val="00400BEA"/>
    <w:rsid w:val="00400F27"/>
    <w:rsid w:val="00400F77"/>
    <w:rsid w:val="00401133"/>
    <w:rsid w:val="00401A4D"/>
    <w:rsid w:val="00401BC9"/>
    <w:rsid w:val="00401DCE"/>
    <w:rsid w:val="004026BA"/>
    <w:rsid w:val="00402819"/>
    <w:rsid w:val="00402A27"/>
    <w:rsid w:val="00402C7C"/>
    <w:rsid w:val="00402FD9"/>
    <w:rsid w:val="004032F3"/>
    <w:rsid w:val="00403393"/>
    <w:rsid w:val="004035B7"/>
    <w:rsid w:val="004035F6"/>
    <w:rsid w:val="00403EE3"/>
    <w:rsid w:val="00403F6B"/>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59"/>
    <w:rsid w:val="00414EA5"/>
    <w:rsid w:val="0041519B"/>
    <w:rsid w:val="00415753"/>
    <w:rsid w:val="00415F4D"/>
    <w:rsid w:val="004161ED"/>
    <w:rsid w:val="0041648D"/>
    <w:rsid w:val="004169BD"/>
    <w:rsid w:val="00416BA8"/>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5DC"/>
    <w:rsid w:val="004249B4"/>
    <w:rsid w:val="00424BB2"/>
    <w:rsid w:val="00424D3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42E5"/>
    <w:rsid w:val="0043458D"/>
    <w:rsid w:val="00434A9D"/>
    <w:rsid w:val="00434AEA"/>
    <w:rsid w:val="00435069"/>
    <w:rsid w:val="00435485"/>
    <w:rsid w:val="004367EF"/>
    <w:rsid w:val="00436DAA"/>
    <w:rsid w:val="00436F54"/>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2DA"/>
    <w:rsid w:val="004424E6"/>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BDB"/>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7978"/>
    <w:rsid w:val="00477D22"/>
    <w:rsid w:val="00477D30"/>
    <w:rsid w:val="0048068D"/>
    <w:rsid w:val="00480AFF"/>
    <w:rsid w:val="00481546"/>
    <w:rsid w:val="004817C2"/>
    <w:rsid w:val="00481869"/>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734"/>
    <w:rsid w:val="00485AAF"/>
    <w:rsid w:val="00485C3D"/>
    <w:rsid w:val="00485F74"/>
    <w:rsid w:val="00485FBD"/>
    <w:rsid w:val="0048612D"/>
    <w:rsid w:val="0048668D"/>
    <w:rsid w:val="00486BB8"/>
    <w:rsid w:val="0048740E"/>
    <w:rsid w:val="004877EF"/>
    <w:rsid w:val="00487BF8"/>
    <w:rsid w:val="00487D12"/>
    <w:rsid w:val="00487D3A"/>
    <w:rsid w:val="00487EAC"/>
    <w:rsid w:val="0049065C"/>
    <w:rsid w:val="00490BF4"/>
    <w:rsid w:val="00491013"/>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E9E"/>
    <w:rsid w:val="004A7EFE"/>
    <w:rsid w:val="004B03AA"/>
    <w:rsid w:val="004B0422"/>
    <w:rsid w:val="004B06DD"/>
    <w:rsid w:val="004B07E0"/>
    <w:rsid w:val="004B0F86"/>
    <w:rsid w:val="004B1538"/>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EE0"/>
    <w:rsid w:val="004B7BF7"/>
    <w:rsid w:val="004B7C4B"/>
    <w:rsid w:val="004B7D2D"/>
    <w:rsid w:val="004B7F44"/>
    <w:rsid w:val="004C0102"/>
    <w:rsid w:val="004C016C"/>
    <w:rsid w:val="004C020E"/>
    <w:rsid w:val="004C09EC"/>
    <w:rsid w:val="004C102E"/>
    <w:rsid w:val="004C1240"/>
    <w:rsid w:val="004C127E"/>
    <w:rsid w:val="004C17B0"/>
    <w:rsid w:val="004C1D43"/>
    <w:rsid w:val="004C1E44"/>
    <w:rsid w:val="004C2A4B"/>
    <w:rsid w:val="004C30B3"/>
    <w:rsid w:val="004C39C8"/>
    <w:rsid w:val="004C3A1B"/>
    <w:rsid w:val="004C4126"/>
    <w:rsid w:val="004C4D7D"/>
    <w:rsid w:val="004C4E10"/>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BA4"/>
    <w:rsid w:val="004E2DC0"/>
    <w:rsid w:val="004E3504"/>
    <w:rsid w:val="004E35FB"/>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2629"/>
    <w:rsid w:val="004F26A0"/>
    <w:rsid w:val="004F30D7"/>
    <w:rsid w:val="004F312D"/>
    <w:rsid w:val="004F32D0"/>
    <w:rsid w:val="004F3A04"/>
    <w:rsid w:val="004F3F50"/>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9B7"/>
    <w:rsid w:val="00500BBB"/>
    <w:rsid w:val="00500C51"/>
    <w:rsid w:val="00500CC7"/>
    <w:rsid w:val="00501316"/>
    <w:rsid w:val="00501600"/>
    <w:rsid w:val="00502097"/>
    <w:rsid w:val="00503059"/>
    <w:rsid w:val="00503750"/>
    <w:rsid w:val="005039D8"/>
    <w:rsid w:val="0050412D"/>
    <w:rsid w:val="00504170"/>
    <w:rsid w:val="005041E8"/>
    <w:rsid w:val="0050449E"/>
    <w:rsid w:val="005045BD"/>
    <w:rsid w:val="005048DF"/>
    <w:rsid w:val="0050493F"/>
    <w:rsid w:val="005052DB"/>
    <w:rsid w:val="005053A9"/>
    <w:rsid w:val="005056E7"/>
    <w:rsid w:val="005057E7"/>
    <w:rsid w:val="00505F9D"/>
    <w:rsid w:val="00505FAF"/>
    <w:rsid w:val="00506273"/>
    <w:rsid w:val="0050735F"/>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6BC"/>
    <w:rsid w:val="00525901"/>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733"/>
    <w:rsid w:val="005311D3"/>
    <w:rsid w:val="0053136B"/>
    <w:rsid w:val="005316C7"/>
    <w:rsid w:val="005317C8"/>
    <w:rsid w:val="00531934"/>
    <w:rsid w:val="00531A8A"/>
    <w:rsid w:val="00531C34"/>
    <w:rsid w:val="00531E41"/>
    <w:rsid w:val="00532085"/>
    <w:rsid w:val="00532235"/>
    <w:rsid w:val="005331C6"/>
    <w:rsid w:val="0053363A"/>
    <w:rsid w:val="005336B6"/>
    <w:rsid w:val="00533D8B"/>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6737"/>
    <w:rsid w:val="00566A6C"/>
    <w:rsid w:val="00566B78"/>
    <w:rsid w:val="00566BCA"/>
    <w:rsid w:val="00566D69"/>
    <w:rsid w:val="00566F21"/>
    <w:rsid w:val="005679C7"/>
    <w:rsid w:val="00567A11"/>
    <w:rsid w:val="00567BB0"/>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37E"/>
    <w:rsid w:val="00575438"/>
    <w:rsid w:val="005755ED"/>
    <w:rsid w:val="00575BE6"/>
    <w:rsid w:val="00575C49"/>
    <w:rsid w:val="005763F9"/>
    <w:rsid w:val="0057670C"/>
    <w:rsid w:val="0057699B"/>
    <w:rsid w:val="00576B48"/>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5FE"/>
    <w:rsid w:val="00585B4E"/>
    <w:rsid w:val="005866DC"/>
    <w:rsid w:val="00586807"/>
    <w:rsid w:val="00587096"/>
    <w:rsid w:val="00587378"/>
    <w:rsid w:val="00587380"/>
    <w:rsid w:val="00587702"/>
    <w:rsid w:val="005877AD"/>
    <w:rsid w:val="00587EA0"/>
    <w:rsid w:val="005902AB"/>
    <w:rsid w:val="0059032D"/>
    <w:rsid w:val="00590455"/>
    <w:rsid w:val="00591523"/>
    <w:rsid w:val="0059188A"/>
    <w:rsid w:val="00591E28"/>
    <w:rsid w:val="005928A8"/>
    <w:rsid w:val="00592B72"/>
    <w:rsid w:val="00592C2F"/>
    <w:rsid w:val="00592E95"/>
    <w:rsid w:val="00592EDE"/>
    <w:rsid w:val="00592F4D"/>
    <w:rsid w:val="005930B7"/>
    <w:rsid w:val="005934D6"/>
    <w:rsid w:val="00593EFC"/>
    <w:rsid w:val="0059419D"/>
    <w:rsid w:val="00594715"/>
    <w:rsid w:val="005957ED"/>
    <w:rsid w:val="00595B4E"/>
    <w:rsid w:val="00595DA7"/>
    <w:rsid w:val="00595E52"/>
    <w:rsid w:val="0059696B"/>
    <w:rsid w:val="00596C38"/>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A63"/>
    <w:rsid w:val="005B7D1E"/>
    <w:rsid w:val="005B7E90"/>
    <w:rsid w:val="005C0D67"/>
    <w:rsid w:val="005C0F83"/>
    <w:rsid w:val="005C1193"/>
    <w:rsid w:val="005C12B5"/>
    <w:rsid w:val="005C18EB"/>
    <w:rsid w:val="005C1A74"/>
    <w:rsid w:val="005C1ACC"/>
    <w:rsid w:val="005C1B38"/>
    <w:rsid w:val="005C2ACB"/>
    <w:rsid w:val="005C3990"/>
    <w:rsid w:val="005C3A3A"/>
    <w:rsid w:val="005C4220"/>
    <w:rsid w:val="005C4452"/>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0EC"/>
    <w:rsid w:val="005D5719"/>
    <w:rsid w:val="005D57B9"/>
    <w:rsid w:val="005D5A9C"/>
    <w:rsid w:val="005D63CC"/>
    <w:rsid w:val="005D6542"/>
    <w:rsid w:val="005D688C"/>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9D"/>
    <w:rsid w:val="00601D5E"/>
    <w:rsid w:val="00602480"/>
    <w:rsid w:val="00602518"/>
    <w:rsid w:val="006029BF"/>
    <w:rsid w:val="00602CA2"/>
    <w:rsid w:val="0060321C"/>
    <w:rsid w:val="00603289"/>
    <w:rsid w:val="0060329F"/>
    <w:rsid w:val="006039FC"/>
    <w:rsid w:val="00603E4F"/>
    <w:rsid w:val="0060451B"/>
    <w:rsid w:val="00604A5A"/>
    <w:rsid w:val="00604F3A"/>
    <w:rsid w:val="006050BB"/>
    <w:rsid w:val="00605E69"/>
    <w:rsid w:val="00606AED"/>
    <w:rsid w:val="00606D69"/>
    <w:rsid w:val="006072E4"/>
    <w:rsid w:val="006073F9"/>
    <w:rsid w:val="0060767C"/>
    <w:rsid w:val="0060772E"/>
    <w:rsid w:val="00607A40"/>
    <w:rsid w:val="00607A75"/>
    <w:rsid w:val="00607C61"/>
    <w:rsid w:val="00607ECF"/>
    <w:rsid w:val="006103D2"/>
    <w:rsid w:val="006105AB"/>
    <w:rsid w:val="006106BD"/>
    <w:rsid w:val="00611157"/>
    <w:rsid w:val="006112AD"/>
    <w:rsid w:val="00611BF4"/>
    <w:rsid w:val="00612B06"/>
    <w:rsid w:val="00612BAF"/>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BAE"/>
    <w:rsid w:val="00616D97"/>
    <w:rsid w:val="006171AD"/>
    <w:rsid w:val="00617282"/>
    <w:rsid w:val="0061755D"/>
    <w:rsid w:val="0061794A"/>
    <w:rsid w:val="006200AC"/>
    <w:rsid w:val="00620318"/>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906"/>
    <w:rsid w:val="00633C68"/>
    <w:rsid w:val="0063409A"/>
    <w:rsid w:val="00634109"/>
    <w:rsid w:val="006345A3"/>
    <w:rsid w:val="006347F7"/>
    <w:rsid w:val="00634AD6"/>
    <w:rsid w:val="00634E04"/>
    <w:rsid w:val="00635934"/>
    <w:rsid w:val="00635CA5"/>
    <w:rsid w:val="0063600D"/>
    <w:rsid w:val="00636983"/>
    <w:rsid w:val="00636B1C"/>
    <w:rsid w:val="00636D31"/>
    <w:rsid w:val="006377D4"/>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107"/>
    <w:rsid w:val="00644125"/>
    <w:rsid w:val="00644291"/>
    <w:rsid w:val="00644A30"/>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5D"/>
    <w:rsid w:val="00654A7E"/>
    <w:rsid w:val="00655A8F"/>
    <w:rsid w:val="00655A9F"/>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14E1"/>
    <w:rsid w:val="00671855"/>
    <w:rsid w:val="00671AE7"/>
    <w:rsid w:val="0067266B"/>
    <w:rsid w:val="00672777"/>
    <w:rsid w:val="0067288E"/>
    <w:rsid w:val="0067292D"/>
    <w:rsid w:val="00672AF9"/>
    <w:rsid w:val="00672DAB"/>
    <w:rsid w:val="00672F11"/>
    <w:rsid w:val="006733AB"/>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AD3"/>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3EDE"/>
    <w:rsid w:val="00684018"/>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C5"/>
    <w:rsid w:val="006948AC"/>
    <w:rsid w:val="0069496B"/>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76E"/>
    <w:rsid w:val="006B6E3F"/>
    <w:rsid w:val="006B6E57"/>
    <w:rsid w:val="006B7788"/>
    <w:rsid w:val="006B79B0"/>
    <w:rsid w:val="006C0264"/>
    <w:rsid w:val="006C06F1"/>
    <w:rsid w:val="006C0996"/>
    <w:rsid w:val="006C0E36"/>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D0A7E"/>
    <w:rsid w:val="006D16DF"/>
    <w:rsid w:val="006D17F0"/>
    <w:rsid w:val="006D1A09"/>
    <w:rsid w:val="006D1AA2"/>
    <w:rsid w:val="006D1B12"/>
    <w:rsid w:val="006D2340"/>
    <w:rsid w:val="006D24DD"/>
    <w:rsid w:val="006D273F"/>
    <w:rsid w:val="006D2B12"/>
    <w:rsid w:val="006D2BDB"/>
    <w:rsid w:val="006D2E68"/>
    <w:rsid w:val="006D3405"/>
    <w:rsid w:val="006D3BF4"/>
    <w:rsid w:val="006D448F"/>
    <w:rsid w:val="006D45FE"/>
    <w:rsid w:val="006D4707"/>
    <w:rsid w:val="006D4CBB"/>
    <w:rsid w:val="006D50B0"/>
    <w:rsid w:val="006D5223"/>
    <w:rsid w:val="006D56F2"/>
    <w:rsid w:val="006D5E69"/>
    <w:rsid w:val="006D5E77"/>
    <w:rsid w:val="006D62E6"/>
    <w:rsid w:val="006D6474"/>
    <w:rsid w:val="006D64C5"/>
    <w:rsid w:val="006D6669"/>
    <w:rsid w:val="006D6B3F"/>
    <w:rsid w:val="006D70E0"/>
    <w:rsid w:val="006D713D"/>
    <w:rsid w:val="006D7267"/>
    <w:rsid w:val="006D742C"/>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56B"/>
    <w:rsid w:val="006F467D"/>
    <w:rsid w:val="006F47F9"/>
    <w:rsid w:val="006F4815"/>
    <w:rsid w:val="006F4949"/>
    <w:rsid w:val="006F4EC4"/>
    <w:rsid w:val="006F51B1"/>
    <w:rsid w:val="006F559A"/>
    <w:rsid w:val="006F583B"/>
    <w:rsid w:val="006F5C22"/>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2D0"/>
    <w:rsid w:val="007078AA"/>
    <w:rsid w:val="00707B5D"/>
    <w:rsid w:val="00707DE8"/>
    <w:rsid w:val="00707F75"/>
    <w:rsid w:val="0071094A"/>
    <w:rsid w:val="007109A4"/>
    <w:rsid w:val="007113E8"/>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A45"/>
    <w:rsid w:val="00716D73"/>
    <w:rsid w:val="00717422"/>
    <w:rsid w:val="00717445"/>
    <w:rsid w:val="007178CD"/>
    <w:rsid w:val="0071795A"/>
    <w:rsid w:val="0071796A"/>
    <w:rsid w:val="00717A69"/>
    <w:rsid w:val="00720407"/>
    <w:rsid w:val="007206D8"/>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F4"/>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6A9"/>
    <w:rsid w:val="00743C1A"/>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642"/>
    <w:rsid w:val="00760953"/>
    <w:rsid w:val="00760D87"/>
    <w:rsid w:val="00761C41"/>
    <w:rsid w:val="00762A50"/>
    <w:rsid w:val="00762AC9"/>
    <w:rsid w:val="00762C13"/>
    <w:rsid w:val="007638B8"/>
    <w:rsid w:val="0076466A"/>
    <w:rsid w:val="007646CB"/>
    <w:rsid w:val="0076476F"/>
    <w:rsid w:val="007648C9"/>
    <w:rsid w:val="007649A7"/>
    <w:rsid w:val="00764B8D"/>
    <w:rsid w:val="00765074"/>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2593"/>
    <w:rsid w:val="007828E7"/>
    <w:rsid w:val="00782C6C"/>
    <w:rsid w:val="00782C9E"/>
    <w:rsid w:val="00782EA5"/>
    <w:rsid w:val="00782FFE"/>
    <w:rsid w:val="007830CD"/>
    <w:rsid w:val="00783F66"/>
    <w:rsid w:val="007842B4"/>
    <w:rsid w:val="00784864"/>
    <w:rsid w:val="00784F93"/>
    <w:rsid w:val="007850BE"/>
    <w:rsid w:val="00785469"/>
    <w:rsid w:val="00785A9B"/>
    <w:rsid w:val="00785AC9"/>
    <w:rsid w:val="00785D6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2AA1"/>
    <w:rsid w:val="00793B1D"/>
    <w:rsid w:val="00793E82"/>
    <w:rsid w:val="00794435"/>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A03A7"/>
    <w:rsid w:val="007A0969"/>
    <w:rsid w:val="007A0E26"/>
    <w:rsid w:val="007A0EBF"/>
    <w:rsid w:val="007A1277"/>
    <w:rsid w:val="007A1349"/>
    <w:rsid w:val="007A1503"/>
    <w:rsid w:val="007A162D"/>
    <w:rsid w:val="007A1B3A"/>
    <w:rsid w:val="007A232A"/>
    <w:rsid w:val="007A2C6A"/>
    <w:rsid w:val="007A3A49"/>
    <w:rsid w:val="007A3E56"/>
    <w:rsid w:val="007A42C3"/>
    <w:rsid w:val="007A42C5"/>
    <w:rsid w:val="007A43C2"/>
    <w:rsid w:val="007A4421"/>
    <w:rsid w:val="007A450E"/>
    <w:rsid w:val="007A4913"/>
    <w:rsid w:val="007A4941"/>
    <w:rsid w:val="007A5B1A"/>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B31"/>
    <w:rsid w:val="007B1D18"/>
    <w:rsid w:val="007B1F30"/>
    <w:rsid w:val="007B2067"/>
    <w:rsid w:val="007B2276"/>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12EA"/>
    <w:rsid w:val="007C1409"/>
    <w:rsid w:val="007C1450"/>
    <w:rsid w:val="007C155F"/>
    <w:rsid w:val="007C1982"/>
    <w:rsid w:val="007C1EFF"/>
    <w:rsid w:val="007C2354"/>
    <w:rsid w:val="007C265E"/>
    <w:rsid w:val="007C27DF"/>
    <w:rsid w:val="007C28BB"/>
    <w:rsid w:val="007C2EAC"/>
    <w:rsid w:val="007C34AA"/>
    <w:rsid w:val="007C3CF1"/>
    <w:rsid w:val="007C4AA2"/>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1E5A"/>
    <w:rsid w:val="00812262"/>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E36"/>
    <w:rsid w:val="00822A67"/>
    <w:rsid w:val="00822E7A"/>
    <w:rsid w:val="00822FB3"/>
    <w:rsid w:val="00823862"/>
    <w:rsid w:val="00823E6C"/>
    <w:rsid w:val="00823EEC"/>
    <w:rsid w:val="008242DC"/>
    <w:rsid w:val="008243A5"/>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A44"/>
    <w:rsid w:val="00860D06"/>
    <w:rsid w:val="008619FB"/>
    <w:rsid w:val="0086225F"/>
    <w:rsid w:val="00862886"/>
    <w:rsid w:val="008629DE"/>
    <w:rsid w:val="00862FE6"/>
    <w:rsid w:val="0086345D"/>
    <w:rsid w:val="00863767"/>
    <w:rsid w:val="008637D5"/>
    <w:rsid w:val="0086381B"/>
    <w:rsid w:val="00864149"/>
    <w:rsid w:val="008642C1"/>
    <w:rsid w:val="0086486E"/>
    <w:rsid w:val="0086513F"/>
    <w:rsid w:val="008651AE"/>
    <w:rsid w:val="00865A28"/>
    <w:rsid w:val="00865B5D"/>
    <w:rsid w:val="00865BEC"/>
    <w:rsid w:val="00865CFE"/>
    <w:rsid w:val="00866612"/>
    <w:rsid w:val="0086677E"/>
    <w:rsid w:val="00866A20"/>
    <w:rsid w:val="00866A79"/>
    <w:rsid w:val="00867037"/>
    <w:rsid w:val="00867070"/>
    <w:rsid w:val="008674A1"/>
    <w:rsid w:val="00867779"/>
    <w:rsid w:val="008677E9"/>
    <w:rsid w:val="00867930"/>
    <w:rsid w:val="00867956"/>
    <w:rsid w:val="00867CB7"/>
    <w:rsid w:val="00867CF0"/>
    <w:rsid w:val="00867FEB"/>
    <w:rsid w:val="008701F4"/>
    <w:rsid w:val="00870490"/>
    <w:rsid w:val="00870EA7"/>
    <w:rsid w:val="008714B6"/>
    <w:rsid w:val="008716C4"/>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803DC"/>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B067A"/>
    <w:rsid w:val="008B10B4"/>
    <w:rsid w:val="008B1406"/>
    <w:rsid w:val="008B170A"/>
    <w:rsid w:val="008B19F1"/>
    <w:rsid w:val="008B1E4A"/>
    <w:rsid w:val="008B24E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4CD"/>
    <w:rsid w:val="008B769D"/>
    <w:rsid w:val="008B77E4"/>
    <w:rsid w:val="008B7A95"/>
    <w:rsid w:val="008B7C6A"/>
    <w:rsid w:val="008B7DD5"/>
    <w:rsid w:val="008C05C0"/>
    <w:rsid w:val="008C0895"/>
    <w:rsid w:val="008C0AB5"/>
    <w:rsid w:val="008C0B15"/>
    <w:rsid w:val="008C0D86"/>
    <w:rsid w:val="008C0F0C"/>
    <w:rsid w:val="008C18F8"/>
    <w:rsid w:val="008C1A22"/>
    <w:rsid w:val="008C1E92"/>
    <w:rsid w:val="008C3A55"/>
    <w:rsid w:val="008C3B35"/>
    <w:rsid w:val="008C49FA"/>
    <w:rsid w:val="008C4DE3"/>
    <w:rsid w:val="008C52CF"/>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2EC3"/>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D24"/>
    <w:rsid w:val="00911E01"/>
    <w:rsid w:val="0091242D"/>
    <w:rsid w:val="0091345C"/>
    <w:rsid w:val="00913861"/>
    <w:rsid w:val="0091391B"/>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58D"/>
    <w:rsid w:val="0092661F"/>
    <w:rsid w:val="0092669B"/>
    <w:rsid w:val="00926A88"/>
    <w:rsid w:val="00927508"/>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5C"/>
    <w:rsid w:val="00940C92"/>
    <w:rsid w:val="00940DAA"/>
    <w:rsid w:val="00940E36"/>
    <w:rsid w:val="009415FF"/>
    <w:rsid w:val="00941BA6"/>
    <w:rsid w:val="00941CCE"/>
    <w:rsid w:val="009422E6"/>
    <w:rsid w:val="009427B9"/>
    <w:rsid w:val="00942BA3"/>
    <w:rsid w:val="00942C7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56C"/>
    <w:rsid w:val="009526F6"/>
    <w:rsid w:val="0095341E"/>
    <w:rsid w:val="00953CD9"/>
    <w:rsid w:val="00953DD2"/>
    <w:rsid w:val="00953F77"/>
    <w:rsid w:val="0095407D"/>
    <w:rsid w:val="009543CE"/>
    <w:rsid w:val="00954836"/>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3D1A"/>
    <w:rsid w:val="00964062"/>
    <w:rsid w:val="009640A3"/>
    <w:rsid w:val="009640FE"/>
    <w:rsid w:val="00964930"/>
    <w:rsid w:val="00964AC3"/>
    <w:rsid w:val="00964EA6"/>
    <w:rsid w:val="0096507C"/>
    <w:rsid w:val="00965202"/>
    <w:rsid w:val="0096553A"/>
    <w:rsid w:val="0096571C"/>
    <w:rsid w:val="00965A7A"/>
    <w:rsid w:val="00965A9A"/>
    <w:rsid w:val="00965B04"/>
    <w:rsid w:val="00966784"/>
    <w:rsid w:val="00966870"/>
    <w:rsid w:val="009668C1"/>
    <w:rsid w:val="00966AA3"/>
    <w:rsid w:val="009670AB"/>
    <w:rsid w:val="0096721C"/>
    <w:rsid w:val="0096766A"/>
    <w:rsid w:val="00967792"/>
    <w:rsid w:val="00967A22"/>
    <w:rsid w:val="0097003D"/>
    <w:rsid w:val="0097005B"/>
    <w:rsid w:val="00970AD7"/>
    <w:rsid w:val="00971031"/>
    <w:rsid w:val="00971066"/>
    <w:rsid w:val="009716FB"/>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095D"/>
    <w:rsid w:val="009810FB"/>
    <w:rsid w:val="009817E2"/>
    <w:rsid w:val="0098194D"/>
    <w:rsid w:val="009824B4"/>
    <w:rsid w:val="0098255A"/>
    <w:rsid w:val="00982A0B"/>
    <w:rsid w:val="00982C55"/>
    <w:rsid w:val="00982FAE"/>
    <w:rsid w:val="00982FCF"/>
    <w:rsid w:val="00983DC8"/>
    <w:rsid w:val="00984B08"/>
    <w:rsid w:val="00984BE1"/>
    <w:rsid w:val="00984EE9"/>
    <w:rsid w:val="00986316"/>
    <w:rsid w:val="0098650E"/>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84B"/>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3107"/>
    <w:rsid w:val="009A35A8"/>
    <w:rsid w:val="009A35DF"/>
    <w:rsid w:val="009A4553"/>
    <w:rsid w:val="009A476B"/>
    <w:rsid w:val="009A48B5"/>
    <w:rsid w:val="009A512F"/>
    <w:rsid w:val="009A5546"/>
    <w:rsid w:val="009A562F"/>
    <w:rsid w:val="009A56A6"/>
    <w:rsid w:val="009A6210"/>
    <w:rsid w:val="009A63C0"/>
    <w:rsid w:val="009A63C7"/>
    <w:rsid w:val="009A63C9"/>
    <w:rsid w:val="009A687E"/>
    <w:rsid w:val="009A6AD0"/>
    <w:rsid w:val="009A72E9"/>
    <w:rsid w:val="009A737E"/>
    <w:rsid w:val="009A73FB"/>
    <w:rsid w:val="009A76E4"/>
    <w:rsid w:val="009A798E"/>
    <w:rsid w:val="009A7F04"/>
    <w:rsid w:val="009B0451"/>
    <w:rsid w:val="009B0668"/>
    <w:rsid w:val="009B09B0"/>
    <w:rsid w:val="009B16E4"/>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158"/>
    <w:rsid w:val="009C4220"/>
    <w:rsid w:val="009C43B8"/>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1211"/>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F91"/>
    <w:rsid w:val="009F0218"/>
    <w:rsid w:val="009F027C"/>
    <w:rsid w:val="009F02FF"/>
    <w:rsid w:val="009F05F5"/>
    <w:rsid w:val="009F0C1C"/>
    <w:rsid w:val="009F0C99"/>
    <w:rsid w:val="009F0FCC"/>
    <w:rsid w:val="009F1483"/>
    <w:rsid w:val="009F186D"/>
    <w:rsid w:val="009F1BD4"/>
    <w:rsid w:val="009F1C94"/>
    <w:rsid w:val="009F2B2E"/>
    <w:rsid w:val="009F2DE6"/>
    <w:rsid w:val="009F332B"/>
    <w:rsid w:val="009F3388"/>
    <w:rsid w:val="009F3AAC"/>
    <w:rsid w:val="009F3B7A"/>
    <w:rsid w:val="009F417B"/>
    <w:rsid w:val="009F417D"/>
    <w:rsid w:val="009F4318"/>
    <w:rsid w:val="009F45D7"/>
    <w:rsid w:val="009F4627"/>
    <w:rsid w:val="009F4EB1"/>
    <w:rsid w:val="009F51B0"/>
    <w:rsid w:val="009F52CD"/>
    <w:rsid w:val="009F5336"/>
    <w:rsid w:val="009F541A"/>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13D3"/>
    <w:rsid w:val="00A11747"/>
    <w:rsid w:val="00A11F64"/>
    <w:rsid w:val="00A11F74"/>
    <w:rsid w:val="00A12059"/>
    <w:rsid w:val="00A123A2"/>
    <w:rsid w:val="00A12730"/>
    <w:rsid w:val="00A12858"/>
    <w:rsid w:val="00A15769"/>
    <w:rsid w:val="00A15779"/>
    <w:rsid w:val="00A157A7"/>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3005B"/>
    <w:rsid w:val="00A30096"/>
    <w:rsid w:val="00A30553"/>
    <w:rsid w:val="00A30994"/>
    <w:rsid w:val="00A31416"/>
    <w:rsid w:val="00A31497"/>
    <w:rsid w:val="00A32608"/>
    <w:rsid w:val="00A330C3"/>
    <w:rsid w:val="00A33701"/>
    <w:rsid w:val="00A3372F"/>
    <w:rsid w:val="00A3401A"/>
    <w:rsid w:val="00A34061"/>
    <w:rsid w:val="00A34390"/>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72B"/>
    <w:rsid w:val="00A417E2"/>
    <w:rsid w:val="00A418BF"/>
    <w:rsid w:val="00A419C6"/>
    <w:rsid w:val="00A42077"/>
    <w:rsid w:val="00A420D9"/>
    <w:rsid w:val="00A4254B"/>
    <w:rsid w:val="00A4278F"/>
    <w:rsid w:val="00A42F90"/>
    <w:rsid w:val="00A43257"/>
    <w:rsid w:val="00A4337F"/>
    <w:rsid w:val="00A4387C"/>
    <w:rsid w:val="00A4427D"/>
    <w:rsid w:val="00A442A1"/>
    <w:rsid w:val="00A44342"/>
    <w:rsid w:val="00A44590"/>
    <w:rsid w:val="00A44614"/>
    <w:rsid w:val="00A446C4"/>
    <w:rsid w:val="00A446DB"/>
    <w:rsid w:val="00A4488B"/>
    <w:rsid w:val="00A44A56"/>
    <w:rsid w:val="00A44D83"/>
    <w:rsid w:val="00A457E5"/>
    <w:rsid w:val="00A45BAC"/>
    <w:rsid w:val="00A45E99"/>
    <w:rsid w:val="00A460C2"/>
    <w:rsid w:val="00A4646A"/>
    <w:rsid w:val="00A46C3C"/>
    <w:rsid w:val="00A46DD3"/>
    <w:rsid w:val="00A47164"/>
    <w:rsid w:val="00A471B5"/>
    <w:rsid w:val="00A47240"/>
    <w:rsid w:val="00A501C1"/>
    <w:rsid w:val="00A50437"/>
    <w:rsid w:val="00A51333"/>
    <w:rsid w:val="00A51599"/>
    <w:rsid w:val="00A51C14"/>
    <w:rsid w:val="00A524C7"/>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4623"/>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B80"/>
    <w:rsid w:val="00A72C97"/>
    <w:rsid w:val="00A72D89"/>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F3D"/>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1C67"/>
    <w:rsid w:val="00A9252E"/>
    <w:rsid w:val="00A92A9D"/>
    <w:rsid w:val="00A92BE3"/>
    <w:rsid w:val="00A9311B"/>
    <w:rsid w:val="00A9355C"/>
    <w:rsid w:val="00A93DA9"/>
    <w:rsid w:val="00A9428B"/>
    <w:rsid w:val="00A94428"/>
    <w:rsid w:val="00A949CE"/>
    <w:rsid w:val="00A94B8A"/>
    <w:rsid w:val="00A957DD"/>
    <w:rsid w:val="00A96011"/>
    <w:rsid w:val="00A96059"/>
    <w:rsid w:val="00A96263"/>
    <w:rsid w:val="00A965FF"/>
    <w:rsid w:val="00A96DB8"/>
    <w:rsid w:val="00A96EC7"/>
    <w:rsid w:val="00A96F43"/>
    <w:rsid w:val="00A9769B"/>
    <w:rsid w:val="00A97A6D"/>
    <w:rsid w:val="00A97BEC"/>
    <w:rsid w:val="00A97D30"/>
    <w:rsid w:val="00AA022E"/>
    <w:rsid w:val="00AA034B"/>
    <w:rsid w:val="00AA03FD"/>
    <w:rsid w:val="00AA0973"/>
    <w:rsid w:val="00AA0E4F"/>
    <w:rsid w:val="00AA2069"/>
    <w:rsid w:val="00AA2156"/>
    <w:rsid w:val="00AA23EC"/>
    <w:rsid w:val="00AA25E4"/>
    <w:rsid w:val="00AA284C"/>
    <w:rsid w:val="00AA296B"/>
    <w:rsid w:val="00AA2FE5"/>
    <w:rsid w:val="00AA3E22"/>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56B5"/>
    <w:rsid w:val="00AB616C"/>
    <w:rsid w:val="00AB6B56"/>
    <w:rsid w:val="00AB70EF"/>
    <w:rsid w:val="00AC0338"/>
    <w:rsid w:val="00AC09EA"/>
    <w:rsid w:val="00AC0D37"/>
    <w:rsid w:val="00AC150D"/>
    <w:rsid w:val="00AC15A3"/>
    <w:rsid w:val="00AC1C31"/>
    <w:rsid w:val="00AC1EE4"/>
    <w:rsid w:val="00AC2282"/>
    <w:rsid w:val="00AC2682"/>
    <w:rsid w:val="00AC2887"/>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1F5"/>
    <w:rsid w:val="00AC74C8"/>
    <w:rsid w:val="00AC74E0"/>
    <w:rsid w:val="00AC75C1"/>
    <w:rsid w:val="00AC770D"/>
    <w:rsid w:val="00AC7A9B"/>
    <w:rsid w:val="00AC7D14"/>
    <w:rsid w:val="00AC7EBC"/>
    <w:rsid w:val="00AD0187"/>
    <w:rsid w:val="00AD0248"/>
    <w:rsid w:val="00AD02AF"/>
    <w:rsid w:val="00AD1ABB"/>
    <w:rsid w:val="00AD1F24"/>
    <w:rsid w:val="00AD277C"/>
    <w:rsid w:val="00AD3493"/>
    <w:rsid w:val="00AD381C"/>
    <w:rsid w:val="00AD4078"/>
    <w:rsid w:val="00AD434B"/>
    <w:rsid w:val="00AD4468"/>
    <w:rsid w:val="00AD4A66"/>
    <w:rsid w:val="00AD4B79"/>
    <w:rsid w:val="00AD4EEC"/>
    <w:rsid w:val="00AD530F"/>
    <w:rsid w:val="00AD548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1509"/>
    <w:rsid w:val="00AE1D62"/>
    <w:rsid w:val="00AE202A"/>
    <w:rsid w:val="00AE25CB"/>
    <w:rsid w:val="00AE2DEA"/>
    <w:rsid w:val="00AE2F6C"/>
    <w:rsid w:val="00AE307D"/>
    <w:rsid w:val="00AE3175"/>
    <w:rsid w:val="00AE3538"/>
    <w:rsid w:val="00AE3E3D"/>
    <w:rsid w:val="00AE44D9"/>
    <w:rsid w:val="00AE4695"/>
    <w:rsid w:val="00AE474D"/>
    <w:rsid w:val="00AE54A1"/>
    <w:rsid w:val="00AE5556"/>
    <w:rsid w:val="00AE56D4"/>
    <w:rsid w:val="00AE574D"/>
    <w:rsid w:val="00AE583B"/>
    <w:rsid w:val="00AE6E5E"/>
    <w:rsid w:val="00AE6FF0"/>
    <w:rsid w:val="00AE71B5"/>
    <w:rsid w:val="00AE72C8"/>
    <w:rsid w:val="00AE7379"/>
    <w:rsid w:val="00AE7B01"/>
    <w:rsid w:val="00AE7D6F"/>
    <w:rsid w:val="00AF041E"/>
    <w:rsid w:val="00AF0620"/>
    <w:rsid w:val="00AF097C"/>
    <w:rsid w:val="00AF1BCF"/>
    <w:rsid w:val="00AF1FDE"/>
    <w:rsid w:val="00AF2502"/>
    <w:rsid w:val="00AF252D"/>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34C"/>
    <w:rsid w:val="00AF64A5"/>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253"/>
    <w:rsid w:val="00B033E4"/>
    <w:rsid w:val="00B0342E"/>
    <w:rsid w:val="00B0362C"/>
    <w:rsid w:val="00B044BC"/>
    <w:rsid w:val="00B048FE"/>
    <w:rsid w:val="00B04A11"/>
    <w:rsid w:val="00B04B5B"/>
    <w:rsid w:val="00B04BEF"/>
    <w:rsid w:val="00B04F6A"/>
    <w:rsid w:val="00B04F75"/>
    <w:rsid w:val="00B04F9D"/>
    <w:rsid w:val="00B05294"/>
    <w:rsid w:val="00B05B2F"/>
    <w:rsid w:val="00B05C70"/>
    <w:rsid w:val="00B06093"/>
    <w:rsid w:val="00B0638F"/>
    <w:rsid w:val="00B06523"/>
    <w:rsid w:val="00B06AC0"/>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B60"/>
    <w:rsid w:val="00B24D75"/>
    <w:rsid w:val="00B24F1A"/>
    <w:rsid w:val="00B25060"/>
    <w:rsid w:val="00B25066"/>
    <w:rsid w:val="00B25067"/>
    <w:rsid w:val="00B252C9"/>
    <w:rsid w:val="00B252FA"/>
    <w:rsid w:val="00B25980"/>
    <w:rsid w:val="00B25A90"/>
    <w:rsid w:val="00B26000"/>
    <w:rsid w:val="00B26AD3"/>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F1D"/>
    <w:rsid w:val="00B32F45"/>
    <w:rsid w:val="00B33074"/>
    <w:rsid w:val="00B332D1"/>
    <w:rsid w:val="00B33567"/>
    <w:rsid w:val="00B3479E"/>
    <w:rsid w:val="00B34A78"/>
    <w:rsid w:val="00B350B1"/>
    <w:rsid w:val="00B356F7"/>
    <w:rsid w:val="00B35AB3"/>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BB4"/>
    <w:rsid w:val="00B40F0A"/>
    <w:rsid w:val="00B40FB9"/>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3C8"/>
    <w:rsid w:val="00B62853"/>
    <w:rsid w:val="00B62F15"/>
    <w:rsid w:val="00B64022"/>
    <w:rsid w:val="00B642D4"/>
    <w:rsid w:val="00B645DF"/>
    <w:rsid w:val="00B6460D"/>
    <w:rsid w:val="00B64F4F"/>
    <w:rsid w:val="00B65092"/>
    <w:rsid w:val="00B6511A"/>
    <w:rsid w:val="00B65F59"/>
    <w:rsid w:val="00B6650D"/>
    <w:rsid w:val="00B6654F"/>
    <w:rsid w:val="00B666CA"/>
    <w:rsid w:val="00B6687C"/>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243"/>
    <w:rsid w:val="00B764E2"/>
    <w:rsid w:val="00B76F81"/>
    <w:rsid w:val="00B770FC"/>
    <w:rsid w:val="00B773E9"/>
    <w:rsid w:val="00B774D7"/>
    <w:rsid w:val="00B775EB"/>
    <w:rsid w:val="00B77661"/>
    <w:rsid w:val="00B7771C"/>
    <w:rsid w:val="00B77C63"/>
    <w:rsid w:val="00B80870"/>
    <w:rsid w:val="00B80B10"/>
    <w:rsid w:val="00B80B8B"/>
    <w:rsid w:val="00B80BA1"/>
    <w:rsid w:val="00B80D0C"/>
    <w:rsid w:val="00B812CE"/>
    <w:rsid w:val="00B8141D"/>
    <w:rsid w:val="00B81465"/>
    <w:rsid w:val="00B81735"/>
    <w:rsid w:val="00B81F0D"/>
    <w:rsid w:val="00B81FDA"/>
    <w:rsid w:val="00B82062"/>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C1"/>
    <w:rsid w:val="00B979A7"/>
    <w:rsid w:val="00B97BB3"/>
    <w:rsid w:val="00B97C47"/>
    <w:rsid w:val="00BA017D"/>
    <w:rsid w:val="00BA04B7"/>
    <w:rsid w:val="00BA068C"/>
    <w:rsid w:val="00BA0739"/>
    <w:rsid w:val="00BA0FDF"/>
    <w:rsid w:val="00BA1408"/>
    <w:rsid w:val="00BA1612"/>
    <w:rsid w:val="00BA1BBC"/>
    <w:rsid w:val="00BA1BC0"/>
    <w:rsid w:val="00BA1E7B"/>
    <w:rsid w:val="00BA225F"/>
    <w:rsid w:val="00BA2C72"/>
    <w:rsid w:val="00BA2FDE"/>
    <w:rsid w:val="00BA372F"/>
    <w:rsid w:val="00BA386A"/>
    <w:rsid w:val="00BA3AB2"/>
    <w:rsid w:val="00BA3C7C"/>
    <w:rsid w:val="00BA453D"/>
    <w:rsid w:val="00BA4903"/>
    <w:rsid w:val="00BA4B81"/>
    <w:rsid w:val="00BA4EBA"/>
    <w:rsid w:val="00BA50E1"/>
    <w:rsid w:val="00BA5357"/>
    <w:rsid w:val="00BA5426"/>
    <w:rsid w:val="00BA566C"/>
    <w:rsid w:val="00BA579C"/>
    <w:rsid w:val="00BA5C4F"/>
    <w:rsid w:val="00BA662B"/>
    <w:rsid w:val="00BA6A5C"/>
    <w:rsid w:val="00BA730D"/>
    <w:rsid w:val="00BA7808"/>
    <w:rsid w:val="00BA7A3D"/>
    <w:rsid w:val="00BA7C10"/>
    <w:rsid w:val="00BA7C21"/>
    <w:rsid w:val="00BA7DD6"/>
    <w:rsid w:val="00BB01EA"/>
    <w:rsid w:val="00BB0A79"/>
    <w:rsid w:val="00BB0C1A"/>
    <w:rsid w:val="00BB0F02"/>
    <w:rsid w:val="00BB10E3"/>
    <w:rsid w:val="00BB124A"/>
    <w:rsid w:val="00BB1658"/>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87A"/>
    <w:rsid w:val="00BC1F2F"/>
    <w:rsid w:val="00BC20E0"/>
    <w:rsid w:val="00BC24CB"/>
    <w:rsid w:val="00BC2978"/>
    <w:rsid w:val="00BC2B0D"/>
    <w:rsid w:val="00BC3021"/>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8FA"/>
    <w:rsid w:val="00BC7990"/>
    <w:rsid w:val="00BD0822"/>
    <w:rsid w:val="00BD09D3"/>
    <w:rsid w:val="00BD12A1"/>
    <w:rsid w:val="00BD17AD"/>
    <w:rsid w:val="00BD1E7F"/>
    <w:rsid w:val="00BD2015"/>
    <w:rsid w:val="00BD259A"/>
    <w:rsid w:val="00BD28E7"/>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F20"/>
    <w:rsid w:val="00BD7729"/>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103F"/>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A3C"/>
    <w:rsid w:val="00C01AA0"/>
    <w:rsid w:val="00C01BA1"/>
    <w:rsid w:val="00C01BBF"/>
    <w:rsid w:val="00C01DE4"/>
    <w:rsid w:val="00C01EFF"/>
    <w:rsid w:val="00C02306"/>
    <w:rsid w:val="00C02610"/>
    <w:rsid w:val="00C027C6"/>
    <w:rsid w:val="00C0285A"/>
    <w:rsid w:val="00C02D97"/>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1AEE"/>
    <w:rsid w:val="00C1253C"/>
    <w:rsid w:val="00C12C1B"/>
    <w:rsid w:val="00C12DA2"/>
    <w:rsid w:val="00C12EEC"/>
    <w:rsid w:val="00C13668"/>
    <w:rsid w:val="00C13969"/>
    <w:rsid w:val="00C13C96"/>
    <w:rsid w:val="00C13F5A"/>
    <w:rsid w:val="00C145DC"/>
    <w:rsid w:val="00C14A33"/>
    <w:rsid w:val="00C14CB8"/>
    <w:rsid w:val="00C152B0"/>
    <w:rsid w:val="00C15357"/>
    <w:rsid w:val="00C155EE"/>
    <w:rsid w:val="00C156F3"/>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56D"/>
    <w:rsid w:val="00C3668B"/>
    <w:rsid w:val="00C36699"/>
    <w:rsid w:val="00C369B5"/>
    <w:rsid w:val="00C36A2D"/>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FC6"/>
    <w:rsid w:val="00C46927"/>
    <w:rsid w:val="00C46934"/>
    <w:rsid w:val="00C46C81"/>
    <w:rsid w:val="00C46EDD"/>
    <w:rsid w:val="00C478BD"/>
    <w:rsid w:val="00C47BFC"/>
    <w:rsid w:val="00C47E01"/>
    <w:rsid w:val="00C5018A"/>
    <w:rsid w:val="00C5036C"/>
    <w:rsid w:val="00C504EC"/>
    <w:rsid w:val="00C50DD8"/>
    <w:rsid w:val="00C51404"/>
    <w:rsid w:val="00C5175E"/>
    <w:rsid w:val="00C51A75"/>
    <w:rsid w:val="00C51C08"/>
    <w:rsid w:val="00C51DF3"/>
    <w:rsid w:val="00C52160"/>
    <w:rsid w:val="00C529DF"/>
    <w:rsid w:val="00C52A28"/>
    <w:rsid w:val="00C52C74"/>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1F33"/>
    <w:rsid w:val="00C6208C"/>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A14"/>
    <w:rsid w:val="00C71BEF"/>
    <w:rsid w:val="00C72FA5"/>
    <w:rsid w:val="00C73310"/>
    <w:rsid w:val="00C7388C"/>
    <w:rsid w:val="00C73B41"/>
    <w:rsid w:val="00C73FFE"/>
    <w:rsid w:val="00C744B6"/>
    <w:rsid w:val="00C7473C"/>
    <w:rsid w:val="00C749ED"/>
    <w:rsid w:val="00C75134"/>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5083"/>
    <w:rsid w:val="00C955C1"/>
    <w:rsid w:val="00C95AB1"/>
    <w:rsid w:val="00C95EE5"/>
    <w:rsid w:val="00C96160"/>
    <w:rsid w:val="00C96218"/>
    <w:rsid w:val="00C96611"/>
    <w:rsid w:val="00C96800"/>
    <w:rsid w:val="00C96BF9"/>
    <w:rsid w:val="00C9759D"/>
    <w:rsid w:val="00C97889"/>
    <w:rsid w:val="00CA0511"/>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48F4"/>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99F"/>
    <w:rsid w:val="00CC0A5A"/>
    <w:rsid w:val="00CC0B5B"/>
    <w:rsid w:val="00CC0CD6"/>
    <w:rsid w:val="00CC0F0D"/>
    <w:rsid w:val="00CC1250"/>
    <w:rsid w:val="00CC1391"/>
    <w:rsid w:val="00CC1550"/>
    <w:rsid w:val="00CC19CB"/>
    <w:rsid w:val="00CC1EA2"/>
    <w:rsid w:val="00CC1F9D"/>
    <w:rsid w:val="00CC21D8"/>
    <w:rsid w:val="00CC2506"/>
    <w:rsid w:val="00CC258F"/>
    <w:rsid w:val="00CC2869"/>
    <w:rsid w:val="00CC2B45"/>
    <w:rsid w:val="00CC2C24"/>
    <w:rsid w:val="00CC333C"/>
    <w:rsid w:val="00CC3392"/>
    <w:rsid w:val="00CC3710"/>
    <w:rsid w:val="00CC380D"/>
    <w:rsid w:val="00CC3A89"/>
    <w:rsid w:val="00CC3AFD"/>
    <w:rsid w:val="00CC3E74"/>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3CC0"/>
    <w:rsid w:val="00CE4100"/>
    <w:rsid w:val="00CE44C7"/>
    <w:rsid w:val="00CE4598"/>
    <w:rsid w:val="00CE48B7"/>
    <w:rsid w:val="00CE4B5D"/>
    <w:rsid w:val="00CE4C72"/>
    <w:rsid w:val="00CE4D3D"/>
    <w:rsid w:val="00CE4E26"/>
    <w:rsid w:val="00CE5061"/>
    <w:rsid w:val="00CE5858"/>
    <w:rsid w:val="00CE5B5B"/>
    <w:rsid w:val="00CE5FFC"/>
    <w:rsid w:val="00CE6047"/>
    <w:rsid w:val="00CE604C"/>
    <w:rsid w:val="00CE60E3"/>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2A8"/>
    <w:rsid w:val="00CF641C"/>
    <w:rsid w:val="00CF65EA"/>
    <w:rsid w:val="00CF6DE5"/>
    <w:rsid w:val="00CF6E2F"/>
    <w:rsid w:val="00CF6F60"/>
    <w:rsid w:val="00CF6FE1"/>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2AE"/>
    <w:rsid w:val="00D03324"/>
    <w:rsid w:val="00D037B9"/>
    <w:rsid w:val="00D03817"/>
    <w:rsid w:val="00D0399D"/>
    <w:rsid w:val="00D03C28"/>
    <w:rsid w:val="00D03F16"/>
    <w:rsid w:val="00D040B4"/>
    <w:rsid w:val="00D040F6"/>
    <w:rsid w:val="00D041F2"/>
    <w:rsid w:val="00D042C9"/>
    <w:rsid w:val="00D047C0"/>
    <w:rsid w:val="00D04A5C"/>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03E0"/>
    <w:rsid w:val="00D20FDA"/>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879"/>
    <w:rsid w:val="00D279CB"/>
    <w:rsid w:val="00D27F0F"/>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441"/>
    <w:rsid w:val="00D43B49"/>
    <w:rsid w:val="00D4480F"/>
    <w:rsid w:val="00D44C7B"/>
    <w:rsid w:val="00D44CE8"/>
    <w:rsid w:val="00D453C1"/>
    <w:rsid w:val="00D45971"/>
    <w:rsid w:val="00D45C9E"/>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C3F"/>
    <w:rsid w:val="00D55EB9"/>
    <w:rsid w:val="00D560E7"/>
    <w:rsid w:val="00D56358"/>
    <w:rsid w:val="00D5676F"/>
    <w:rsid w:val="00D56928"/>
    <w:rsid w:val="00D56C6D"/>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602E"/>
    <w:rsid w:val="00D6667D"/>
    <w:rsid w:val="00D66857"/>
    <w:rsid w:val="00D66A85"/>
    <w:rsid w:val="00D67122"/>
    <w:rsid w:val="00D676A7"/>
    <w:rsid w:val="00D67943"/>
    <w:rsid w:val="00D7017B"/>
    <w:rsid w:val="00D7085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81E"/>
    <w:rsid w:val="00D808C7"/>
    <w:rsid w:val="00D80998"/>
    <w:rsid w:val="00D80A64"/>
    <w:rsid w:val="00D80B1B"/>
    <w:rsid w:val="00D80C6C"/>
    <w:rsid w:val="00D80EEF"/>
    <w:rsid w:val="00D810A6"/>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D8C"/>
    <w:rsid w:val="00D902E1"/>
    <w:rsid w:val="00D906D1"/>
    <w:rsid w:val="00D90725"/>
    <w:rsid w:val="00D90A5D"/>
    <w:rsid w:val="00D90C1E"/>
    <w:rsid w:val="00D90C49"/>
    <w:rsid w:val="00D90D1C"/>
    <w:rsid w:val="00D90F58"/>
    <w:rsid w:val="00D9126E"/>
    <w:rsid w:val="00D913F1"/>
    <w:rsid w:val="00D91735"/>
    <w:rsid w:val="00D91874"/>
    <w:rsid w:val="00D91FCA"/>
    <w:rsid w:val="00D922E2"/>
    <w:rsid w:val="00D927BB"/>
    <w:rsid w:val="00D92AFF"/>
    <w:rsid w:val="00D93AE5"/>
    <w:rsid w:val="00D93D3B"/>
    <w:rsid w:val="00D9485F"/>
    <w:rsid w:val="00D948F7"/>
    <w:rsid w:val="00D94F12"/>
    <w:rsid w:val="00D95117"/>
    <w:rsid w:val="00D95799"/>
    <w:rsid w:val="00D95C35"/>
    <w:rsid w:val="00D95C38"/>
    <w:rsid w:val="00D95DFB"/>
    <w:rsid w:val="00D96109"/>
    <w:rsid w:val="00D9628B"/>
    <w:rsid w:val="00D9680B"/>
    <w:rsid w:val="00D9717F"/>
    <w:rsid w:val="00D971BE"/>
    <w:rsid w:val="00D9734A"/>
    <w:rsid w:val="00D9780C"/>
    <w:rsid w:val="00D97922"/>
    <w:rsid w:val="00D97995"/>
    <w:rsid w:val="00D97AD6"/>
    <w:rsid w:val="00DA03AB"/>
    <w:rsid w:val="00DA05C7"/>
    <w:rsid w:val="00DA0AE3"/>
    <w:rsid w:val="00DA0EA4"/>
    <w:rsid w:val="00DA2100"/>
    <w:rsid w:val="00DA21AC"/>
    <w:rsid w:val="00DA22ED"/>
    <w:rsid w:val="00DA24EA"/>
    <w:rsid w:val="00DA26AD"/>
    <w:rsid w:val="00DA26FB"/>
    <w:rsid w:val="00DA2710"/>
    <w:rsid w:val="00DA2765"/>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A7F30"/>
    <w:rsid w:val="00DB04FF"/>
    <w:rsid w:val="00DB0916"/>
    <w:rsid w:val="00DB1122"/>
    <w:rsid w:val="00DB11DD"/>
    <w:rsid w:val="00DB125E"/>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671"/>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89E"/>
    <w:rsid w:val="00DC740B"/>
    <w:rsid w:val="00DC79D2"/>
    <w:rsid w:val="00DC7CBD"/>
    <w:rsid w:val="00DC7EC6"/>
    <w:rsid w:val="00DD03F6"/>
    <w:rsid w:val="00DD074B"/>
    <w:rsid w:val="00DD0D8F"/>
    <w:rsid w:val="00DD10C9"/>
    <w:rsid w:val="00DD11E1"/>
    <w:rsid w:val="00DD1BD0"/>
    <w:rsid w:val="00DD1CD2"/>
    <w:rsid w:val="00DD1FA2"/>
    <w:rsid w:val="00DD2233"/>
    <w:rsid w:val="00DD2258"/>
    <w:rsid w:val="00DD23C7"/>
    <w:rsid w:val="00DD2460"/>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FA1"/>
    <w:rsid w:val="00DD70AD"/>
    <w:rsid w:val="00DD743A"/>
    <w:rsid w:val="00DD7C37"/>
    <w:rsid w:val="00DE003B"/>
    <w:rsid w:val="00DE05E0"/>
    <w:rsid w:val="00DE0FAB"/>
    <w:rsid w:val="00DE1301"/>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E63"/>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7087"/>
    <w:rsid w:val="00DF7569"/>
    <w:rsid w:val="00DF764A"/>
    <w:rsid w:val="00DF7947"/>
    <w:rsid w:val="00DF7D5D"/>
    <w:rsid w:val="00E002E0"/>
    <w:rsid w:val="00E003FA"/>
    <w:rsid w:val="00E00A0F"/>
    <w:rsid w:val="00E0143A"/>
    <w:rsid w:val="00E0173A"/>
    <w:rsid w:val="00E0178E"/>
    <w:rsid w:val="00E01B44"/>
    <w:rsid w:val="00E02AB3"/>
    <w:rsid w:val="00E02B6F"/>
    <w:rsid w:val="00E03860"/>
    <w:rsid w:val="00E03D3C"/>
    <w:rsid w:val="00E0412B"/>
    <w:rsid w:val="00E04605"/>
    <w:rsid w:val="00E0466F"/>
    <w:rsid w:val="00E04842"/>
    <w:rsid w:val="00E04972"/>
    <w:rsid w:val="00E04F63"/>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272"/>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DBA"/>
    <w:rsid w:val="00E402E5"/>
    <w:rsid w:val="00E405A7"/>
    <w:rsid w:val="00E406A8"/>
    <w:rsid w:val="00E406DB"/>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1D0"/>
    <w:rsid w:val="00E50375"/>
    <w:rsid w:val="00E506AF"/>
    <w:rsid w:val="00E506BA"/>
    <w:rsid w:val="00E5077B"/>
    <w:rsid w:val="00E5098F"/>
    <w:rsid w:val="00E50AB2"/>
    <w:rsid w:val="00E50C07"/>
    <w:rsid w:val="00E50C5F"/>
    <w:rsid w:val="00E50D63"/>
    <w:rsid w:val="00E510B5"/>
    <w:rsid w:val="00E51124"/>
    <w:rsid w:val="00E5138E"/>
    <w:rsid w:val="00E5143C"/>
    <w:rsid w:val="00E51D7D"/>
    <w:rsid w:val="00E5251B"/>
    <w:rsid w:val="00E5266A"/>
    <w:rsid w:val="00E52C28"/>
    <w:rsid w:val="00E536F5"/>
    <w:rsid w:val="00E53713"/>
    <w:rsid w:val="00E5478D"/>
    <w:rsid w:val="00E5496D"/>
    <w:rsid w:val="00E54E5F"/>
    <w:rsid w:val="00E550D6"/>
    <w:rsid w:val="00E5577B"/>
    <w:rsid w:val="00E5633A"/>
    <w:rsid w:val="00E56529"/>
    <w:rsid w:val="00E56600"/>
    <w:rsid w:val="00E5661E"/>
    <w:rsid w:val="00E56642"/>
    <w:rsid w:val="00E57078"/>
    <w:rsid w:val="00E570FC"/>
    <w:rsid w:val="00E57B34"/>
    <w:rsid w:val="00E605FE"/>
    <w:rsid w:val="00E606B2"/>
    <w:rsid w:val="00E611CB"/>
    <w:rsid w:val="00E61835"/>
    <w:rsid w:val="00E62F47"/>
    <w:rsid w:val="00E63802"/>
    <w:rsid w:val="00E63CB0"/>
    <w:rsid w:val="00E63F9E"/>
    <w:rsid w:val="00E6439F"/>
    <w:rsid w:val="00E6470B"/>
    <w:rsid w:val="00E64A67"/>
    <w:rsid w:val="00E64E4D"/>
    <w:rsid w:val="00E651E7"/>
    <w:rsid w:val="00E655AA"/>
    <w:rsid w:val="00E65A27"/>
    <w:rsid w:val="00E66897"/>
    <w:rsid w:val="00E668CC"/>
    <w:rsid w:val="00E6696D"/>
    <w:rsid w:val="00E66C38"/>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EFD"/>
    <w:rsid w:val="00E73364"/>
    <w:rsid w:val="00E7344F"/>
    <w:rsid w:val="00E73916"/>
    <w:rsid w:val="00E73CE5"/>
    <w:rsid w:val="00E741BC"/>
    <w:rsid w:val="00E741D8"/>
    <w:rsid w:val="00E745BE"/>
    <w:rsid w:val="00E74644"/>
    <w:rsid w:val="00E7481F"/>
    <w:rsid w:val="00E75231"/>
    <w:rsid w:val="00E758D9"/>
    <w:rsid w:val="00E75F5A"/>
    <w:rsid w:val="00E766BE"/>
    <w:rsid w:val="00E7698B"/>
    <w:rsid w:val="00E76D41"/>
    <w:rsid w:val="00E7701C"/>
    <w:rsid w:val="00E776FA"/>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D90"/>
    <w:rsid w:val="00E83D99"/>
    <w:rsid w:val="00E8479E"/>
    <w:rsid w:val="00E850CD"/>
    <w:rsid w:val="00E851E1"/>
    <w:rsid w:val="00E8526B"/>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1C8"/>
    <w:rsid w:val="00E962CA"/>
    <w:rsid w:val="00E96363"/>
    <w:rsid w:val="00E96B0D"/>
    <w:rsid w:val="00E97101"/>
    <w:rsid w:val="00E9754C"/>
    <w:rsid w:val="00E97564"/>
    <w:rsid w:val="00E97625"/>
    <w:rsid w:val="00E97A08"/>
    <w:rsid w:val="00E97A1C"/>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4005"/>
    <w:rsid w:val="00EA4201"/>
    <w:rsid w:val="00EA45B2"/>
    <w:rsid w:val="00EA4691"/>
    <w:rsid w:val="00EA4E5E"/>
    <w:rsid w:val="00EA4E98"/>
    <w:rsid w:val="00EA4EFC"/>
    <w:rsid w:val="00EA552F"/>
    <w:rsid w:val="00EA595A"/>
    <w:rsid w:val="00EA5AD8"/>
    <w:rsid w:val="00EA5D04"/>
    <w:rsid w:val="00EA5F5B"/>
    <w:rsid w:val="00EA6196"/>
    <w:rsid w:val="00EA6409"/>
    <w:rsid w:val="00EA6665"/>
    <w:rsid w:val="00EA6CB6"/>
    <w:rsid w:val="00EA7AD8"/>
    <w:rsid w:val="00EA7FBE"/>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70D1"/>
    <w:rsid w:val="00EB74E0"/>
    <w:rsid w:val="00EB78EC"/>
    <w:rsid w:val="00EB7C71"/>
    <w:rsid w:val="00EB7FB6"/>
    <w:rsid w:val="00EC0182"/>
    <w:rsid w:val="00EC040A"/>
    <w:rsid w:val="00EC078F"/>
    <w:rsid w:val="00EC0B37"/>
    <w:rsid w:val="00EC1493"/>
    <w:rsid w:val="00EC15A2"/>
    <w:rsid w:val="00EC1A3F"/>
    <w:rsid w:val="00EC1F34"/>
    <w:rsid w:val="00EC208E"/>
    <w:rsid w:val="00EC2485"/>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A38"/>
    <w:rsid w:val="00EC7BE5"/>
    <w:rsid w:val="00EC7C19"/>
    <w:rsid w:val="00EC7CD8"/>
    <w:rsid w:val="00ED0158"/>
    <w:rsid w:val="00ED0D0A"/>
    <w:rsid w:val="00ED0F7E"/>
    <w:rsid w:val="00ED1062"/>
    <w:rsid w:val="00ED11C0"/>
    <w:rsid w:val="00ED15A2"/>
    <w:rsid w:val="00ED2196"/>
    <w:rsid w:val="00ED34EE"/>
    <w:rsid w:val="00ED3B54"/>
    <w:rsid w:val="00ED3FC3"/>
    <w:rsid w:val="00ED4A43"/>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546"/>
    <w:rsid w:val="00EE3727"/>
    <w:rsid w:val="00EE3793"/>
    <w:rsid w:val="00EE3850"/>
    <w:rsid w:val="00EE3F3F"/>
    <w:rsid w:val="00EE4A53"/>
    <w:rsid w:val="00EE4E5A"/>
    <w:rsid w:val="00EE4F74"/>
    <w:rsid w:val="00EE503F"/>
    <w:rsid w:val="00EE5078"/>
    <w:rsid w:val="00EE5264"/>
    <w:rsid w:val="00EE5588"/>
    <w:rsid w:val="00EE55F0"/>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2764"/>
    <w:rsid w:val="00F127BE"/>
    <w:rsid w:val="00F1309B"/>
    <w:rsid w:val="00F131E2"/>
    <w:rsid w:val="00F1342A"/>
    <w:rsid w:val="00F140B5"/>
    <w:rsid w:val="00F14100"/>
    <w:rsid w:val="00F1427E"/>
    <w:rsid w:val="00F14D08"/>
    <w:rsid w:val="00F14EF8"/>
    <w:rsid w:val="00F1509D"/>
    <w:rsid w:val="00F15288"/>
    <w:rsid w:val="00F15C20"/>
    <w:rsid w:val="00F15DF0"/>
    <w:rsid w:val="00F15F46"/>
    <w:rsid w:val="00F160E8"/>
    <w:rsid w:val="00F16495"/>
    <w:rsid w:val="00F16583"/>
    <w:rsid w:val="00F16BE7"/>
    <w:rsid w:val="00F16E27"/>
    <w:rsid w:val="00F16EE6"/>
    <w:rsid w:val="00F16FE6"/>
    <w:rsid w:val="00F174B8"/>
    <w:rsid w:val="00F1771D"/>
    <w:rsid w:val="00F17AC2"/>
    <w:rsid w:val="00F17B8E"/>
    <w:rsid w:val="00F17EE9"/>
    <w:rsid w:val="00F17F44"/>
    <w:rsid w:val="00F201BF"/>
    <w:rsid w:val="00F20669"/>
    <w:rsid w:val="00F20865"/>
    <w:rsid w:val="00F20D9C"/>
    <w:rsid w:val="00F210EA"/>
    <w:rsid w:val="00F211AE"/>
    <w:rsid w:val="00F21395"/>
    <w:rsid w:val="00F213AC"/>
    <w:rsid w:val="00F214FC"/>
    <w:rsid w:val="00F21D38"/>
    <w:rsid w:val="00F21D8A"/>
    <w:rsid w:val="00F21F17"/>
    <w:rsid w:val="00F22927"/>
    <w:rsid w:val="00F22FD0"/>
    <w:rsid w:val="00F23374"/>
    <w:rsid w:val="00F23396"/>
    <w:rsid w:val="00F236F7"/>
    <w:rsid w:val="00F2390F"/>
    <w:rsid w:val="00F239B5"/>
    <w:rsid w:val="00F23B89"/>
    <w:rsid w:val="00F24976"/>
    <w:rsid w:val="00F24A9C"/>
    <w:rsid w:val="00F250E8"/>
    <w:rsid w:val="00F261B3"/>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D9D"/>
    <w:rsid w:val="00F345DC"/>
    <w:rsid w:val="00F34932"/>
    <w:rsid w:val="00F34A52"/>
    <w:rsid w:val="00F34FDE"/>
    <w:rsid w:val="00F351DB"/>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F05"/>
    <w:rsid w:val="00F37F6B"/>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63D7"/>
    <w:rsid w:val="00F46938"/>
    <w:rsid w:val="00F46D5F"/>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71E"/>
    <w:rsid w:val="00F64A7B"/>
    <w:rsid w:val="00F64F28"/>
    <w:rsid w:val="00F64FBF"/>
    <w:rsid w:val="00F6593A"/>
    <w:rsid w:val="00F65FF0"/>
    <w:rsid w:val="00F665FF"/>
    <w:rsid w:val="00F672A4"/>
    <w:rsid w:val="00F677AA"/>
    <w:rsid w:val="00F67A89"/>
    <w:rsid w:val="00F67F29"/>
    <w:rsid w:val="00F70850"/>
    <w:rsid w:val="00F71202"/>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8A"/>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BDF"/>
    <w:rsid w:val="00F86D88"/>
    <w:rsid w:val="00F870C7"/>
    <w:rsid w:val="00F870CC"/>
    <w:rsid w:val="00F871D0"/>
    <w:rsid w:val="00F874EF"/>
    <w:rsid w:val="00F8754F"/>
    <w:rsid w:val="00F8786F"/>
    <w:rsid w:val="00F90248"/>
    <w:rsid w:val="00F90770"/>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CB6"/>
    <w:rsid w:val="00FB6CF0"/>
    <w:rsid w:val="00FB7A5C"/>
    <w:rsid w:val="00FB7B26"/>
    <w:rsid w:val="00FC0671"/>
    <w:rsid w:val="00FC080F"/>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2"/>
    <w:rsid w:val="00FC2E2C"/>
    <w:rsid w:val="00FC33C8"/>
    <w:rsid w:val="00FC3510"/>
    <w:rsid w:val="00FC3800"/>
    <w:rsid w:val="00FC3A0A"/>
    <w:rsid w:val="00FC4001"/>
    <w:rsid w:val="00FC439C"/>
    <w:rsid w:val="00FC45DF"/>
    <w:rsid w:val="00FC4601"/>
    <w:rsid w:val="00FC4868"/>
    <w:rsid w:val="00FC4CC4"/>
    <w:rsid w:val="00FC4D96"/>
    <w:rsid w:val="00FC5113"/>
    <w:rsid w:val="00FC5551"/>
    <w:rsid w:val="00FC5797"/>
    <w:rsid w:val="00FC5831"/>
    <w:rsid w:val="00FC594C"/>
    <w:rsid w:val="00FC5D51"/>
    <w:rsid w:val="00FC6013"/>
    <w:rsid w:val="00FC6A8B"/>
    <w:rsid w:val="00FC7135"/>
    <w:rsid w:val="00FC736E"/>
    <w:rsid w:val="00FC74E7"/>
    <w:rsid w:val="00FC799B"/>
    <w:rsid w:val="00FC7D8B"/>
    <w:rsid w:val="00FD02EA"/>
    <w:rsid w:val="00FD0893"/>
    <w:rsid w:val="00FD0A25"/>
    <w:rsid w:val="00FD0CCC"/>
    <w:rsid w:val="00FD0F23"/>
    <w:rsid w:val="00FD0F65"/>
    <w:rsid w:val="00FD1D63"/>
    <w:rsid w:val="00FD1E51"/>
    <w:rsid w:val="00FD1FA0"/>
    <w:rsid w:val="00FD2282"/>
    <w:rsid w:val="00FD23BA"/>
    <w:rsid w:val="00FD2ABD"/>
    <w:rsid w:val="00FD2E5C"/>
    <w:rsid w:val="00FD34CF"/>
    <w:rsid w:val="00FD3768"/>
    <w:rsid w:val="00FD3808"/>
    <w:rsid w:val="00FD3988"/>
    <w:rsid w:val="00FD3A75"/>
    <w:rsid w:val="00FD3B7D"/>
    <w:rsid w:val="00FD3BD7"/>
    <w:rsid w:val="00FD4715"/>
    <w:rsid w:val="00FD4A28"/>
    <w:rsid w:val="00FD5908"/>
    <w:rsid w:val="00FD65FB"/>
    <w:rsid w:val="00FD6A46"/>
    <w:rsid w:val="00FD6B9B"/>
    <w:rsid w:val="00FD6C19"/>
    <w:rsid w:val="00FD6E3B"/>
    <w:rsid w:val="00FD6F3C"/>
    <w:rsid w:val="00FD723D"/>
    <w:rsid w:val="00FD7262"/>
    <w:rsid w:val="00FD7292"/>
    <w:rsid w:val="00FD782D"/>
    <w:rsid w:val="00FD7B16"/>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748"/>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765"/>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rsid w:val="00453D3F"/>
    <w:rPr>
      <w:color w:val="605E5C"/>
      <w:shd w:val="clear" w:color="auto" w:fill="E1DFDD"/>
    </w:rPr>
  </w:style>
  <w:style w:type="paragraph" w:customStyle="1" w:styleId="CharCharChar2">
    <w:name w:val="Char Char Char"/>
    <w:basedOn w:val="Normal"/>
    <w:rsid w:val="004E3F06"/>
    <w:pPr>
      <w:spacing w:after="160" w:line="240" w:lineRule="exact"/>
    </w:pPr>
    <w:rPr>
      <w:sz w:val="20"/>
      <w:szCs w:val="20"/>
      <w:lang w:val="en-GB"/>
    </w:rPr>
  </w:style>
  <w:style w:type="paragraph" w:styleId="BodyText">
    <w:name w:val="Body Text"/>
    <w:basedOn w:val="Normal"/>
    <w:link w:val="BodyTextChar"/>
    <w:uiPriority w:val="99"/>
    <w:unhideWhenUsed/>
    <w:rsid w:val="0090579C"/>
    <w:pPr>
      <w:spacing w:after="120"/>
    </w:pPr>
  </w:style>
  <w:style w:type="character" w:customStyle="1" w:styleId="BodyTextChar">
    <w:name w:val="Body Text Char"/>
    <w:basedOn w:val="DefaultParagraphFont"/>
    <w:link w:val="BodyText"/>
    <w:uiPriority w:val="99"/>
    <w:rsid w:val="0090579C"/>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23417443">
      <w:bodyDiv w:val="1"/>
      <w:marLeft w:val="0"/>
      <w:marRight w:val="0"/>
      <w:marTop w:val="0"/>
      <w:marBottom w:val="0"/>
      <w:divBdr>
        <w:top w:val="none" w:sz="0" w:space="0" w:color="auto"/>
        <w:left w:val="none" w:sz="0" w:space="0" w:color="auto"/>
        <w:bottom w:val="none" w:sz="0" w:space="0" w:color="auto"/>
        <w:right w:val="none" w:sz="0" w:space="0" w:color="auto"/>
      </w:divBdr>
      <w:divsChild>
        <w:div w:id="1417051592">
          <w:marLeft w:val="0"/>
          <w:marRight w:val="0"/>
          <w:marTop w:val="0"/>
          <w:marBottom w:val="0"/>
          <w:divBdr>
            <w:top w:val="none" w:sz="0" w:space="0" w:color="auto"/>
            <w:left w:val="none" w:sz="0" w:space="0" w:color="auto"/>
            <w:bottom w:val="none" w:sz="0" w:space="0" w:color="auto"/>
            <w:right w:val="none" w:sz="0" w:space="0" w:color="auto"/>
          </w:divBdr>
        </w:div>
        <w:div w:id="485127804">
          <w:marLeft w:val="0"/>
          <w:marRight w:val="0"/>
          <w:marTop w:val="0"/>
          <w:marBottom w:val="0"/>
          <w:divBdr>
            <w:top w:val="none" w:sz="0" w:space="0" w:color="auto"/>
            <w:left w:val="none" w:sz="0" w:space="0" w:color="auto"/>
            <w:bottom w:val="none" w:sz="0" w:space="0" w:color="auto"/>
            <w:right w:val="none" w:sz="0" w:space="0" w:color="auto"/>
          </w:divBdr>
        </w:div>
        <w:div w:id="421605132">
          <w:marLeft w:val="0"/>
          <w:marRight w:val="0"/>
          <w:marTop w:val="0"/>
          <w:marBottom w:val="0"/>
          <w:divBdr>
            <w:top w:val="none" w:sz="0" w:space="0" w:color="auto"/>
            <w:left w:val="none" w:sz="0" w:space="0" w:color="auto"/>
            <w:bottom w:val="none" w:sz="0" w:space="0" w:color="auto"/>
            <w:right w:val="none" w:sz="0" w:space="0" w:color="auto"/>
          </w:divBdr>
        </w:div>
        <w:div w:id="1694844370">
          <w:marLeft w:val="0"/>
          <w:marRight w:val="0"/>
          <w:marTop w:val="0"/>
          <w:marBottom w:val="0"/>
          <w:divBdr>
            <w:top w:val="none" w:sz="0" w:space="0" w:color="auto"/>
            <w:left w:val="none" w:sz="0" w:space="0" w:color="auto"/>
            <w:bottom w:val="none" w:sz="0" w:space="0" w:color="auto"/>
            <w:right w:val="none" w:sz="0" w:space="0" w:color="auto"/>
          </w:divBdr>
        </w:div>
        <w:div w:id="404301599">
          <w:marLeft w:val="0"/>
          <w:marRight w:val="0"/>
          <w:marTop w:val="0"/>
          <w:marBottom w:val="0"/>
          <w:divBdr>
            <w:top w:val="none" w:sz="0" w:space="0" w:color="auto"/>
            <w:left w:val="none" w:sz="0" w:space="0" w:color="auto"/>
            <w:bottom w:val="none" w:sz="0" w:space="0" w:color="auto"/>
            <w:right w:val="none" w:sz="0" w:space="0" w:color="auto"/>
          </w:divBdr>
        </w:div>
        <w:div w:id="1679963140">
          <w:marLeft w:val="0"/>
          <w:marRight w:val="0"/>
          <w:marTop w:val="0"/>
          <w:marBottom w:val="0"/>
          <w:divBdr>
            <w:top w:val="none" w:sz="0" w:space="0" w:color="auto"/>
            <w:left w:val="none" w:sz="0" w:space="0" w:color="auto"/>
            <w:bottom w:val="none" w:sz="0" w:space="0" w:color="auto"/>
            <w:right w:val="none" w:sz="0" w:space="0" w:color="auto"/>
          </w:divBdr>
        </w:div>
        <w:div w:id="160197610">
          <w:marLeft w:val="0"/>
          <w:marRight w:val="0"/>
          <w:marTop w:val="0"/>
          <w:marBottom w:val="0"/>
          <w:divBdr>
            <w:top w:val="none" w:sz="0" w:space="0" w:color="auto"/>
            <w:left w:val="none" w:sz="0" w:space="0" w:color="auto"/>
            <w:bottom w:val="none" w:sz="0" w:space="0" w:color="auto"/>
            <w:right w:val="none" w:sz="0" w:space="0" w:color="auto"/>
          </w:divBdr>
        </w:div>
      </w:divsChild>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22972191">
      <w:bodyDiv w:val="1"/>
      <w:marLeft w:val="0"/>
      <w:marRight w:val="0"/>
      <w:marTop w:val="0"/>
      <w:marBottom w:val="0"/>
      <w:divBdr>
        <w:top w:val="none" w:sz="0" w:space="0" w:color="auto"/>
        <w:left w:val="none" w:sz="0" w:space="0" w:color="auto"/>
        <w:bottom w:val="none" w:sz="0" w:space="0" w:color="auto"/>
        <w:right w:val="none" w:sz="0" w:space="0" w:color="auto"/>
      </w:divBdr>
      <w:divsChild>
        <w:div w:id="1989362140">
          <w:marLeft w:val="0"/>
          <w:marRight w:val="0"/>
          <w:marTop w:val="0"/>
          <w:marBottom w:val="0"/>
          <w:divBdr>
            <w:top w:val="none" w:sz="0" w:space="0" w:color="auto"/>
            <w:left w:val="none" w:sz="0" w:space="0" w:color="auto"/>
            <w:bottom w:val="none" w:sz="0" w:space="0" w:color="auto"/>
            <w:right w:val="none" w:sz="0" w:space="0" w:color="auto"/>
          </w:divBdr>
        </w:div>
        <w:div w:id="833881764">
          <w:marLeft w:val="0"/>
          <w:marRight w:val="0"/>
          <w:marTop w:val="0"/>
          <w:marBottom w:val="0"/>
          <w:divBdr>
            <w:top w:val="none" w:sz="0" w:space="0" w:color="auto"/>
            <w:left w:val="none" w:sz="0" w:space="0" w:color="auto"/>
            <w:bottom w:val="none" w:sz="0" w:space="0" w:color="auto"/>
            <w:right w:val="none" w:sz="0" w:space="0" w:color="auto"/>
          </w:divBdr>
        </w:div>
        <w:div w:id="1118599268">
          <w:marLeft w:val="0"/>
          <w:marRight w:val="0"/>
          <w:marTop w:val="0"/>
          <w:marBottom w:val="0"/>
          <w:divBdr>
            <w:top w:val="none" w:sz="0" w:space="0" w:color="auto"/>
            <w:left w:val="none" w:sz="0" w:space="0" w:color="auto"/>
            <w:bottom w:val="none" w:sz="0" w:space="0" w:color="auto"/>
            <w:right w:val="none" w:sz="0" w:space="0" w:color="auto"/>
          </w:divBdr>
        </w:div>
        <w:div w:id="990207604">
          <w:marLeft w:val="0"/>
          <w:marRight w:val="0"/>
          <w:marTop w:val="0"/>
          <w:marBottom w:val="0"/>
          <w:divBdr>
            <w:top w:val="none" w:sz="0" w:space="0" w:color="auto"/>
            <w:left w:val="none" w:sz="0" w:space="0" w:color="auto"/>
            <w:bottom w:val="none" w:sz="0" w:space="0" w:color="auto"/>
            <w:right w:val="none" w:sz="0" w:space="0" w:color="auto"/>
          </w:divBdr>
        </w:div>
        <w:div w:id="1054281177">
          <w:marLeft w:val="0"/>
          <w:marRight w:val="0"/>
          <w:marTop w:val="0"/>
          <w:marBottom w:val="0"/>
          <w:divBdr>
            <w:top w:val="none" w:sz="0" w:space="0" w:color="auto"/>
            <w:left w:val="none" w:sz="0" w:space="0" w:color="auto"/>
            <w:bottom w:val="none" w:sz="0" w:space="0" w:color="auto"/>
            <w:right w:val="none" w:sz="0" w:space="0" w:color="auto"/>
          </w:divBdr>
        </w:div>
      </w:divsChild>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619920077">
      <w:bodyDiv w:val="1"/>
      <w:marLeft w:val="0"/>
      <w:marRight w:val="0"/>
      <w:marTop w:val="0"/>
      <w:marBottom w:val="0"/>
      <w:divBdr>
        <w:top w:val="none" w:sz="0" w:space="0" w:color="auto"/>
        <w:left w:val="none" w:sz="0" w:space="0" w:color="auto"/>
        <w:bottom w:val="none" w:sz="0" w:space="0" w:color="auto"/>
        <w:right w:val="none" w:sz="0" w:space="0" w:color="auto"/>
      </w:divBdr>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43DDE-5994-4068-9488-B9111687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10292</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30</cp:revision>
  <cp:lastPrinted>2022-06-26T09:08:00Z</cp:lastPrinted>
  <dcterms:created xsi:type="dcterms:W3CDTF">2022-09-24T05:56:00Z</dcterms:created>
  <dcterms:modified xsi:type="dcterms:W3CDTF">2022-09-25T00:21:00Z</dcterms:modified>
</cp:coreProperties>
</file>