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24" w:type="dxa"/>
          </w:tcPr>
          <w:p w14:paraId="6A7C3CE4" w14:textId="4B894787"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BC7066">
              <w:rPr>
                <w:rFonts w:ascii="Times New Roman" w:hAnsi="Times New Roman"/>
                <w:b w:val="0"/>
                <w:bCs w:val="0"/>
                <w:i/>
                <w:iCs/>
                <w:kern w:val="0"/>
                <w:sz w:val="28"/>
                <w:szCs w:val="28"/>
                <w:lang w:val="en-US" w:eastAsia="ar-SA"/>
              </w:rPr>
              <w:t>05</w:t>
            </w:r>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AE72C8">
              <w:rPr>
                <w:rFonts w:ascii="Times New Roman" w:hAnsi="Times New Roman"/>
                <w:b w:val="0"/>
                <w:bCs w:val="0"/>
                <w:i/>
                <w:iCs/>
                <w:kern w:val="0"/>
                <w:sz w:val="28"/>
                <w:szCs w:val="28"/>
                <w:lang w:val="en-US" w:eastAsia="ar-SA"/>
              </w:rPr>
              <w:t>0</w:t>
            </w:r>
            <w:r w:rsidR="00BC7066">
              <w:rPr>
                <w:rFonts w:ascii="Times New Roman" w:hAnsi="Times New Roman"/>
                <w:b w:val="0"/>
                <w:bCs w:val="0"/>
                <w:i/>
                <w:iCs/>
                <w:kern w:val="0"/>
                <w:sz w:val="28"/>
                <w:szCs w:val="28"/>
                <w:lang w:val="en-US" w:eastAsia="ar-SA"/>
              </w:rPr>
              <w:t>3</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tc>
          <w:tcPr>
            <w:tcW w:w="4536"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24" w:type="dxa"/>
          </w:tcPr>
          <w:p w14:paraId="23BCC61A" w14:textId="35E5B582" w:rsidR="00AB142F" w:rsidRPr="002662DD" w:rsidRDefault="00AB142F" w:rsidP="00B4188D">
            <w:pPr>
              <w:pStyle w:val="Heading1"/>
              <w:tabs>
                <w:tab w:val="clear" w:pos="0"/>
                <w:tab w:val="left" w:pos="456"/>
                <w:tab w:val="left" w:pos="570"/>
              </w:tabs>
              <w:spacing w:after="60" w:line="276" w:lineRule="auto"/>
              <w:ind w:right="-1"/>
              <w:jc w:val="right"/>
              <w:rPr>
                <w:rFonts w:ascii="Times New Roman" w:hAnsi="Times New Roman"/>
                <w:b w:val="0"/>
                <w:bCs w:val="0"/>
                <w:kern w:val="0"/>
                <w:sz w:val="16"/>
                <w:szCs w:val="28"/>
                <w:lang w:val="en-US" w:eastAsia="ar-SA"/>
              </w:rPr>
            </w:pPr>
          </w:p>
        </w:tc>
      </w:tr>
    </w:tbl>
    <w:p w14:paraId="224C4742" w14:textId="0EA9CFFA"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00B4188D">
        <w:rPr>
          <w:rFonts w:ascii="Times New Roman" w:hAnsi="Times New Roman"/>
          <w:b w:val="0"/>
          <w:bCs w:val="0"/>
          <w:sz w:val="4"/>
          <w:szCs w:val="28"/>
          <w:lang w:val="en-US"/>
        </w:rPr>
        <w:t>\</w:t>
      </w:r>
    </w:p>
    <w:p w14:paraId="1E89AEC1" w14:textId="77777777" w:rsidR="00E64E4D" w:rsidRPr="00E64E4D" w:rsidRDefault="00E64E4D" w:rsidP="00B4188D">
      <w:pPr>
        <w:spacing w:after="60" w:line="276" w:lineRule="auto"/>
        <w:rPr>
          <w:sz w:val="2"/>
          <w:lang w:val="x-none" w:eastAsia="x-none"/>
        </w:rPr>
      </w:pPr>
    </w:p>
    <w:p w14:paraId="2301D9DD" w14:textId="77777777" w:rsidR="00691285" w:rsidRPr="00EF285B" w:rsidRDefault="00691285" w:rsidP="00B4188D">
      <w:pPr>
        <w:pStyle w:val="Footer"/>
        <w:shd w:val="clear" w:color="auto" w:fill="FFFFFF"/>
        <w:tabs>
          <w:tab w:val="clear" w:pos="4320"/>
          <w:tab w:val="clear" w:pos="8640"/>
          <w:tab w:val="left" w:pos="456"/>
          <w:tab w:val="left" w:pos="570"/>
          <w:tab w:val="left" w:pos="4065"/>
          <w:tab w:val="center" w:pos="4957"/>
        </w:tabs>
        <w:spacing w:after="60" w:line="276" w:lineRule="auto"/>
        <w:jc w:val="center"/>
        <w:rPr>
          <w:b/>
          <w:bCs/>
          <w:sz w:val="2"/>
          <w:szCs w:val="32"/>
        </w:rPr>
      </w:pPr>
    </w:p>
    <w:p w14:paraId="190FAC29" w14:textId="3869231D" w:rsidR="00AB142F" w:rsidRPr="00FE1F30" w:rsidRDefault="00AB142F" w:rsidP="003C7E61">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10</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1659AB02"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832791">
        <w:rPr>
          <w:b/>
          <w:bCs/>
          <w:sz w:val="28"/>
          <w:szCs w:val="28"/>
          <w:lang w:eastAsia="ar-SA"/>
        </w:rPr>
        <w:t>07</w:t>
      </w:r>
      <w:r w:rsidR="00F70850" w:rsidRPr="00060223">
        <w:rPr>
          <w:b/>
          <w:bCs/>
          <w:sz w:val="28"/>
          <w:szCs w:val="28"/>
          <w:lang w:eastAsia="ar-SA"/>
        </w:rPr>
        <w:t>/</w:t>
      </w:r>
      <w:r w:rsidR="002B2CB6">
        <w:rPr>
          <w:b/>
          <w:bCs/>
          <w:sz w:val="28"/>
          <w:szCs w:val="28"/>
          <w:lang w:eastAsia="ar-SA"/>
        </w:rPr>
        <w:t>0</w:t>
      </w:r>
      <w:r w:rsidR="00832791">
        <w:rPr>
          <w:b/>
          <w:bCs/>
          <w:sz w:val="28"/>
          <w:szCs w:val="28"/>
          <w:lang w:eastAsia="ar-SA"/>
        </w:rPr>
        <w:t>3</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832791">
        <w:rPr>
          <w:b/>
          <w:bCs/>
          <w:sz w:val="28"/>
          <w:szCs w:val="28"/>
          <w:lang w:eastAsia="ar-SA"/>
        </w:rPr>
        <w:t>11</w:t>
      </w:r>
      <w:r w:rsidR="00430F0F" w:rsidRPr="00060223">
        <w:rPr>
          <w:b/>
          <w:bCs/>
          <w:sz w:val="28"/>
          <w:szCs w:val="28"/>
          <w:lang w:eastAsia="ar-SA"/>
        </w:rPr>
        <w:t>/</w:t>
      </w:r>
      <w:r w:rsidR="002B2CB6">
        <w:rPr>
          <w:b/>
          <w:bCs/>
          <w:sz w:val="28"/>
          <w:szCs w:val="28"/>
          <w:lang w:eastAsia="ar-SA"/>
        </w:rPr>
        <w:t>0</w:t>
      </w:r>
      <w:r w:rsidR="00CE11BF">
        <w:rPr>
          <w:b/>
          <w:bCs/>
          <w:sz w:val="28"/>
          <w:szCs w:val="28"/>
          <w:lang w:eastAsia="ar-SA"/>
        </w:rPr>
        <w:t>3</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B4188D">
      <w:pPr>
        <w:shd w:val="clear" w:color="auto" w:fill="FFFFFF"/>
        <w:spacing w:after="60"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0CEBF7ED" w14:textId="77777777" w:rsidR="000D586D" w:rsidRDefault="000D586D" w:rsidP="000D586D">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Ban Thường 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5682CE81" w14:textId="77777777" w:rsidR="00AB142F" w:rsidRPr="00442BEA" w:rsidRDefault="00AB142F" w:rsidP="00B4188D">
      <w:pPr>
        <w:shd w:val="clear" w:color="auto" w:fill="FFFFFF"/>
        <w:tabs>
          <w:tab w:val="left" w:pos="456"/>
          <w:tab w:val="left" w:pos="570"/>
        </w:tabs>
        <w:spacing w:after="60" w:line="276" w:lineRule="auto"/>
        <w:jc w:val="both"/>
        <w:rPr>
          <w:b/>
          <w:bCs/>
          <w:sz w:val="8"/>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2320FB">
        <w:trPr>
          <w:trHeight w:val="663"/>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28D8A1AA" w:rsidR="00EF285B" w:rsidRPr="00B50E9C" w:rsidRDefault="00283C25" w:rsidP="002320FB">
            <w:pPr>
              <w:spacing w:line="276" w:lineRule="auto"/>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 Ngày </w:t>
            </w:r>
            <w:r w:rsidR="00832791">
              <w:rPr>
                <w:rFonts w:asciiTheme="majorHAnsi" w:hAnsiTheme="majorHAnsi" w:cstheme="majorHAnsi"/>
                <w:b/>
                <w:color w:val="FF0000"/>
                <w:sz w:val="28"/>
                <w:szCs w:val="28"/>
              </w:rPr>
              <w:t>07</w:t>
            </w:r>
            <w:r>
              <w:rPr>
                <w:rFonts w:asciiTheme="majorHAnsi" w:hAnsiTheme="majorHAnsi" w:cstheme="majorHAnsi"/>
                <w:b/>
                <w:color w:val="FF0000"/>
                <w:sz w:val="28"/>
                <w:szCs w:val="28"/>
              </w:rPr>
              <w:t>/</w:t>
            </w:r>
            <w:r w:rsidR="002B2CB6">
              <w:rPr>
                <w:rFonts w:asciiTheme="majorHAnsi" w:hAnsiTheme="majorHAnsi" w:cstheme="majorHAnsi"/>
                <w:b/>
                <w:color w:val="FF0000"/>
                <w:sz w:val="28"/>
                <w:szCs w:val="28"/>
              </w:rPr>
              <w:t>0</w:t>
            </w:r>
            <w:r w:rsidR="00832791">
              <w:rPr>
                <w:rFonts w:asciiTheme="majorHAnsi" w:hAnsiTheme="majorHAnsi" w:cstheme="majorHAnsi"/>
                <w:b/>
                <w:color w:val="FF0000"/>
                <w:sz w:val="28"/>
                <w:szCs w:val="28"/>
              </w:rPr>
              <w:t>3</w:t>
            </w:r>
            <w:r w:rsidR="005A0B33">
              <w:rPr>
                <w:rFonts w:asciiTheme="majorHAnsi" w:hAnsiTheme="majorHAnsi" w:cstheme="majorHAnsi"/>
                <w:b/>
                <w:color w:val="FF0000"/>
                <w:sz w:val="28"/>
                <w:szCs w:val="28"/>
              </w:rPr>
              <w:t xml:space="preserve"> </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767C2B50" w:rsidR="0003455C" w:rsidRPr="00C8790B" w:rsidRDefault="00570326"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61D19C78" w14:textId="3AD2CF1D" w:rsidR="004C1FBC" w:rsidRPr="004D66D1" w:rsidRDefault="00FB7B26" w:rsidP="004D66D1">
            <w:pPr>
              <w:tabs>
                <w:tab w:val="left" w:pos="2790"/>
              </w:tabs>
              <w:spacing w:after="60" w:line="276" w:lineRule="auto"/>
              <w:ind w:left="1041" w:hanging="992"/>
              <w:rPr>
                <w:rFonts w:eastAsia="MS Mincho"/>
                <w:b/>
                <w:i/>
                <w:color w:val="FF0000"/>
                <w:sz w:val="28"/>
                <w:szCs w:val="28"/>
              </w:rPr>
            </w:pPr>
            <w:r w:rsidRPr="00D73D1C">
              <w:rPr>
                <w:rFonts w:eastAsia="MS Mincho"/>
                <w:b/>
                <w:i/>
                <w:color w:val="FF0000"/>
                <w:sz w:val="28"/>
                <w:szCs w:val="28"/>
              </w:rPr>
              <w:t>-</w:t>
            </w:r>
            <w:r w:rsidRPr="00D73D1C">
              <w:rPr>
                <w:b/>
                <w:color w:val="FF0000"/>
                <w:sz w:val="28"/>
                <w:szCs w:val="28"/>
                <w:shd w:val="clear" w:color="auto" w:fill="FFFFFF"/>
              </w:rPr>
              <w:t xml:space="preserve"> </w:t>
            </w:r>
            <w:r w:rsidRPr="00D73D1C">
              <w:rPr>
                <w:b/>
                <w:i/>
                <w:iCs/>
                <w:color w:val="FF0000"/>
                <w:sz w:val="28"/>
                <w:szCs w:val="28"/>
                <w:u w:val="single"/>
                <w:shd w:val="clear" w:color="auto" w:fill="FFFFFF"/>
              </w:rPr>
              <w:t>7h30</w:t>
            </w:r>
            <w:r w:rsidRPr="00D73D1C">
              <w:rPr>
                <w:b/>
                <w:i/>
                <w:iCs/>
                <w:color w:val="FF0000"/>
                <w:sz w:val="28"/>
                <w:szCs w:val="28"/>
                <w:shd w:val="clear" w:color="auto" w:fill="FFFFFF"/>
              </w:rPr>
              <w:t>’:</w:t>
            </w:r>
            <w:r w:rsidRPr="00D73D1C">
              <w:rPr>
                <w:b/>
                <w:color w:val="FF0000"/>
                <w:shd w:val="clear" w:color="auto" w:fill="FFFFFF"/>
              </w:rPr>
              <w:t xml:space="preserve">  </w:t>
            </w:r>
            <w:r>
              <w:rPr>
                <w:b/>
                <w:color w:val="FF0000"/>
                <w:shd w:val="clear" w:color="auto" w:fill="FFFFFF"/>
              </w:rPr>
              <w:t xml:space="preserve"> </w:t>
            </w:r>
            <w:r w:rsidR="00143841">
              <w:rPr>
                <w:rFonts w:eastAsia="MS Mincho"/>
                <w:sz w:val="28"/>
                <w:szCs w:val="28"/>
              </w:rPr>
              <w:t>Thường trực Huyện uỷ</w:t>
            </w:r>
            <w:r w:rsidR="004C1FBC">
              <w:rPr>
                <w:rFonts w:eastAsia="MS Mincho"/>
                <w:sz w:val="28"/>
                <w:szCs w:val="28"/>
              </w:rPr>
              <w:t xml:space="preserve"> làm việc tại trụ sở.</w:t>
            </w:r>
          </w:p>
        </w:tc>
      </w:tr>
      <w:tr w:rsidR="00C2473F" w:rsidRPr="00060223" w14:paraId="554D233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2245DB4" w14:textId="1B5EF4FC" w:rsidR="00C2473F" w:rsidRDefault="00C2473F"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1F23288" w14:textId="435D45CC" w:rsidR="00832791" w:rsidRDefault="00C2473F" w:rsidP="00444B1E">
            <w:pPr>
              <w:tabs>
                <w:tab w:val="left" w:pos="2790"/>
              </w:tabs>
              <w:spacing w:after="60" w:line="276" w:lineRule="auto"/>
              <w:ind w:left="1041" w:hanging="992"/>
              <w:rPr>
                <w:rFonts w:eastAsia="MS Mincho"/>
                <w:sz w:val="28"/>
                <w:szCs w:val="28"/>
              </w:rPr>
            </w:pPr>
            <w:r>
              <w:rPr>
                <w:rFonts w:eastAsia="MS Mincho"/>
                <w:b/>
                <w:i/>
                <w:color w:val="FF0000"/>
                <w:sz w:val="28"/>
                <w:szCs w:val="28"/>
              </w:rPr>
              <w:t>-</w:t>
            </w:r>
            <w:r w:rsidRPr="00832791">
              <w:rPr>
                <w:rFonts w:eastAsia="MS Mincho"/>
                <w:b/>
                <w:i/>
                <w:color w:val="FF0000"/>
                <w:sz w:val="28"/>
                <w:szCs w:val="28"/>
                <w:u w:val="single"/>
              </w:rPr>
              <w:t>13h30</w:t>
            </w:r>
            <w:r>
              <w:rPr>
                <w:rFonts w:eastAsia="MS Mincho"/>
                <w:b/>
                <w:i/>
                <w:color w:val="FF0000"/>
                <w:sz w:val="28"/>
                <w:szCs w:val="28"/>
              </w:rPr>
              <w:t xml:space="preserve">’: </w:t>
            </w:r>
            <w:r w:rsidR="00C15F3A">
              <w:rPr>
                <w:rFonts w:eastAsia="MS Mincho"/>
                <w:b/>
                <w:i/>
                <w:color w:val="FF0000"/>
                <w:sz w:val="28"/>
                <w:szCs w:val="28"/>
              </w:rPr>
              <w:t xml:space="preserve"> </w:t>
            </w:r>
            <w:r w:rsidR="00832791" w:rsidRPr="00251C4E">
              <w:rPr>
                <w:rFonts w:eastAsia="MS Mincho"/>
                <w:sz w:val="28"/>
                <w:szCs w:val="28"/>
              </w:rPr>
              <w:t>Đồng chí Vũ Lương</w:t>
            </w:r>
            <w:r w:rsidR="00832791">
              <w:rPr>
                <w:rFonts w:eastAsia="MS Mincho"/>
                <w:sz w:val="28"/>
                <w:szCs w:val="28"/>
              </w:rPr>
              <w:t xml:space="preserve"> </w:t>
            </w:r>
            <w:r w:rsidR="00832791" w:rsidRPr="00251C4E">
              <w:rPr>
                <w:rFonts w:eastAsia="MS Mincho"/>
                <w:sz w:val="28"/>
                <w:szCs w:val="28"/>
              </w:rPr>
              <w:t>(TUV, Bí thư Huyện uỷ)</w:t>
            </w:r>
            <w:r w:rsidR="00832791">
              <w:rPr>
                <w:rFonts w:eastAsia="MS Mincho"/>
                <w:sz w:val="28"/>
                <w:szCs w:val="28"/>
              </w:rPr>
              <w:t xml:space="preserve"> làm việc tại trụ sở</w:t>
            </w:r>
            <w:r w:rsidR="00075F43">
              <w:rPr>
                <w:rFonts w:eastAsia="MS Mincho"/>
                <w:sz w:val="28"/>
                <w:szCs w:val="28"/>
              </w:rPr>
              <w:t>.</w:t>
            </w:r>
          </w:p>
          <w:p w14:paraId="244507A3" w14:textId="5E962F16" w:rsidR="002A3FEB" w:rsidRDefault="002A3FEB" w:rsidP="002A3FEB">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2A3FEB">
              <w:rPr>
                <w:rFonts w:eastAsia="MS Mincho"/>
                <w:b/>
                <w:i/>
                <w:color w:val="FF0000"/>
                <w:sz w:val="28"/>
                <w:szCs w:val="28"/>
                <w:u w:val="single"/>
              </w:rPr>
              <w:t>14</w:t>
            </w:r>
            <w:r w:rsidRPr="00832791">
              <w:rPr>
                <w:rFonts w:eastAsia="MS Mincho"/>
                <w:b/>
                <w:i/>
                <w:color w:val="FF0000"/>
                <w:sz w:val="28"/>
                <w:szCs w:val="28"/>
                <w:u w:val="single"/>
              </w:rPr>
              <w:t>h</w:t>
            </w:r>
            <w:r>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xã Đoàn Kết</w:t>
            </w:r>
            <w:r w:rsidRPr="00570326">
              <w:rPr>
                <w:rFonts w:asciiTheme="majorHAnsi" w:hAnsiTheme="majorHAnsi" w:cstheme="majorHAnsi"/>
                <w:bCs/>
                <w:iCs/>
                <w:sz w:val="28"/>
                <w:szCs w:val="28"/>
              </w:rPr>
              <w:t>.</w:t>
            </w:r>
          </w:p>
          <w:p w14:paraId="0742B788" w14:textId="77777777" w:rsidR="002A3FEB" w:rsidRDefault="002A3FEB" w:rsidP="002A3FEB">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2587A28B" w14:textId="77777777" w:rsidR="002A3FEB" w:rsidRPr="00FB3834" w:rsidRDefault="002A3FEB" w:rsidP="002A3FEB">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BTC Huyện uỷ), Nguyễn Hoàng Giang (UVTV, trưởng BTG Huyện uỷ), Nguyễn Thị Thiện (HUV, Phó chủ nhiệm UBKT Huyện uỷ), Tạ Minh Tuấn (chuyên viên Văn phòng Huyện uỷ), Ban Thường vụ Đảng uỷ và Văn phòng Đảng uỷ xã Đoàn Kết</w:t>
            </w:r>
            <w:r w:rsidRPr="00524B21">
              <w:rPr>
                <w:rFonts w:asciiTheme="majorHAnsi" w:hAnsiTheme="majorHAnsi" w:cstheme="majorHAnsi"/>
                <w:bCs/>
                <w:iCs/>
                <w:sz w:val="28"/>
                <w:szCs w:val="28"/>
              </w:rPr>
              <w:t>.</w:t>
            </w:r>
          </w:p>
          <w:p w14:paraId="182B6EFA" w14:textId="57F53F56" w:rsidR="00C2473F" w:rsidRPr="00D73D1C" w:rsidRDefault="002A3FEB" w:rsidP="004D66D1">
            <w:pPr>
              <w:tabs>
                <w:tab w:val="left" w:pos="2790"/>
              </w:tabs>
              <w:spacing w:after="60" w:line="276" w:lineRule="auto"/>
              <w:ind w:left="1041" w:firstLine="142"/>
              <w:rPr>
                <w:rFonts w:eastAsia="MS Mincho"/>
                <w:b/>
                <w:i/>
                <w:color w:val="FF0000"/>
                <w:sz w:val="28"/>
                <w:szCs w:val="28"/>
              </w:rPr>
            </w:pPr>
            <w:r w:rsidRPr="006F78FC">
              <w:rPr>
                <w:rFonts w:eastAsia="MS Mincho"/>
                <w:b/>
                <w:bCs/>
                <w:i/>
                <w:iCs/>
                <w:color w:val="FF0000"/>
                <w:sz w:val="28"/>
                <w:szCs w:val="28"/>
              </w:rPr>
              <w:t>Địa điểm:</w:t>
            </w:r>
            <w:r>
              <w:rPr>
                <w:rFonts w:eastAsia="MS Mincho"/>
                <w:sz w:val="28"/>
                <w:szCs w:val="28"/>
              </w:rPr>
              <w:t xml:space="preserve"> Đảng uỷ xã Đoàn Kết.</w:t>
            </w: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77777777" w:rsidR="008362F8" w:rsidRPr="000A2439" w:rsidRDefault="008362F8" w:rsidP="002320FB">
            <w:pPr>
              <w:spacing w:line="276" w:lineRule="auto"/>
              <w:jc w:val="center"/>
              <w:rPr>
                <w:rFonts w:asciiTheme="majorHAnsi" w:hAnsiTheme="majorHAnsi" w:cstheme="majorHAnsi"/>
                <w:b/>
                <w:color w:val="FF0000"/>
                <w:sz w:val="2"/>
                <w:szCs w:val="28"/>
                <w:lang w:val="ca-ES"/>
              </w:rPr>
            </w:pPr>
          </w:p>
          <w:p w14:paraId="288B1042" w14:textId="451C545F" w:rsidR="008362F8" w:rsidRPr="00706F81" w:rsidRDefault="008362F8" w:rsidP="002320FB">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CE11BF">
              <w:rPr>
                <w:rFonts w:asciiTheme="majorHAnsi" w:hAnsiTheme="majorHAnsi" w:cstheme="majorHAnsi"/>
                <w:b/>
                <w:color w:val="FF0000"/>
                <w:sz w:val="28"/>
                <w:szCs w:val="28"/>
              </w:rPr>
              <w:t>0</w:t>
            </w:r>
            <w:r w:rsidR="00832791">
              <w:rPr>
                <w:rFonts w:asciiTheme="majorHAnsi" w:hAnsiTheme="majorHAnsi" w:cstheme="majorHAnsi"/>
                <w:b/>
                <w:color w:val="FF0000"/>
                <w:sz w:val="28"/>
                <w:szCs w:val="28"/>
              </w:rPr>
              <w:t>8</w:t>
            </w:r>
            <w:r w:rsidR="00283C25">
              <w:rPr>
                <w:rFonts w:asciiTheme="majorHAnsi" w:hAnsiTheme="majorHAnsi" w:cstheme="majorHAnsi"/>
                <w:b/>
                <w:color w:val="FF0000"/>
                <w:sz w:val="28"/>
                <w:szCs w:val="28"/>
                <w:lang w:val="en-GB"/>
              </w:rPr>
              <w:t>/</w:t>
            </w:r>
            <w:r w:rsidR="002B2CB6">
              <w:rPr>
                <w:rFonts w:asciiTheme="majorHAnsi" w:hAnsiTheme="majorHAnsi" w:cstheme="majorHAnsi"/>
                <w:b/>
                <w:color w:val="FF0000"/>
                <w:sz w:val="28"/>
                <w:szCs w:val="28"/>
                <w:lang w:val="en-GB"/>
              </w:rPr>
              <w:t>0</w:t>
            </w:r>
            <w:r w:rsidR="00CE11BF">
              <w:rPr>
                <w:rFonts w:asciiTheme="majorHAnsi" w:hAnsiTheme="majorHAnsi" w:cstheme="majorHAnsi"/>
                <w:b/>
                <w:color w:val="FF0000"/>
                <w:sz w:val="28"/>
                <w:szCs w:val="28"/>
                <w:lang w:val="en-GB"/>
              </w:rPr>
              <w:t>3</w:t>
            </w:r>
          </w:p>
          <w:p w14:paraId="06ED4DB3" w14:textId="77777777" w:rsidR="008362F8" w:rsidRPr="008362F8" w:rsidRDefault="008362F8" w:rsidP="002320FB">
            <w:pPr>
              <w:spacing w:line="276" w:lineRule="auto"/>
              <w:ind w:left="603" w:hanging="681"/>
              <w:jc w:val="center"/>
              <w:rPr>
                <w:rFonts w:asciiTheme="majorHAnsi" w:hAnsiTheme="majorHAnsi" w:cstheme="majorHAnsi"/>
                <w:b/>
                <w:i/>
                <w:color w:val="FF0000"/>
                <w:sz w:val="8"/>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1786FBD" w14:textId="7CCF01E7" w:rsidR="00112029" w:rsidRPr="00444B1E" w:rsidRDefault="00112029"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046355FE" w14:textId="007E0BD5" w:rsidR="00032573" w:rsidRPr="00444B1E" w:rsidRDefault="004D66D1" w:rsidP="00A85C7A">
            <w:pPr>
              <w:tabs>
                <w:tab w:val="left" w:pos="2790"/>
              </w:tabs>
              <w:spacing w:after="60" w:line="276" w:lineRule="auto"/>
              <w:ind w:firstLine="1183"/>
              <w:jc w:val="both"/>
              <w:rPr>
                <w:rFonts w:asciiTheme="majorHAnsi" w:hAnsiTheme="majorHAnsi" w:cstheme="majorHAnsi"/>
                <w:bCs/>
                <w:iCs/>
                <w:color w:val="000000" w:themeColor="text1"/>
                <w:sz w:val="2"/>
                <w:szCs w:val="28"/>
              </w:rPr>
            </w:pPr>
            <w:r w:rsidRPr="00BE6CB6">
              <w:rPr>
                <w:rFonts w:eastAsia="MS Mincho"/>
                <w:sz w:val="28"/>
                <w:szCs w:val="28"/>
              </w:rPr>
              <w:t>Thường trực Huyện uỷ làm việc tại trụ sở</w:t>
            </w:r>
            <w:r w:rsidR="00594561">
              <w:rPr>
                <w:rFonts w:eastAsia="MS Mincho"/>
                <w:sz w:val="28"/>
                <w:szCs w:val="28"/>
              </w:rPr>
              <w:t xml:space="preserve"> </w:t>
            </w:r>
            <w:r w:rsidR="00594561" w:rsidRPr="00594561">
              <w:rPr>
                <w:rFonts w:eastAsia="MS Mincho"/>
                <w:i/>
                <w:iCs/>
                <w:sz w:val="28"/>
                <w:szCs w:val="28"/>
              </w:rPr>
              <w:t>(cả ngày)</w:t>
            </w:r>
            <w:r w:rsidRPr="00594561">
              <w:rPr>
                <w:rFonts w:eastAsia="MS Mincho"/>
                <w:i/>
                <w:iCs/>
                <w:sz w:val="28"/>
                <w:szCs w:val="28"/>
              </w:rPr>
              <w:t>.</w:t>
            </w:r>
            <w:r w:rsidRPr="00BE6CB6">
              <w:rPr>
                <w:rFonts w:eastAsia="MS Mincho"/>
                <w:sz w:val="28"/>
                <w:szCs w:val="28"/>
              </w:rPr>
              <w:t xml:space="preserve">  </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516BEC65"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CE11BF">
              <w:rPr>
                <w:rFonts w:asciiTheme="majorHAnsi" w:hAnsiTheme="majorHAnsi" w:cstheme="majorHAnsi"/>
                <w:b/>
                <w:color w:val="FF0000"/>
                <w:sz w:val="28"/>
                <w:szCs w:val="28"/>
                <w:lang w:val="ca-ES"/>
              </w:rPr>
              <w:t>0</w:t>
            </w:r>
            <w:r w:rsidR="00832791">
              <w:rPr>
                <w:rFonts w:asciiTheme="majorHAnsi" w:hAnsiTheme="majorHAnsi" w:cstheme="majorHAnsi"/>
                <w:b/>
                <w:color w:val="FF0000"/>
                <w:sz w:val="28"/>
                <w:szCs w:val="28"/>
                <w:lang w:val="ca-ES"/>
              </w:rPr>
              <w:t>9</w:t>
            </w:r>
            <w:r w:rsidR="00C20140">
              <w:rPr>
                <w:rFonts w:asciiTheme="majorHAnsi" w:hAnsiTheme="majorHAnsi" w:cstheme="majorHAnsi"/>
                <w:b/>
                <w:color w:val="FF0000"/>
                <w:sz w:val="28"/>
                <w:szCs w:val="28"/>
                <w:lang w:val="ca-ES"/>
              </w:rPr>
              <w:t>/</w:t>
            </w:r>
            <w:r w:rsidR="002B2CB6">
              <w:rPr>
                <w:rFonts w:asciiTheme="majorHAnsi" w:hAnsiTheme="majorHAnsi" w:cstheme="majorHAnsi"/>
                <w:b/>
                <w:color w:val="FF0000"/>
                <w:sz w:val="28"/>
                <w:szCs w:val="28"/>
                <w:lang w:val="ca-ES"/>
              </w:rPr>
              <w:t>0</w:t>
            </w:r>
            <w:r w:rsidR="00CE11BF">
              <w:rPr>
                <w:rFonts w:asciiTheme="majorHAnsi" w:hAnsiTheme="majorHAnsi" w:cstheme="majorHAnsi"/>
                <w:b/>
                <w:color w:val="FF0000"/>
                <w:sz w:val="28"/>
                <w:szCs w:val="28"/>
                <w:lang w:val="ca-ES"/>
              </w:rPr>
              <w:t>3</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8A58A0" w:rsidRPr="0006022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0F404DB" w:rsidR="008A58A0" w:rsidRPr="00692264" w:rsidRDefault="008A58A0" w:rsidP="00B4188D">
            <w:pPr>
              <w:spacing w:after="60" w:line="276" w:lineRule="auto"/>
              <w:jc w:val="center"/>
              <w:rPr>
                <w:b/>
                <w:color w:val="FF0000"/>
                <w:sz w:val="28"/>
                <w:szCs w:val="28"/>
                <w:lang w:val="ca-ES"/>
              </w:rPr>
            </w:pPr>
          </w:p>
        </w:tc>
        <w:tc>
          <w:tcPr>
            <w:tcW w:w="8794" w:type="dxa"/>
            <w:tcBorders>
              <w:top w:val="single" w:sz="4" w:space="0" w:color="auto"/>
              <w:left w:val="single" w:sz="4" w:space="0" w:color="auto"/>
              <w:right w:val="single" w:sz="4" w:space="0" w:color="auto"/>
            </w:tcBorders>
            <w:shd w:val="clear" w:color="auto" w:fill="auto"/>
          </w:tcPr>
          <w:p w14:paraId="5E1661BF" w14:textId="1DDE13D4" w:rsidR="00E406A8" w:rsidRPr="00E406A8" w:rsidRDefault="00E406A8" w:rsidP="00E406A8">
            <w:pPr>
              <w:tabs>
                <w:tab w:val="left" w:pos="2790"/>
              </w:tabs>
              <w:spacing w:after="40" w:line="276" w:lineRule="auto"/>
              <w:ind w:left="1185"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547089">
              <w:rPr>
                <w:rFonts w:asciiTheme="majorHAnsi" w:hAnsiTheme="majorHAnsi" w:cstheme="majorHAnsi"/>
                <w:b/>
                <w:bCs/>
                <w:i/>
                <w:iCs/>
                <w:color w:val="FF0000"/>
                <w:sz w:val="28"/>
                <w:szCs w:val="28"/>
                <w:u w:val="single"/>
              </w:rPr>
              <w:t>8</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BE6CB6" w:rsidRPr="00251C4E">
              <w:rPr>
                <w:rFonts w:eastAsia="MS Mincho"/>
                <w:sz w:val="28"/>
                <w:szCs w:val="28"/>
              </w:rPr>
              <w:t>Đồng chí Vũ Lương</w:t>
            </w:r>
            <w:r w:rsidR="00BE6CB6">
              <w:rPr>
                <w:rFonts w:eastAsia="MS Mincho"/>
                <w:sz w:val="28"/>
                <w:szCs w:val="28"/>
              </w:rPr>
              <w:t xml:space="preserve"> </w:t>
            </w:r>
            <w:r w:rsidR="00BE6CB6" w:rsidRPr="00251C4E">
              <w:rPr>
                <w:rFonts w:eastAsia="MS Mincho"/>
                <w:sz w:val="28"/>
                <w:szCs w:val="28"/>
              </w:rPr>
              <w:t>(TUV, Bí thư Huyện uỷ)</w:t>
            </w:r>
            <w:r w:rsidR="00CD7B39">
              <w:rPr>
                <w:rFonts w:eastAsia="MS Mincho"/>
                <w:sz w:val="28"/>
                <w:szCs w:val="28"/>
              </w:rPr>
              <w:t xml:space="preserve"> </w:t>
            </w:r>
            <w:r w:rsidRPr="00E406A8">
              <w:rPr>
                <w:rFonts w:asciiTheme="majorHAnsi" w:hAnsiTheme="majorHAnsi" w:cstheme="majorHAnsi"/>
                <w:bCs/>
                <w:iCs/>
                <w:sz w:val="28"/>
                <w:szCs w:val="28"/>
              </w:rPr>
              <w:t>dự hội thảo khoa học Cơ sở lý luận và thực tiễn cho việc xây dựng dự án luật: Lực lượng tham gia bảo vệ an ninh, trật tự ở cơ sở và luật Trật tự an toàn giao thông.</w:t>
            </w:r>
          </w:p>
          <w:p w14:paraId="22AA66C2" w14:textId="77777777" w:rsidR="00E406A8" w:rsidRDefault="00E406A8" w:rsidP="00E406A8">
            <w:pPr>
              <w:tabs>
                <w:tab w:val="left" w:pos="2790"/>
              </w:tabs>
              <w:spacing w:after="40" w:line="276" w:lineRule="auto"/>
              <w:ind w:left="1185" w:hanging="2"/>
              <w:jc w:val="both"/>
              <w:rPr>
                <w:rFonts w:asciiTheme="majorHAnsi" w:hAnsiTheme="majorHAnsi" w:cstheme="majorHAnsi"/>
                <w:bCs/>
                <w:iCs/>
                <w:sz w:val="28"/>
                <w:szCs w:val="28"/>
              </w:rPr>
            </w:pPr>
            <w:r w:rsidRPr="00D01029">
              <w:rPr>
                <w:rFonts w:asciiTheme="majorHAnsi" w:hAnsiTheme="majorHAnsi" w:cstheme="majorHAnsi"/>
                <w:b/>
                <w:i/>
                <w:color w:val="FF0000"/>
                <w:sz w:val="28"/>
                <w:szCs w:val="28"/>
              </w:rPr>
              <w:t>Địa điểm:</w:t>
            </w:r>
            <w:r w:rsidRPr="00D01029">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B – Công an tỉnh Bình Phước.</w:t>
            </w:r>
          </w:p>
          <w:p w14:paraId="7E34EAA7" w14:textId="38462D23" w:rsidR="00BE6CB6" w:rsidRDefault="00BE6CB6" w:rsidP="00BE6CB6">
            <w:pPr>
              <w:tabs>
                <w:tab w:val="left" w:pos="2790"/>
              </w:tabs>
              <w:spacing w:after="40" w:line="276" w:lineRule="auto"/>
              <w:ind w:left="1185"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lastRenderedPageBreak/>
              <w:t xml:space="preserve">- </w:t>
            </w:r>
            <w:r w:rsidRPr="00547089">
              <w:rPr>
                <w:rFonts w:asciiTheme="majorHAnsi" w:hAnsiTheme="majorHAnsi" w:cstheme="majorHAnsi"/>
                <w:b/>
                <w:bCs/>
                <w:i/>
                <w:iCs/>
                <w:color w:val="FF0000"/>
                <w:sz w:val="28"/>
                <w:szCs w:val="28"/>
                <w:u w:val="single"/>
              </w:rPr>
              <w:t>8</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xã </w:t>
            </w:r>
            <w:r w:rsidR="004C1FBC">
              <w:rPr>
                <w:rFonts w:asciiTheme="majorHAnsi" w:hAnsiTheme="majorHAnsi" w:cstheme="majorHAnsi"/>
                <w:bCs/>
                <w:iCs/>
                <w:sz w:val="28"/>
                <w:szCs w:val="28"/>
              </w:rPr>
              <w:t>Đồng Nai</w:t>
            </w:r>
            <w:r w:rsidRPr="00570326">
              <w:rPr>
                <w:rFonts w:asciiTheme="majorHAnsi" w:hAnsiTheme="majorHAnsi" w:cstheme="majorHAnsi"/>
                <w:bCs/>
                <w:iCs/>
                <w:sz w:val="28"/>
                <w:szCs w:val="28"/>
              </w:rPr>
              <w:t>.</w:t>
            </w:r>
          </w:p>
          <w:p w14:paraId="4F1B0220" w14:textId="77777777" w:rsidR="00BE6CB6" w:rsidRDefault="00BE6CB6" w:rsidP="00BE6CB6">
            <w:pPr>
              <w:tabs>
                <w:tab w:val="left" w:pos="2790"/>
              </w:tabs>
              <w:spacing w:after="40" w:line="276" w:lineRule="auto"/>
              <w:ind w:left="1185" w:hanging="2"/>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5A2D7066" w14:textId="73580F8E" w:rsidR="00BE6CB6" w:rsidRPr="00FB3834" w:rsidRDefault="00BE6CB6" w:rsidP="00BE6CB6">
            <w:pPr>
              <w:spacing w:before="60" w:after="60" w:line="276" w:lineRule="auto"/>
              <w:ind w:left="1183" w:hanging="20"/>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w:t>
            </w:r>
            <w:r w:rsidR="004C1FBC">
              <w:rPr>
                <w:rFonts w:asciiTheme="majorHAnsi" w:hAnsiTheme="majorHAnsi" w:cstheme="majorHAnsi"/>
                <w:bCs/>
                <w:iCs/>
                <w:sz w:val="28"/>
                <w:szCs w:val="28"/>
              </w:rPr>
              <w:t>Đồng Nai</w:t>
            </w:r>
            <w:r w:rsidRPr="00524B21">
              <w:rPr>
                <w:rFonts w:asciiTheme="majorHAnsi" w:hAnsiTheme="majorHAnsi" w:cstheme="majorHAnsi"/>
                <w:bCs/>
                <w:iCs/>
                <w:sz w:val="28"/>
                <w:szCs w:val="28"/>
              </w:rPr>
              <w:t>.</w:t>
            </w:r>
          </w:p>
          <w:p w14:paraId="21041ED8" w14:textId="2052CC47" w:rsidR="004D66D1" w:rsidRPr="004D66D1" w:rsidRDefault="00BE6CB6" w:rsidP="004D66D1">
            <w:pPr>
              <w:tabs>
                <w:tab w:val="left" w:pos="2790"/>
              </w:tabs>
              <w:spacing w:after="40" w:line="276" w:lineRule="auto"/>
              <w:ind w:left="1185" w:hanging="2"/>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xã </w:t>
            </w:r>
            <w:r w:rsidR="004C1FBC">
              <w:rPr>
                <w:rFonts w:eastAsia="MS Mincho"/>
                <w:sz w:val="28"/>
                <w:szCs w:val="28"/>
              </w:rPr>
              <w:t>Đồng Nai</w:t>
            </w:r>
            <w:r>
              <w:rPr>
                <w:rFonts w:eastAsia="MS Mincho"/>
                <w:sz w:val="28"/>
                <w:szCs w:val="28"/>
              </w:rPr>
              <w:t>.</w:t>
            </w:r>
          </w:p>
        </w:tc>
      </w:tr>
      <w:tr w:rsidR="00BE6CB6" w:rsidRPr="00060223" w14:paraId="339665D5"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5D18EEA8" w14:textId="77777777" w:rsidR="00BE6CB6" w:rsidRPr="00692264" w:rsidRDefault="00BE6CB6" w:rsidP="00B4188D">
            <w:pPr>
              <w:spacing w:after="60" w:line="276" w:lineRule="auto"/>
              <w:jc w:val="center"/>
              <w:rPr>
                <w:b/>
                <w:color w:val="FF0000"/>
                <w:sz w:val="28"/>
                <w:szCs w:val="28"/>
                <w:lang w:val="ca-ES"/>
              </w:rPr>
            </w:pPr>
          </w:p>
        </w:tc>
        <w:tc>
          <w:tcPr>
            <w:tcW w:w="8794" w:type="dxa"/>
            <w:tcBorders>
              <w:top w:val="single" w:sz="4" w:space="0" w:color="auto"/>
              <w:left w:val="single" w:sz="4" w:space="0" w:color="auto"/>
              <w:right w:val="single" w:sz="4" w:space="0" w:color="auto"/>
            </w:tcBorders>
            <w:shd w:val="clear" w:color="auto" w:fill="auto"/>
          </w:tcPr>
          <w:p w14:paraId="2BCD6EE0" w14:textId="42BBCA3E" w:rsidR="00BE6CB6" w:rsidRDefault="00BE6CB6" w:rsidP="00BE6CB6">
            <w:pPr>
              <w:tabs>
                <w:tab w:val="left" w:pos="2790"/>
              </w:tabs>
              <w:spacing w:after="60" w:line="276" w:lineRule="auto"/>
              <w:ind w:left="1183" w:hanging="1183"/>
              <w:jc w:val="both"/>
              <w:rPr>
                <w:rFonts w:eastAsia="MS Mincho"/>
                <w:sz w:val="28"/>
                <w:szCs w:val="28"/>
              </w:rPr>
            </w:pPr>
            <w:r w:rsidRPr="003E22B0">
              <w:rPr>
                <w:rFonts w:asciiTheme="majorHAnsi" w:hAnsiTheme="majorHAnsi" w:cstheme="majorHAnsi"/>
                <w:b/>
                <w:i/>
                <w:color w:val="FF0000"/>
                <w:sz w:val="28"/>
                <w:szCs w:val="28"/>
              </w:rPr>
              <w:t xml:space="preserve">- </w:t>
            </w:r>
            <w:r>
              <w:rPr>
                <w:rFonts w:asciiTheme="majorHAnsi" w:hAnsiTheme="majorHAnsi" w:cstheme="majorHAnsi"/>
                <w:b/>
                <w:i/>
                <w:color w:val="FF0000"/>
                <w:sz w:val="28"/>
                <w:szCs w:val="28"/>
                <w:u w:val="single"/>
              </w:rPr>
              <w:t>1</w:t>
            </w:r>
            <w:r w:rsidR="004D66D1">
              <w:rPr>
                <w:rFonts w:asciiTheme="majorHAnsi" w:hAnsiTheme="majorHAnsi" w:cstheme="majorHAnsi"/>
                <w:b/>
                <w:i/>
                <w:color w:val="FF0000"/>
                <w:sz w:val="28"/>
                <w:szCs w:val="28"/>
                <w:u w:val="single"/>
              </w:rPr>
              <w:t>3</w:t>
            </w:r>
            <w:r w:rsidRPr="003E22B0">
              <w:rPr>
                <w:rFonts w:asciiTheme="majorHAnsi" w:hAnsiTheme="majorHAnsi" w:cstheme="majorHAnsi"/>
                <w:b/>
                <w:i/>
                <w:color w:val="FF0000"/>
                <w:sz w:val="28"/>
                <w:szCs w:val="28"/>
                <w:u w:val="single"/>
              </w:rPr>
              <w:t>h</w:t>
            </w:r>
            <w:r w:rsidR="004D66D1">
              <w:rPr>
                <w:rFonts w:asciiTheme="majorHAnsi" w:hAnsiTheme="majorHAnsi" w:cstheme="majorHAnsi"/>
                <w:b/>
                <w:i/>
                <w:color w:val="FF0000"/>
                <w:sz w:val="28"/>
                <w:szCs w:val="28"/>
                <w:u w:val="single"/>
              </w:rPr>
              <w:t>3</w:t>
            </w:r>
            <w:r w:rsidRPr="003E22B0">
              <w:rPr>
                <w:rFonts w:asciiTheme="majorHAnsi" w:hAnsiTheme="majorHAnsi" w:cstheme="majorHAnsi"/>
                <w:b/>
                <w:i/>
                <w:color w:val="FF0000"/>
                <w:sz w:val="28"/>
                <w:szCs w:val="28"/>
                <w:u w:val="single"/>
              </w:rPr>
              <w:t>0</w:t>
            </w:r>
            <w:r w:rsidRPr="00075F43">
              <w:rPr>
                <w:rFonts w:asciiTheme="majorHAnsi" w:hAnsiTheme="majorHAnsi" w:cstheme="majorHAnsi"/>
                <w:b/>
                <w:i/>
                <w:color w:val="FF0000"/>
                <w:sz w:val="28"/>
                <w:szCs w:val="28"/>
              </w:rPr>
              <w:t>’</w:t>
            </w:r>
            <w:r w:rsidRPr="003E22B0">
              <w:rPr>
                <w:rFonts w:asciiTheme="majorHAnsi" w:hAnsiTheme="majorHAnsi" w:cstheme="majorHAnsi"/>
                <w:b/>
                <w:i/>
                <w:color w:val="FF0000"/>
                <w:sz w:val="28"/>
                <w:szCs w:val="28"/>
              </w:rPr>
              <w:t>:</w:t>
            </w:r>
            <w:r>
              <w:rPr>
                <w:rFonts w:asciiTheme="majorHAnsi" w:hAnsiTheme="majorHAnsi" w:cstheme="majorHAnsi"/>
                <w:bCs/>
                <w:iCs/>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(TUV, Bí thư Huyện uỷ)</w:t>
            </w:r>
            <w:r>
              <w:rPr>
                <w:rFonts w:eastAsia="MS Mincho"/>
                <w:sz w:val="28"/>
                <w:szCs w:val="28"/>
              </w:rPr>
              <w:t xml:space="preserve"> </w:t>
            </w:r>
            <w:r w:rsidR="004D66D1">
              <w:rPr>
                <w:rFonts w:eastAsia="MS Mincho"/>
                <w:sz w:val="28"/>
                <w:szCs w:val="28"/>
              </w:rPr>
              <w:t>làm việc tại trụ sở</w:t>
            </w:r>
            <w:r>
              <w:rPr>
                <w:rFonts w:eastAsia="MS Mincho"/>
                <w:sz w:val="28"/>
                <w:szCs w:val="28"/>
              </w:rPr>
              <w:t>.</w:t>
            </w:r>
          </w:p>
          <w:p w14:paraId="1516442C" w14:textId="77777777" w:rsidR="004D66D1" w:rsidRDefault="004D66D1" w:rsidP="004D66D1">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832791">
              <w:rPr>
                <w:rFonts w:eastAsia="MS Mincho"/>
                <w:b/>
                <w:i/>
                <w:color w:val="FF0000"/>
                <w:sz w:val="28"/>
                <w:szCs w:val="28"/>
                <w:u w:val="single"/>
              </w:rPr>
              <w:t>1</w:t>
            </w:r>
            <w:r>
              <w:rPr>
                <w:rFonts w:eastAsia="MS Mincho"/>
                <w:b/>
                <w:i/>
                <w:color w:val="FF0000"/>
                <w:sz w:val="28"/>
                <w:szCs w:val="28"/>
                <w:u w:val="single"/>
              </w:rPr>
              <w:t>4</w:t>
            </w:r>
            <w:r w:rsidRPr="00832791">
              <w:rPr>
                <w:rFonts w:eastAsia="MS Mincho"/>
                <w:b/>
                <w:i/>
                <w:color w:val="FF0000"/>
                <w:sz w:val="28"/>
                <w:szCs w:val="28"/>
                <w:u w:val="single"/>
              </w:rPr>
              <w:t>h</w:t>
            </w:r>
            <w:r>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xã Phú Sơn</w:t>
            </w:r>
            <w:r w:rsidRPr="00570326">
              <w:rPr>
                <w:rFonts w:asciiTheme="majorHAnsi" w:hAnsiTheme="majorHAnsi" w:cstheme="majorHAnsi"/>
                <w:bCs/>
                <w:iCs/>
                <w:sz w:val="28"/>
                <w:szCs w:val="28"/>
              </w:rPr>
              <w:t>.</w:t>
            </w:r>
          </w:p>
          <w:p w14:paraId="1241F652" w14:textId="77777777" w:rsidR="004D66D1" w:rsidRDefault="004D66D1" w:rsidP="004D66D1">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07937352" w14:textId="77777777" w:rsidR="004D66D1" w:rsidRPr="00FB3834" w:rsidRDefault="004D66D1" w:rsidP="004D66D1">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BTC Huyện uỷ), Nguyễn Hoàng Giang (UVTV, trưởng BTG Huyện uỷ), Nguyễn Thị Thiện (HUV, Phó chủ nhiệm UBKT Huyện uỷ), Tạ Minh Tuấn (chuyên viên Văn phòng Huyện uỷ), Ban Thường vụ Đảng uỷ và Văn phòng Đảng uỷ xã Phú Sơn</w:t>
            </w:r>
            <w:r w:rsidRPr="00524B21">
              <w:rPr>
                <w:rFonts w:asciiTheme="majorHAnsi" w:hAnsiTheme="majorHAnsi" w:cstheme="majorHAnsi"/>
                <w:bCs/>
                <w:iCs/>
                <w:sz w:val="28"/>
                <w:szCs w:val="28"/>
              </w:rPr>
              <w:t>.</w:t>
            </w:r>
          </w:p>
          <w:p w14:paraId="20889A5B" w14:textId="3EBBC7DD" w:rsidR="00BE6CB6" w:rsidRPr="003A79AB" w:rsidRDefault="004D66D1" w:rsidP="004D66D1">
            <w:pPr>
              <w:tabs>
                <w:tab w:val="left" w:pos="2790"/>
              </w:tabs>
              <w:spacing w:after="40" w:line="276" w:lineRule="auto"/>
              <w:ind w:left="1185" w:hanging="2"/>
              <w:jc w:val="both"/>
              <w:rPr>
                <w:rFonts w:asciiTheme="majorHAnsi" w:hAnsiTheme="majorHAnsi" w:cstheme="majorHAnsi"/>
                <w:b/>
                <w:bCs/>
                <w:i/>
                <w:iCs/>
                <w:color w:val="FF0000"/>
                <w:sz w:val="28"/>
                <w:szCs w:val="28"/>
              </w:rPr>
            </w:pPr>
            <w:r w:rsidRPr="006F78FC">
              <w:rPr>
                <w:rFonts w:eastAsia="MS Mincho"/>
                <w:b/>
                <w:bCs/>
                <w:i/>
                <w:iCs/>
                <w:color w:val="FF0000"/>
                <w:sz w:val="28"/>
                <w:szCs w:val="28"/>
              </w:rPr>
              <w:t>Địa điểm:</w:t>
            </w:r>
            <w:r>
              <w:rPr>
                <w:rFonts w:eastAsia="MS Mincho"/>
                <w:sz w:val="28"/>
                <w:szCs w:val="28"/>
              </w:rPr>
              <w:t xml:space="preserve"> Đảng uỷ xã Phú Sơn.</w:t>
            </w:r>
          </w:p>
        </w:tc>
      </w:tr>
      <w:tr w:rsidR="00FC2919"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032FF43C" w:rsidR="00FC2919" w:rsidRPr="00D7168A" w:rsidRDefault="00FC2919" w:rsidP="00FC2919">
            <w:pPr>
              <w:spacing w:before="120" w:after="12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832791">
              <w:rPr>
                <w:rFonts w:asciiTheme="majorHAnsi" w:hAnsiTheme="majorHAnsi" w:cstheme="majorHAnsi"/>
                <w:b/>
                <w:color w:val="FF0000"/>
                <w:sz w:val="28"/>
                <w:szCs w:val="28"/>
                <w:lang w:val="ca-ES"/>
              </w:rPr>
              <w:t>10</w:t>
            </w:r>
            <w:r w:rsidRPr="00D7168A">
              <w:rPr>
                <w:rFonts w:asciiTheme="majorHAnsi" w:hAnsiTheme="majorHAnsi" w:cstheme="majorHAnsi"/>
                <w:b/>
                <w:color w:val="FF0000"/>
                <w:sz w:val="28"/>
                <w:szCs w:val="28"/>
                <w:lang w:val="ca-ES"/>
              </w:rPr>
              <w:t>/0</w:t>
            </w:r>
            <w:r>
              <w:rPr>
                <w:rFonts w:asciiTheme="majorHAnsi" w:hAnsiTheme="majorHAnsi" w:cstheme="majorHAnsi"/>
                <w:b/>
                <w:color w:val="FF0000"/>
                <w:sz w:val="28"/>
                <w:szCs w:val="28"/>
                <w:lang w:val="ca-ES"/>
              </w:rPr>
              <w:t xml:space="preserve">3 </w:t>
            </w:r>
          </w:p>
          <w:p w14:paraId="61648855" w14:textId="77777777" w:rsidR="00FC2919" w:rsidRPr="00D7168A" w:rsidRDefault="00FC2919" w:rsidP="00FC2919">
            <w:pPr>
              <w:spacing w:line="276" w:lineRule="auto"/>
              <w:ind w:left="610"/>
              <w:jc w:val="center"/>
              <w:rPr>
                <w:rFonts w:asciiTheme="majorHAnsi" w:hAnsiTheme="majorHAnsi" w:cstheme="majorHAnsi"/>
                <w:b/>
                <w:color w:val="FF0000"/>
                <w:sz w:val="2"/>
                <w:szCs w:val="28"/>
                <w:lang w:val="en-GB"/>
              </w:rPr>
            </w:pPr>
          </w:p>
          <w:p w14:paraId="02E7273C" w14:textId="77777777" w:rsidR="00FC2919" w:rsidRPr="00D7168A" w:rsidRDefault="00FC2919" w:rsidP="00FC2919">
            <w:pPr>
              <w:spacing w:line="276" w:lineRule="auto"/>
              <w:ind w:left="610"/>
              <w:jc w:val="center"/>
              <w:rPr>
                <w:rFonts w:asciiTheme="majorHAnsi" w:hAnsiTheme="majorHAnsi" w:cstheme="majorHAnsi"/>
                <w:b/>
                <w:color w:val="000000"/>
                <w:sz w:val="2"/>
                <w:szCs w:val="28"/>
              </w:rPr>
            </w:pPr>
          </w:p>
        </w:tc>
      </w:tr>
      <w:tr w:rsidR="00FC2919" w:rsidRPr="00060223" w14:paraId="4A712E56"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FC2919" w:rsidRPr="00706409" w:rsidRDefault="00FC2919" w:rsidP="00FC2919">
            <w:pPr>
              <w:spacing w:after="60" w:line="276" w:lineRule="auto"/>
              <w:ind w:right="-103"/>
              <w:jc w:val="center"/>
              <w:rPr>
                <w:b/>
                <w:color w:val="FF0000"/>
                <w:sz w:val="4"/>
                <w:szCs w:val="28"/>
              </w:rPr>
            </w:pPr>
          </w:p>
          <w:p w14:paraId="30718DE7" w14:textId="31FB6FA8" w:rsidR="00FC2919" w:rsidRPr="00706409" w:rsidRDefault="002A3FEB" w:rsidP="00FC2919">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5CA7C6C" w14:textId="0CB3D427" w:rsidR="00BE6CB6" w:rsidRPr="006D481E" w:rsidRDefault="00BE6CB6" w:rsidP="00BE6CB6">
            <w:pPr>
              <w:spacing w:before="60" w:after="60" w:line="276" w:lineRule="auto"/>
              <w:ind w:left="1183" w:hanging="1183"/>
              <w:jc w:val="both"/>
              <w:rPr>
                <w:rFonts w:eastAsia="MS Mincho"/>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b/>
                <w:bCs/>
                <w:i/>
                <w:iCs/>
                <w:color w:val="FF0000"/>
                <w:sz w:val="28"/>
                <w:szCs w:val="28"/>
                <w:u w:val="single"/>
              </w:rPr>
              <w:t>8</w:t>
            </w:r>
            <w:r w:rsidRPr="007E67B4">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 xml:space="preserve">(TUV, Bí thư Huyện uỷ) </w:t>
            </w:r>
            <w:r>
              <w:rPr>
                <w:sz w:val="28"/>
                <w:szCs w:val="28"/>
                <w:shd w:val="clear" w:color="auto" w:fill="FFFFFF"/>
              </w:rPr>
              <w:t xml:space="preserve">chủ trì </w:t>
            </w:r>
            <w:r w:rsidR="006D481E">
              <w:rPr>
                <w:sz w:val="28"/>
                <w:szCs w:val="28"/>
                <w:shd w:val="clear" w:color="auto" w:fill="FFFFFF"/>
              </w:rPr>
              <w:t>họp Ban Chỉ đạo phòng</w:t>
            </w:r>
            <w:r w:rsidR="000C2B3D">
              <w:rPr>
                <w:sz w:val="28"/>
                <w:szCs w:val="28"/>
                <w:shd w:val="clear" w:color="auto" w:fill="FFFFFF"/>
              </w:rPr>
              <w:t>,</w:t>
            </w:r>
            <w:r w:rsidR="006D481E">
              <w:rPr>
                <w:sz w:val="28"/>
                <w:szCs w:val="28"/>
                <w:shd w:val="clear" w:color="auto" w:fill="FFFFFF"/>
              </w:rPr>
              <w:t xml:space="preserve"> chống dịch Covid</w:t>
            </w:r>
            <w:r w:rsidRPr="0029315B">
              <w:rPr>
                <w:rFonts w:eastAsia="MS Mincho"/>
                <w:color w:val="FF0000"/>
                <w:sz w:val="28"/>
                <w:szCs w:val="28"/>
              </w:rPr>
              <w:t xml:space="preserve"> </w:t>
            </w:r>
            <w:r w:rsidR="006D481E" w:rsidRPr="006D481E">
              <w:rPr>
                <w:rFonts w:eastAsia="MS Mincho"/>
                <w:sz w:val="28"/>
                <w:szCs w:val="28"/>
              </w:rPr>
              <w:t>-19 huyện Bù Đăng.</w:t>
            </w:r>
          </w:p>
          <w:p w14:paraId="4CB7E32E" w14:textId="354A8FEE" w:rsidR="00FC2919" w:rsidRDefault="006D481E" w:rsidP="005A621E">
            <w:pPr>
              <w:spacing w:before="60" w:after="60" w:line="276" w:lineRule="auto"/>
              <w:ind w:left="1183"/>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rPr>
              <w:t>Thành phần</w:t>
            </w:r>
            <w:r w:rsidR="00066988">
              <w:rPr>
                <w:rFonts w:asciiTheme="majorHAnsi" w:hAnsiTheme="majorHAnsi" w:cstheme="majorHAnsi"/>
                <w:b/>
                <w:i/>
                <w:color w:val="FF0000"/>
                <w:sz w:val="28"/>
                <w:szCs w:val="28"/>
              </w:rPr>
              <w:t xml:space="preserve"> họp BCĐ</w:t>
            </w:r>
            <w:r>
              <w:rPr>
                <w:rFonts w:asciiTheme="majorHAnsi" w:hAnsiTheme="majorHAnsi" w:cstheme="majorHAnsi"/>
                <w:b/>
                <w:i/>
                <w:color w:val="FF0000"/>
                <w:sz w:val="28"/>
                <w:szCs w:val="28"/>
              </w:rPr>
              <w:t xml:space="preserve">: </w:t>
            </w:r>
            <w:r w:rsidRPr="006D481E">
              <w:rPr>
                <w:rFonts w:asciiTheme="majorHAnsi" w:hAnsiTheme="majorHAnsi" w:cstheme="majorHAnsi"/>
                <w:bCs/>
                <w:iCs/>
                <w:sz w:val="28"/>
                <w:szCs w:val="28"/>
              </w:rPr>
              <w:t>Theo Quyết định số 185-QĐ/HU ngày 03/9/2021 của Ban Thường vụ Huyện uỷ</w:t>
            </w:r>
            <w:r>
              <w:rPr>
                <w:rFonts w:asciiTheme="majorHAnsi" w:hAnsiTheme="majorHAnsi" w:cstheme="majorHAnsi"/>
                <w:bCs/>
                <w:iCs/>
                <w:sz w:val="28"/>
                <w:szCs w:val="28"/>
              </w:rPr>
              <w:t xml:space="preserve"> </w:t>
            </w:r>
            <w:r w:rsidR="00187EE8">
              <w:rPr>
                <w:rFonts w:asciiTheme="majorHAnsi" w:hAnsiTheme="majorHAnsi" w:cstheme="majorHAnsi"/>
                <w:bCs/>
                <w:iCs/>
                <w:sz w:val="28"/>
                <w:szCs w:val="28"/>
              </w:rPr>
              <w:t xml:space="preserve">gồm các đồng chí: </w:t>
            </w:r>
            <w:r w:rsidR="00187EE8">
              <w:rPr>
                <w:rFonts w:asciiTheme="majorHAnsi" w:hAnsiTheme="majorHAnsi" w:cstheme="majorHAnsi"/>
                <w:color w:val="000000" w:themeColor="text1"/>
                <w:sz w:val="28"/>
                <w:szCs w:val="28"/>
              </w:rPr>
              <w:t xml:space="preserve">Nguyễn Tấn Hồng </w:t>
            </w:r>
            <w:r w:rsidR="00187EE8" w:rsidRPr="00570326">
              <w:rPr>
                <w:rFonts w:asciiTheme="majorHAnsi" w:hAnsiTheme="majorHAnsi" w:cstheme="majorHAnsi"/>
                <w:bCs/>
                <w:iCs/>
                <w:sz w:val="28"/>
                <w:szCs w:val="28"/>
              </w:rPr>
              <w:t>(P</w:t>
            </w:r>
            <w:r w:rsidR="00187EE8">
              <w:rPr>
                <w:rFonts w:asciiTheme="majorHAnsi" w:hAnsiTheme="majorHAnsi" w:cstheme="majorHAnsi"/>
                <w:bCs/>
                <w:iCs/>
                <w:sz w:val="28"/>
                <w:szCs w:val="28"/>
              </w:rPr>
              <w:t>hó Bí thư</w:t>
            </w:r>
            <w:r w:rsidR="00187EE8" w:rsidRPr="00570326">
              <w:rPr>
                <w:rFonts w:asciiTheme="majorHAnsi" w:hAnsiTheme="majorHAnsi" w:cstheme="majorHAnsi"/>
                <w:bCs/>
                <w:iCs/>
                <w:sz w:val="28"/>
                <w:szCs w:val="28"/>
              </w:rPr>
              <w:t xml:space="preserve"> Thường trực</w:t>
            </w:r>
            <w:r w:rsidR="00187EE8">
              <w:rPr>
                <w:rFonts w:asciiTheme="majorHAnsi" w:hAnsiTheme="majorHAnsi" w:cstheme="majorHAnsi"/>
                <w:bCs/>
                <w:iCs/>
                <w:sz w:val="28"/>
                <w:szCs w:val="28"/>
              </w:rPr>
              <w:t xml:space="preserve"> Huyện uỷ</w:t>
            </w:r>
            <w:r w:rsidR="00187EE8" w:rsidRPr="00570326">
              <w:rPr>
                <w:rFonts w:asciiTheme="majorHAnsi" w:hAnsiTheme="majorHAnsi" w:cstheme="majorHAnsi"/>
                <w:bCs/>
                <w:iCs/>
                <w:sz w:val="28"/>
                <w:szCs w:val="28"/>
              </w:rPr>
              <w:t>, Chủ tịch HĐND huyện)</w:t>
            </w:r>
            <w:r w:rsidR="00187EE8">
              <w:rPr>
                <w:rFonts w:asciiTheme="majorHAnsi" w:hAnsiTheme="majorHAnsi" w:cstheme="majorHAnsi"/>
                <w:bCs/>
                <w:iCs/>
                <w:sz w:val="28"/>
                <w:szCs w:val="28"/>
              </w:rPr>
              <w:t xml:space="preserve">, Trần Thanh Hoà (PBT Huyện uỷ, Chủ tịch UBND huyện), </w:t>
            </w:r>
            <w:r w:rsidR="00187EE8">
              <w:rPr>
                <w:rFonts w:asciiTheme="majorHAnsi" w:hAnsiTheme="majorHAnsi" w:cstheme="majorHAnsi"/>
                <w:color w:val="000000" w:themeColor="text1"/>
                <w:sz w:val="28"/>
                <w:szCs w:val="28"/>
              </w:rPr>
              <w:t xml:space="preserve">Nguyễn Văn Lưu (UVTV, PCT UBND huyện), Lê Thanh Hải (UVTV, Trưởng ban Dân vận, Chủ tịch UBMTTQVN huyện), Nguyễn Hoàng Giang (UVTV, Trưởng BTG, Giám đốc TTCT huyện), Bùi Ngọc Hân (UVTV, </w:t>
            </w:r>
            <w:r w:rsidR="00F056B3">
              <w:rPr>
                <w:rFonts w:asciiTheme="majorHAnsi" w:hAnsiTheme="majorHAnsi" w:cstheme="majorHAnsi"/>
                <w:color w:val="000000" w:themeColor="text1"/>
                <w:sz w:val="28"/>
                <w:szCs w:val="28"/>
              </w:rPr>
              <w:t>T</w:t>
            </w:r>
            <w:r w:rsidR="00187EE8">
              <w:rPr>
                <w:rFonts w:asciiTheme="majorHAnsi" w:hAnsiTheme="majorHAnsi" w:cstheme="majorHAnsi"/>
                <w:color w:val="000000" w:themeColor="text1"/>
                <w:sz w:val="28"/>
                <w:szCs w:val="28"/>
              </w:rPr>
              <w:t>rưởng BTC Huyện uỷ), Điểu Hà Hồng Lý (UVTV, PCT</w:t>
            </w:r>
            <w:r w:rsidR="00F056B3">
              <w:rPr>
                <w:rFonts w:asciiTheme="majorHAnsi" w:hAnsiTheme="majorHAnsi" w:cstheme="majorHAnsi"/>
                <w:color w:val="000000" w:themeColor="text1"/>
                <w:sz w:val="28"/>
                <w:szCs w:val="28"/>
                <w:lang w:val="vi-VN"/>
              </w:rPr>
              <w:t xml:space="preserve"> </w:t>
            </w:r>
            <w:r w:rsidR="00187EE8">
              <w:rPr>
                <w:rFonts w:asciiTheme="majorHAnsi" w:hAnsiTheme="majorHAnsi" w:cstheme="majorHAnsi"/>
                <w:color w:val="000000" w:themeColor="text1"/>
                <w:sz w:val="28"/>
                <w:szCs w:val="28"/>
              </w:rPr>
              <w:t>HĐND huyện), Huỳnh Văn Thành (UVTV, Trưởng Công an huyện),</w:t>
            </w:r>
            <w:r w:rsidR="005A621E">
              <w:rPr>
                <w:rFonts w:asciiTheme="majorHAnsi" w:hAnsiTheme="majorHAnsi" w:cstheme="majorHAnsi"/>
                <w:color w:val="000000" w:themeColor="text1"/>
                <w:sz w:val="28"/>
                <w:szCs w:val="28"/>
              </w:rPr>
              <w:t xml:space="preserve"> Phan Minh Bảy (UVTV, Chỉ </w:t>
            </w:r>
            <w:r w:rsidR="005A621E">
              <w:rPr>
                <w:rFonts w:asciiTheme="majorHAnsi" w:hAnsiTheme="majorHAnsi" w:cstheme="majorHAnsi"/>
                <w:color w:val="000000" w:themeColor="text1"/>
                <w:sz w:val="28"/>
                <w:szCs w:val="28"/>
              </w:rPr>
              <w:lastRenderedPageBreak/>
              <w:t>huy trưởng Ban CHQS huyện),</w:t>
            </w:r>
            <w:r w:rsidR="00187EE8">
              <w:rPr>
                <w:rFonts w:asciiTheme="majorHAnsi" w:hAnsiTheme="majorHAnsi" w:cstheme="majorHAnsi"/>
                <w:color w:val="000000" w:themeColor="text1"/>
                <w:sz w:val="28"/>
                <w:szCs w:val="28"/>
              </w:rPr>
              <w:t xml:space="preserve"> Trần Văn Phương (HUV, PCT UBND huyện), Thị Diệu Hiền (HUV, PCT UBND huyện)</w:t>
            </w:r>
            <w:r w:rsidR="00CE58A4">
              <w:rPr>
                <w:rFonts w:asciiTheme="majorHAnsi" w:hAnsiTheme="majorHAnsi" w:cstheme="majorHAnsi"/>
                <w:color w:val="000000" w:themeColor="text1"/>
                <w:sz w:val="28"/>
                <w:szCs w:val="28"/>
              </w:rPr>
              <w:t>, Nguyễn Thế Hải (HUV, Bí thư Đảng uỷ TT. Đức Phong</w:t>
            </w:r>
            <w:r w:rsidR="005A621E">
              <w:rPr>
                <w:rFonts w:asciiTheme="majorHAnsi" w:hAnsiTheme="majorHAnsi" w:cstheme="majorHAnsi"/>
                <w:color w:val="000000" w:themeColor="text1"/>
                <w:sz w:val="28"/>
                <w:szCs w:val="28"/>
              </w:rPr>
              <w:t xml:space="preserve"> – Nguyên CVP Huyện uỷ</w:t>
            </w:r>
            <w:r w:rsidR="00CE58A4">
              <w:rPr>
                <w:rFonts w:asciiTheme="majorHAnsi" w:hAnsiTheme="majorHAnsi" w:cstheme="majorHAnsi"/>
                <w:color w:val="000000" w:themeColor="text1"/>
                <w:sz w:val="28"/>
                <w:szCs w:val="28"/>
              </w:rPr>
              <w:t xml:space="preserve">), Nguyễn Thị Thiện (HUV, </w:t>
            </w:r>
            <w:r w:rsidR="00F056B3">
              <w:rPr>
                <w:rFonts w:asciiTheme="majorHAnsi" w:hAnsiTheme="majorHAnsi" w:cstheme="majorHAnsi"/>
                <w:color w:val="000000" w:themeColor="text1"/>
                <w:sz w:val="28"/>
                <w:szCs w:val="28"/>
              </w:rPr>
              <w:t>Ph</w:t>
            </w:r>
            <w:r w:rsidR="00F056B3">
              <w:rPr>
                <w:rFonts w:asciiTheme="majorHAnsi" w:hAnsiTheme="majorHAnsi" w:cstheme="majorHAnsi"/>
                <w:color w:val="000000" w:themeColor="text1"/>
                <w:sz w:val="28"/>
                <w:szCs w:val="28"/>
                <w:lang w:val="vi-VN"/>
              </w:rPr>
              <w:t xml:space="preserve">ó </w:t>
            </w:r>
            <w:r w:rsidR="00F056B3">
              <w:rPr>
                <w:rFonts w:asciiTheme="majorHAnsi" w:hAnsiTheme="majorHAnsi" w:cstheme="majorHAnsi"/>
                <w:color w:val="000000" w:themeColor="text1"/>
                <w:sz w:val="28"/>
                <w:szCs w:val="28"/>
              </w:rPr>
              <w:t>ch</w:t>
            </w:r>
            <w:r w:rsidR="00F056B3">
              <w:rPr>
                <w:rFonts w:asciiTheme="majorHAnsi" w:hAnsiTheme="majorHAnsi" w:cstheme="majorHAnsi"/>
                <w:color w:val="000000" w:themeColor="text1"/>
                <w:sz w:val="28"/>
                <w:szCs w:val="28"/>
                <w:lang w:val="vi-VN"/>
              </w:rPr>
              <w:t>ủ nhiệm</w:t>
            </w:r>
            <w:r w:rsidR="00CE58A4">
              <w:rPr>
                <w:rFonts w:asciiTheme="majorHAnsi" w:hAnsiTheme="majorHAnsi" w:cstheme="majorHAnsi"/>
                <w:color w:val="000000" w:themeColor="text1"/>
                <w:sz w:val="28"/>
                <w:szCs w:val="28"/>
              </w:rPr>
              <w:t xml:space="preserve"> UBKT Huyện uỷ), Lương Việt Thanh (HUV, CVP HĐND&amp;UBND huyện), Phan Minh Lâm (HUV, </w:t>
            </w:r>
            <w:r w:rsidR="00F056B3">
              <w:rPr>
                <w:rFonts w:asciiTheme="majorHAnsi" w:hAnsiTheme="majorHAnsi" w:cstheme="majorHAnsi"/>
                <w:color w:val="000000" w:themeColor="text1"/>
                <w:sz w:val="28"/>
                <w:szCs w:val="28"/>
              </w:rPr>
              <w:t>T</w:t>
            </w:r>
            <w:r w:rsidR="00CE58A4">
              <w:rPr>
                <w:rFonts w:asciiTheme="majorHAnsi" w:hAnsiTheme="majorHAnsi" w:cstheme="majorHAnsi"/>
                <w:color w:val="000000" w:themeColor="text1"/>
                <w:sz w:val="28"/>
                <w:szCs w:val="28"/>
              </w:rPr>
              <w:t>rưởng phòng Kinh tế - Hạ tầng), Phạm Thanh Hùng (</w:t>
            </w:r>
            <w:r w:rsidR="005A621E">
              <w:rPr>
                <w:rFonts w:asciiTheme="majorHAnsi" w:hAnsiTheme="majorHAnsi" w:cstheme="majorHAnsi"/>
                <w:color w:val="000000" w:themeColor="text1"/>
                <w:sz w:val="28"/>
                <w:szCs w:val="28"/>
              </w:rPr>
              <w:t xml:space="preserve">Trưởng </w:t>
            </w:r>
            <w:r w:rsidR="00CE58A4">
              <w:rPr>
                <w:rFonts w:asciiTheme="majorHAnsi" w:hAnsiTheme="majorHAnsi" w:cstheme="majorHAnsi"/>
                <w:color w:val="000000" w:themeColor="text1"/>
                <w:sz w:val="28"/>
                <w:szCs w:val="28"/>
              </w:rPr>
              <w:t>phòng Tài chính – Kế hoạch), Nguyễn Văn Thanh (Phó giám đốc phụ trách Trung tâm y tế), Nguyễn Thị Hồng Thắm (</w:t>
            </w:r>
            <w:r w:rsidR="005A621E">
              <w:rPr>
                <w:rFonts w:asciiTheme="majorHAnsi" w:hAnsiTheme="majorHAnsi" w:cstheme="majorHAnsi"/>
                <w:color w:val="000000" w:themeColor="text1"/>
                <w:sz w:val="28"/>
                <w:szCs w:val="28"/>
              </w:rPr>
              <w:t xml:space="preserve">Phó </w:t>
            </w:r>
            <w:r w:rsidR="00CE58A4">
              <w:rPr>
                <w:rFonts w:asciiTheme="majorHAnsi" w:hAnsiTheme="majorHAnsi" w:cstheme="majorHAnsi"/>
                <w:color w:val="000000" w:themeColor="text1"/>
                <w:sz w:val="28"/>
                <w:szCs w:val="28"/>
              </w:rPr>
              <w:t xml:space="preserve">trưởng phòng </w:t>
            </w:r>
            <w:r w:rsidR="005A621E">
              <w:rPr>
                <w:rFonts w:asciiTheme="majorHAnsi" w:hAnsiTheme="majorHAnsi" w:cstheme="majorHAnsi"/>
                <w:color w:val="000000" w:themeColor="text1"/>
                <w:sz w:val="28"/>
                <w:szCs w:val="28"/>
              </w:rPr>
              <w:t>LĐ-</w:t>
            </w:r>
            <w:r w:rsidR="00CE58A4">
              <w:rPr>
                <w:rFonts w:asciiTheme="majorHAnsi" w:hAnsiTheme="majorHAnsi" w:cstheme="majorHAnsi"/>
                <w:color w:val="000000" w:themeColor="text1"/>
                <w:sz w:val="28"/>
                <w:szCs w:val="28"/>
              </w:rPr>
              <w:t>TB&amp;XH</w:t>
            </w:r>
            <w:r w:rsidR="005A621E">
              <w:rPr>
                <w:rFonts w:asciiTheme="majorHAnsi" w:hAnsiTheme="majorHAnsi" w:cstheme="majorHAnsi"/>
                <w:color w:val="000000" w:themeColor="text1"/>
                <w:sz w:val="28"/>
                <w:szCs w:val="28"/>
              </w:rPr>
              <w:t>).</w:t>
            </w:r>
          </w:p>
          <w:p w14:paraId="2A2CD3F6" w14:textId="585069C2" w:rsidR="00F056B3" w:rsidRDefault="00F056B3" w:rsidP="005A621E">
            <w:pPr>
              <w:spacing w:before="60" w:after="60" w:line="276" w:lineRule="auto"/>
              <w:ind w:left="1183"/>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 Mời dự</w:t>
            </w:r>
            <w:r>
              <w:rPr>
                <w:rFonts w:asciiTheme="majorHAnsi" w:hAnsiTheme="majorHAnsi" w:cstheme="majorHAnsi"/>
                <w:color w:val="000000" w:themeColor="text1"/>
                <w:sz w:val="28"/>
                <w:szCs w:val="28"/>
                <w:lang w:val="vi-VN"/>
              </w:rPr>
              <w:t>: - Đ/c Vũ Thế Vinh – HUV, Chánh Văn phòng Huyện ủy.</w:t>
            </w:r>
          </w:p>
          <w:p w14:paraId="279DDECB" w14:textId="7C60D734" w:rsidR="00F056B3" w:rsidRPr="00F056B3" w:rsidRDefault="00F056B3" w:rsidP="005A621E">
            <w:pPr>
              <w:spacing w:before="60" w:after="60" w:line="276" w:lineRule="auto"/>
              <w:ind w:left="1183"/>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Đ/c Phạm Anh Tuấn – Phó trưởng phòng Văn hóa – Thông tin.</w:t>
            </w:r>
          </w:p>
          <w:p w14:paraId="5D601778" w14:textId="0B11AB05" w:rsidR="002A3FEB" w:rsidRPr="002A3FEB" w:rsidRDefault="002A3FEB" w:rsidP="00BE6CB6">
            <w:pPr>
              <w:tabs>
                <w:tab w:val="left" w:pos="2790"/>
              </w:tabs>
              <w:spacing w:after="40" w:line="276" w:lineRule="auto"/>
              <w:ind w:left="1185" w:hanging="2"/>
              <w:jc w:val="both"/>
              <w:rPr>
                <w:rFonts w:asciiTheme="majorHAnsi" w:hAnsiTheme="majorHAnsi" w:cstheme="majorHAnsi"/>
                <w:b/>
                <w:iCs/>
                <w:sz w:val="28"/>
                <w:szCs w:val="28"/>
              </w:rPr>
            </w:pPr>
            <w:r w:rsidRPr="002A3FEB">
              <w:rPr>
                <w:rFonts w:asciiTheme="majorHAnsi" w:hAnsiTheme="majorHAnsi" w:cstheme="majorHAnsi"/>
                <w:b/>
                <w:i/>
                <w:color w:val="FF0000"/>
                <w:sz w:val="28"/>
                <w:szCs w:val="28"/>
              </w:rPr>
              <w:t>Địa điểm:</w:t>
            </w:r>
            <w:r>
              <w:rPr>
                <w:rFonts w:asciiTheme="majorHAnsi" w:hAnsiTheme="majorHAnsi" w:cstheme="majorHAnsi"/>
                <w:b/>
                <w:i/>
                <w:color w:val="FF0000"/>
                <w:sz w:val="28"/>
                <w:szCs w:val="28"/>
              </w:rPr>
              <w:t xml:space="preserve"> </w:t>
            </w:r>
            <w:r w:rsidRPr="002A3FEB">
              <w:rPr>
                <w:rFonts w:asciiTheme="majorHAnsi" w:hAnsiTheme="majorHAnsi" w:cstheme="majorHAnsi"/>
                <w:bCs/>
                <w:iCs/>
                <w:sz w:val="28"/>
                <w:szCs w:val="28"/>
              </w:rPr>
              <w:t>Phòng họp cấp uỷ.</w:t>
            </w:r>
          </w:p>
        </w:tc>
      </w:tr>
      <w:tr w:rsidR="002A3FEB" w:rsidRPr="00060223" w14:paraId="741AC979"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6EE7596" w14:textId="7F4B7D02" w:rsidR="002A3FEB" w:rsidRPr="00706409" w:rsidRDefault="002A3FEB" w:rsidP="002A3FEB">
            <w:pPr>
              <w:spacing w:after="60" w:line="276" w:lineRule="auto"/>
              <w:ind w:right="-103"/>
              <w:rPr>
                <w:b/>
                <w:color w:val="FF0000"/>
                <w:sz w:val="4"/>
                <w:szCs w:val="28"/>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232E062" w14:textId="0296AF57" w:rsidR="004D66D1" w:rsidRDefault="004D66D1" w:rsidP="004D66D1">
            <w:pPr>
              <w:tabs>
                <w:tab w:val="left" w:pos="2790"/>
              </w:tabs>
              <w:spacing w:after="40" w:line="276" w:lineRule="auto"/>
              <w:ind w:left="1185" w:hanging="1183"/>
              <w:jc w:val="both"/>
              <w:rPr>
                <w:rFonts w:asciiTheme="majorHAnsi" w:hAnsiTheme="majorHAnsi" w:cstheme="majorHAnsi"/>
                <w:b/>
                <w:bCs/>
                <w:i/>
                <w:iCs/>
                <w:color w:val="FF0000"/>
                <w:sz w:val="28"/>
                <w:szCs w:val="28"/>
              </w:rPr>
            </w:pPr>
            <w:r w:rsidRPr="00D73D1C">
              <w:rPr>
                <w:rFonts w:eastAsia="MS Mincho"/>
                <w:b/>
                <w:i/>
                <w:color w:val="FF0000"/>
                <w:sz w:val="28"/>
                <w:szCs w:val="28"/>
              </w:rPr>
              <w:t>-</w:t>
            </w:r>
            <w:r w:rsidRPr="00D73D1C">
              <w:rPr>
                <w:b/>
                <w:color w:val="FF0000"/>
                <w:sz w:val="28"/>
                <w:szCs w:val="28"/>
                <w:shd w:val="clear" w:color="auto" w:fill="FFFFFF"/>
              </w:rPr>
              <w:t xml:space="preserve"> </w:t>
            </w:r>
            <w:r w:rsidRPr="004D66D1">
              <w:rPr>
                <w:b/>
                <w:i/>
                <w:iCs/>
                <w:color w:val="FF0000"/>
                <w:sz w:val="28"/>
                <w:szCs w:val="28"/>
                <w:u w:val="single"/>
                <w:shd w:val="clear" w:color="auto" w:fill="FFFFFF"/>
              </w:rPr>
              <w:t>13h</w:t>
            </w:r>
            <w:r w:rsidRPr="00D73D1C">
              <w:rPr>
                <w:b/>
                <w:i/>
                <w:iCs/>
                <w:color w:val="FF0000"/>
                <w:sz w:val="28"/>
                <w:szCs w:val="28"/>
                <w:u w:val="single"/>
                <w:shd w:val="clear" w:color="auto" w:fill="FFFFFF"/>
              </w:rPr>
              <w:t>30</w:t>
            </w:r>
            <w:r w:rsidRPr="00D73D1C">
              <w:rPr>
                <w:b/>
                <w:i/>
                <w:iCs/>
                <w:color w:val="FF0000"/>
                <w:sz w:val="28"/>
                <w:szCs w:val="28"/>
                <w:shd w:val="clear" w:color="auto" w:fill="FFFFFF"/>
              </w:rPr>
              <w:t>’:</w:t>
            </w:r>
            <w:r w:rsidRPr="00D73D1C">
              <w:rPr>
                <w:b/>
                <w:color w:val="FF0000"/>
                <w:shd w:val="clear" w:color="auto" w:fill="FFFFFF"/>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(TUV, Bí thư Huyện uỷ)</w:t>
            </w:r>
            <w:r>
              <w:rPr>
                <w:rFonts w:eastAsia="MS Mincho"/>
                <w:sz w:val="28"/>
                <w:szCs w:val="28"/>
              </w:rPr>
              <w:t xml:space="preserve"> làm việc tại trụ sở.</w:t>
            </w:r>
          </w:p>
          <w:p w14:paraId="71026603" w14:textId="18244334" w:rsidR="004D66D1" w:rsidRDefault="004D66D1" w:rsidP="004D66D1">
            <w:pPr>
              <w:tabs>
                <w:tab w:val="left" w:pos="2790"/>
              </w:tabs>
              <w:spacing w:after="40" w:line="276" w:lineRule="auto"/>
              <w:ind w:left="1185"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14</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xã Nghĩa Trung</w:t>
            </w:r>
            <w:r w:rsidRPr="00570326">
              <w:rPr>
                <w:rFonts w:asciiTheme="majorHAnsi" w:hAnsiTheme="majorHAnsi" w:cstheme="majorHAnsi"/>
                <w:bCs/>
                <w:iCs/>
                <w:sz w:val="28"/>
                <w:szCs w:val="28"/>
              </w:rPr>
              <w:t>.</w:t>
            </w:r>
          </w:p>
          <w:p w14:paraId="0410723C" w14:textId="77777777" w:rsidR="004D66D1" w:rsidRDefault="004D66D1" w:rsidP="004D66D1">
            <w:pPr>
              <w:tabs>
                <w:tab w:val="left" w:pos="2790"/>
              </w:tabs>
              <w:spacing w:after="40" w:line="276" w:lineRule="auto"/>
              <w:ind w:left="1185" w:hanging="2"/>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05FB2611" w14:textId="77777777" w:rsidR="004D66D1" w:rsidRPr="00FB3834" w:rsidRDefault="004D66D1" w:rsidP="004D66D1">
            <w:pPr>
              <w:spacing w:before="60" w:after="60" w:line="276" w:lineRule="auto"/>
              <w:ind w:left="1183" w:hanging="20"/>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Nghĩa Trung</w:t>
            </w:r>
            <w:r w:rsidRPr="00524B21">
              <w:rPr>
                <w:rFonts w:asciiTheme="majorHAnsi" w:hAnsiTheme="majorHAnsi" w:cstheme="majorHAnsi"/>
                <w:bCs/>
                <w:iCs/>
                <w:sz w:val="28"/>
                <w:szCs w:val="28"/>
              </w:rPr>
              <w:t>.</w:t>
            </w:r>
          </w:p>
          <w:p w14:paraId="3521FE05" w14:textId="0EF00B7B" w:rsidR="002A3FEB" w:rsidRPr="007946B1" w:rsidRDefault="004D66D1" w:rsidP="004D66D1">
            <w:pPr>
              <w:spacing w:before="60" w:after="60" w:line="276" w:lineRule="auto"/>
              <w:ind w:left="1183"/>
              <w:jc w:val="both"/>
              <w:rPr>
                <w:rFonts w:eastAsia="MS Mincho"/>
                <w:b/>
                <w:bCs/>
                <w:i/>
                <w:iCs/>
                <w:color w:val="FF0000"/>
                <w:sz w:val="28"/>
                <w:szCs w:val="28"/>
              </w:rPr>
            </w:pPr>
            <w:r w:rsidRPr="006F78FC">
              <w:rPr>
                <w:rFonts w:eastAsia="MS Mincho"/>
                <w:b/>
                <w:bCs/>
                <w:i/>
                <w:iCs/>
                <w:color w:val="FF0000"/>
                <w:sz w:val="28"/>
                <w:szCs w:val="28"/>
              </w:rPr>
              <w:t>Địa điểm:</w:t>
            </w:r>
            <w:r>
              <w:rPr>
                <w:rFonts w:eastAsia="MS Mincho"/>
                <w:sz w:val="28"/>
                <w:szCs w:val="28"/>
              </w:rPr>
              <w:t xml:space="preserve"> Đảng uỷ xã Nghĩa Trung.</w:t>
            </w:r>
          </w:p>
        </w:tc>
      </w:tr>
      <w:tr w:rsidR="00555534"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2D97A009" w:rsidR="00555534" w:rsidRPr="00706F81" w:rsidRDefault="00555534" w:rsidP="00555534">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11/03 </w:t>
            </w:r>
          </w:p>
          <w:p w14:paraId="4A73A37C" w14:textId="77777777"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555534"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E29CC15" w:rsidR="00555534" w:rsidRPr="00377CFE" w:rsidRDefault="00555534" w:rsidP="00555534">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633ECF5" w14:textId="77777777" w:rsidR="00BE6CB6" w:rsidRDefault="00BE6CB6" w:rsidP="00BE6CB6">
            <w:pPr>
              <w:tabs>
                <w:tab w:val="left" w:pos="2790"/>
              </w:tabs>
              <w:spacing w:after="60" w:line="276" w:lineRule="auto"/>
              <w:ind w:left="1183" w:hanging="1183"/>
              <w:jc w:val="both"/>
              <w:rPr>
                <w:i/>
                <w:iCs/>
                <w:sz w:val="28"/>
                <w:szCs w:val="28"/>
                <w:shd w:val="clear" w:color="auto" w:fill="FFFFFF"/>
              </w:rPr>
            </w:pP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b/>
                <w:bCs/>
                <w:i/>
                <w:iCs/>
                <w:color w:val="FF0000"/>
                <w:sz w:val="28"/>
                <w:szCs w:val="28"/>
                <w:u w:val="single"/>
              </w:rPr>
              <w:t>8</w:t>
            </w:r>
            <w:r w:rsidRPr="007E67B4">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 xml:space="preserve">(TUV, Bí thư Huyện uỷ) </w:t>
            </w:r>
            <w:r>
              <w:rPr>
                <w:sz w:val="28"/>
                <w:szCs w:val="28"/>
                <w:shd w:val="clear" w:color="auto" w:fill="FFFFFF"/>
              </w:rPr>
              <w:t>làm việc với Ban Thường vụ Đảng uỷ xã Phước Sơn</w:t>
            </w:r>
            <w:r w:rsidRPr="007002D5">
              <w:rPr>
                <w:i/>
                <w:iCs/>
                <w:sz w:val="28"/>
                <w:szCs w:val="28"/>
                <w:shd w:val="clear" w:color="auto" w:fill="FFFFFF"/>
              </w:rPr>
              <w:t>.</w:t>
            </w:r>
          </w:p>
          <w:p w14:paraId="01163E63" w14:textId="77777777" w:rsidR="00BE6CB6" w:rsidRDefault="00BE6CB6" w:rsidP="00BE6CB6">
            <w:pPr>
              <w:tabs>
                <w:tab w:val="left" w:pos="2790"/>
              </w:tabs>
              <w:spacing w:after="60" w:line="276" w:lineRule="auto"/>
              <w:ind w:left="1183"/>
              <w:jc w:val="both"/>
              <w:rPr>
                <w:rFonts w:eastAsia="MS Mincho"/>
                <w:sz w:val="28"/>
                <w:szCs w:val="28"/>
              </w:rPr>
            </w:pPr>
            <w:r>
              <w:rPr>
                <w:rFonts w:asciiTheme="majorHAnsi" w:hAnsiTheme="majorHAnsi" w:cstheme="majorHAnsi"/>
                <w:b/>
                <w:i/>
                <w:color w:val="FF0000"/>
                <w:sz w:val="28"/>
                <w:szCs w:val="28"/>
              </w:rPr>
              <w:t>Nội dung:</w:t>
            </w:r>
            <w:r>
              <w:rPr>
                <w:rFonts w:eastAsia="MS Mincho"/>
                <w:sz w:val="28"/>
                <w:szCs w:val="28"/>
              </w:rPr>
              <w:t xml:space="preserve"> Tình hình hoạt động 02 tháng đầu năm 2022 và phương hướng, nhiệm vụ trong thời gian tới của Đảng ủy xã.</w:t>
            </w:r>
          </w:p>
          <w:p w14:paraId="4D64051A" w14:textId="77777777" w:rsidR="00BE6CB6" w:rsidRDefault="00BE6CB6" w:rsidP="00BE6CB6">
            <w:pPr>
              <w:tabs>
                <w:tab w:val="left" w:pos="2790"/>
              </w:tabs>
              <w:spacing w:after="60" w:line="276" w:lineRule="auto"/>
              <w:ind w:left="1183"/>
              <w:jc w:val="both"/>
              <w:rPr>
                <w:rFonts w:asciiTheme="majorHAnsi" w:hAnsiTheme="majorHAnsi" w:cstheme="majorHAnsi"/>
                <w:sz w:val="28"/>
                <w:szCs w:val="28"/>
              </w:rPr>
            </w:pPr>
            <w:r>
              <w:rPr>
                <w:rFonts w:asciiTheme="majorHAnsi" w:hAnsiTheme="majorHAnsi" w:cstheme="majorHAnsi"/>
                <w:b/>
                <w:i/>
                <w:color w:val="FF0000"/>
                <w:sz w:val="28"/>
                <w:szCs w:val="28"/>
              </w:rPr>
              <w:t xml:space="preserve">Thành phần: </w:t>
            </w:r>
            <w:r w:rsidRPr="00351ABA">
              <w:rPr>
                <w:rFonts w:asciiTheme="majorHAnsi" w:hAnsiTheme="majorHAnsi" w:cstheme="majorHAnsi"/>
                <w:sz w:val="28"/>
                <w:szCs w:val="28"/>
              </w:rPr>
              <w:t xml:space="preserve">Đồng chí </w:t>
            </w:r>
            <w:r>
              <w:rPr>
                <w:rFonts w:asciiTheme="majorHAnsi" w:hAnsiTheme="majorHAnsi" w:cstheme="majorHAnsi"/>
                <w:sz w:val="28"/>
                <w:szCs w:val="28"/>
              </w:rPr>
              <w:t>Bùi Ngọc Hân</w:t>
            </w:r>
            <w:r w:rsidRPr="00351ABA">
              <w:rPr>
                <w:rFonts w:asciiTheme="majorHAnsi" w:hAnsiTheme="majorHAnsi" w:cstheme="majorHAnsi"/>
                <w:sz w:val="28"/>
                <w:szCs w:val="28"/>
              </w:rPr>
              <w:t xml:space="preserve"> (UVTV, trưởng </w:t>
            </w:r>
            <w:r>
              <w:rPr>
                <w:rFonts w:asciiTheme="majorHAnsi" w:hAnsiTheme="majorHAnsi" w:cstheme="majorHAnsi"/>
                <w:sz w:val="28"/>
                <w:szCs w:val="28"/>
              </w:rPr>
              <w:t>Ban Tổ chức Huyện uỷ</w:t>
            </w:r>
            <w:r w:rsidRPr="00351ABA">
              <w:rPr>
                <w:rFonts w:asciiTheme="majorHAnsi" w:hAnsiTheme="majorHAnsi" w:cstheme="majorHAnsi"/>
                <w:sz w:val="28"/>
                <w:szCs w:val="28"/>
              </w:rPr>
              <w:t>); Đại</w:t>
            </w:r>
            <w:r w:rsidRPr="006A6BAE">
              <w:rPr>
                <w:rFonts w:asciiTheme="majorHAnsi" w:hAnsiTheme="majorHAnsi" w:cstheme="majorHAnsi"/>
                <w:sz w:val="28"/>
                <w:szCs w:val="28"/>
              </w:rPr>
              <w:t xml:space="preserve"> diện lãnh đạo: Phòng NN&amp;PTNT, phòng Tài nguyên – Môi trường, phòng Kinh tế - Hạ tầng, phòng Tài chính – Kế hoạch, Văn phòng H</w:t>
            </w:r>
            <w:r>
              <w:rPr>
                <w:rFonts w:asciiTheme="majorHAnsi" w:hAnsiTheme="majorHAnsi" w:cstheme="majorHAnsi"/>
                <w:sz w:val="28"/>
                <w:szCs w:val="28"/>
              </w:rPr>
              <w:t>uyện ủy, BTV Đảng ủy xã Phước Sơn.</w:t>
            </w:r>
          </w:p>
          <w:p w14:paraId="50AD3800" w14:textId="77777777" w:rsidR="00C039E8" w:rsidRDefault="00BE6CB6" w:rsidP="004D66D1">
            <w:pPr>
              <w:tabs>
                <w:tab w:val="left" w:pos="2790"/>
              </w:tabs>
              <w:spacing w:after="6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Đảng ủy xã Phước Sơn</w:t>
            </w:r>
          </w:p>
          <w:p w14:paraId="4CC9F376" w14:textId="63CB6378" w:rsidR="004D66D1" w:rsidRPr="004D66D1" w:rsidRDefault="004D66D1" w:rsidP="004D66D1">
            <w:pPr>
              <w:tabs>
                <w:tab w:val="left" w:pos="2790"/>
              </w:tabs>
              <w:spacing w:after="6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lastRenderedPageBreak/>
              <w:t xml:space="preserve">- </w:t>
            </w:r>
            <w:r w:rsidR="000C2B3D" w:rsidRPr="000C2B3D">
              <w:rPr>
                <w:rFonts w:asciiTheme="majorHAnsi" w:hAnsiTheme="majorHAnsi" w:cstheme="majorHAnsi"/>
                <w:b/>
                <w:bCs/>
                <w:i/>
                <w:iCs/>
                <w:color w:val="FF0000"/>
                <w:sz w:val="28"/>
                <w:szCs w:val="28"/>
                <w:u w:val="single"/>
              </w:rPr>
              <w:t>07</w:t>
            </w:r>
            <w:r w:rsidRPr="000C2B3D">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làm việc tại trụ sở.</w:t>
            </w:r>
          </w:p>
        </w:tc>
      </w:tr>
      <w:tr w:rsidR="00BE6CB6" w:rsidRPr="00060223" w14:paraId="111F6A0A" w14:textId="77777777" w:rsidTr="004A59B7">
        <w:trPr>
          <w:trHeight w:val="597"/>
        </w:trPr>
        <w:tc>
          <w:tcPr>
            <w:tcW w:w="1149" w:type="dxa"/>
            <w:tcBorders>
              <w:left w:val="single" w:sz="4" w:space="0" w:color="auto"/>
              <w:right w:val="single" w:sz="4" w:space="0" w:color="auto"/>
            </w:tcBorders>
            <w:shd w:val="clear" w:color="auto" w:fill="auto"/>
            <w:vAlign w:val="center"/>
          </w:tcPr>
          <w:p w14:paraId="4D98D3B4" w14:textId="12848183" w:rsidR="00BE6CB6" w:rsidRDefault="00BE6CB6" w:rsidP="00555534">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AFE841E" w14:textId="071035E5" w:rsidR="00BE6CB6" w:rsidRPr="007946B1" w:rsidRDefault="00BE6CB6" w:rsidP="00BE6CB6">
            <w:pPr>
              <w:tabs>
                <w:tab w:val="left" w:pos="2790"/>
              </w:tabs>
              <w:spacing w:after="60" w:line="276" w:lineRule="auto"/>
              <w:ind w:left="1183" w:hanging="1183"/>
              <w:jc w:val="both"/>
              <w:rPr>
                <w:rFonts w:eastAsia="MS Mincho"/>
                <w:b/>
                <w:bCs/>
                <w:i/>
                <w:iCs/>
                <w:color w:val="FF0000"/>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sidRPr="00BE6CB6">
              <w:rPr>
                <w:rFonts w:eastAsia="MS Mincho"/>
                <w:b/>
                <w:bCs/>
                <w:i/>
                <w:iCs/>
                <w:color w:val="FF0000"/>
                <w:sz w:val="28"/>
                <w:szCs w:val="28"/>
                <w:u w:val="single"/>
              </w:rPr>
              <w:t>13h</w:t>
            </w:r>
            <w:r>
              <w:rPr>
                <w:rFonts w:eastAsia="MS Mincho"/>
                <w:b/>
                <w:bCs/>
                <w:i/>
                <w:iCs/>
                <w:color w:val="FF0000"/>
                <w:sz w:val="28"/>
                <w:szCs w:val="28"/>
                <w:u w:val="single"/>
              </w:rPr>
              <w:t>3</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BE6CB6">
              <w:rPr>
                <w:rFonts w:eastAsia="MS Mincho"/>
                <w:sz w:val="28"/>
                <w:szCs w:val="28"/>
              </w:rPr>
              <w:t xml:space="preserve">Thường trực Huyện uỷ làm việc tại trụ sở.  </w:t>
            </w:r>
          </w:p>
        </w:tc>
      </w:tr>
    </w:tbl>
    <w:p w14:paraId="2DB86739" w14:textId="318BC0FD" w:rsidR="00795137" w:rsidRPr="00393653" w:rsidRDefault="00795137" w:rsidP="00B4188D">
      <w:pPr>
        <w:spacing w:after="60" w:line="276" w:lineRule="auto"/>
        <w:jc w:val="center"/>
        <w:rPr>
          <w:b/>
          <w:bCs/>
          <w:i/>
          <w:iCs/>
          <w:sz w:val="4"/>
          <w:szCs w:val="28"/>
        </w:rPr>
      </w:pPr>
    </w:p>
    <w:p w14:paraId="5974C0CD" w14:textId="6FB3E74E" w:rsidR="00634AD6" w:rsidRPr="00E30451" w:rsidRDefault="0049065C" w:rsidP="00B4188D">
      <w:pPr>
        <w:shd w:val="clear" w:color="auto" w:fill="FFFFFF"/>
        <w:spacing w:after="60" w:line="276" w:lineRule="auto"/>
        <w:ind w:lef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6042331D" w14:textId="77777777" w:rsidR="00D7168A"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471389" w:rsidRDefault="00AB142F" w:rsidP="00B4188D">
            <w:pPr>
              <w:shd w:val="clear" w:color="auto" w:fill="FFFFFF"/>
              <w:tabs>
                <w:tab w:val="left" w:pos="456"/>
                <w:tab w:val="left" w:pos="570"/>
                <w:tab w:val="center" w:pos="2205"/>
                <w:tab w:val="right" w:pos="4411"/>
              </w:tabs>
              <w:spacing w:after="60" w:line="276" w:lineRule="auto"/>
              <w:rPr>
                <w:bCs/>
                <w:i/>
                <w:sz w:val="36"/>
              </w:rPr>
            </w:pPr>
            <w:r w:rsidRPr="00E942BD">
              <w:rPr>
                <w:bCs/>
                <w:i/>
              </w:rPr>
              <w:t xml:space="preserve">                  </w:t>
            </w:r>
            <w:bookmarkStart w:id="0" w:name="_GoBack"/>
            <w:bookmarkEnd w:id="0"/>
          </w:p>
          <w:p w14:paraId="0C508A38" w14:textId="0047E080"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r w:rsidR="00471389">
              <w:rPr>
                <w:bCs/>
                <w:i/>
                <w:lang w:val="vi-VN"/>
              </w:rPr>
              <w:t>(Đã ký)</w:t>
            </w:r>
            <w:r w:rsidRPr="00053746">
              <w:rPr>
                <w:bCs/>
                <w:i/>
              </w:rPr>
              <w:t xml:space="preserve">      </w:t>
            </w:r>
          </w:p>
          <w:p w14:paraId="46912ED4" w14:textId="77777777" w:rsidR="00D7168A" w:rsidRDefault="008F701B" w:rsidP="0061755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1E00D74B" w14:textId="12B50BC5" w:rsidR="009C2625" w:rsidRPr="0023618B" w:rsidRDefault="008F701B" w:rsidP="0061755D">
            <w:pPr>
              <w:shd w:val="clear" w:color="auto" w:fill="FFFFFF"/>
              <w:tabs>
                <w:tab w:val="left" w:pos="456"/>
                <w:tab w:val="left" w:pos="570"/>
                <w:tab w:val="center" w:pos="2205"/>
                <w:tab w:val="right" w:pos="4411"/>
              </w:tabs>
              <w:spacing w:after="60" w:line="276" w:lineRule="auto"/>
              <w:rPr>
                <w:bCs/>
                <w:i/>
              </w:rPr>
            </w:pPr>
            <w:r w:rsidRPr="00053746">
              <w:rPr>
                <w:bCs/>
                <w:i/>
              </w:rPr>
              <w:t xml:space="preserve">                </w:t>
            </w:r>
            <w:r w:rsidR="00053746">
              <w:rPr>
                <w:bCs/>
                <w:i/>
              </w:rPr>
              <w:t xml:space="preserve">   </w:t>
            </w:r>
            <w:r w:rsidR="0008645F" w:rsidRPr="0008645F">
              <w:rPr>
                <w:bCs/>
                <w:i/>
              </w:rPr>
              <w:t xml:space="preserve">   </w:t>
            </w:r>
            <w:r w:rsidR="009C2625" w:rsidRPr="00060223">
              <w:rPr>
                <w:b/>
                <w:bCs/>
                <w:sz w:val="28"/>
                <w:szCs w:val="28"/>
              </w:rPr>
              <w:t xml:space="preserve"> </w:t>
            </w: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9C2625">
      <w:headerReference w:type="default" r:id="rId7"/>
      <w:footerReference w:type="default" r:id="rId8"/>
      <w:pgSz w:w="11907" w:h="16839" w:code="9"/>
      <w:pgMar w:top="1134" w:right="851"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8D631" w14:textId="77777777" w:rsidR="00E46878" w:rsidRDefault="00E46878">
      <w:r>
        <w:separator/>
      </w:r>
    </w:p>
  </w:endnote>
  <w:endnote w:type="continuationSeparator" w:id="0">
    <w:p w14:paraId="61695326" w14:textId="77777777" w:rsidR="00E46878" w:rsidRDefault="00E4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A637AFE" w:rsidR="00C22C67" w:rsidRDefault="00C22C67">
    <w:pPr>
      <w:pStyle w:val="Footer"/>
      <w:jc w:val="right"/>
    </w:pPr>
    <w:r>
      <w:fldChar w:fldCharType="begin"/>
    </w:r>
    <w:r>
      <w:instrText xml:space="preserve"> PAGE   \* MERGEFORMAT </w:instrText>
    </w:r>
    <w:r>
      <w:fldChar w:fldCharType="separate"/>
    </w:r>
    <w:r w:rsidR="00262A06" w:rsidRPr="00262A06">
      <w:rPr>
        <w:noProof/>
        <w:lang w:val="vi-VN" w:eastAsia="vi-VN"/>
      </w:rPr>
      <w:t>3</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9983" w14:textId="77777777" w:rsidR="00E46878" w:rsidRDefault="00E46878">
      <w:r>
        <w:separator/>
      </w:r>
    </w:p>
  </w:footnote>
  <w:footnote w:type="continuationSeparator" w:id="0">
    <w:p w14:paraId="11FB09CF" w14:textId="77777777" w:rsidR="00E46878" w:rsidRDefault="00E4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8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B41"/>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282B"/>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B3D"/>
    <w:rsid w:val="000C2DFD"/>
    <w:rsid w:val="000C2E55"/>
    <w:rsid w:val="000C3319"/>
    <w:rsid w:val="000C33E3"/>
    <w:rsid w:val="000C343F"/>
    <w:rsid w:val="000C3DA8"/>
    <w:rsid w:val="000C445B"/>
    <w:rsid w:val="000C4860"/>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02D"/>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3841"/>
    <w:rsid w:val="001445CA"/>
    <w:rsid w:val="00144656"/>
    <w:rsid w:val="00144AE1"/>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A73"/>
    <w:rsid w:val="00175B7C"/>
    <w:rsid w:val="00175C17"/>
    <w:rsid w:val="0017607B"/>
    <w:rsid w:val="0017609C"/>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A38"/>
    <w:rsid w:val="00187C1C"/>
    <w:rsid w:val="00187D0A"/>
    <w:rsid w:val="00187EE8"/>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B65"/>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278"/>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98"/>
    <w:rsid w:val="002601A2"/>
    <w:rsid w:val="002606B4"/>
    <w:rsid w:val="0026076B"/>
    <w:rsid w:val="00261EC1"/>
    <w:rsid w:val="00262A06"/>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15B"/>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3FEB"/>
    <w:rsid w:val="002A4174"/>
    <w:rsid w:val="002A4222"/>
    <w:rsid w:val="002A4352"/>
    <w:rsid w:val="002A4B39"/>
    <w:rsid w:val="002A4D79"/>
    <w:rsid w:val="002A4E74"/>
    <w:rsid w:val="002A4FBF"/>
    <w:rsid w:val="002A58A7"/>
    <w:rsid w:val="002A59F8"/>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855"/>
    <w:rsid w:val="002B39A6"/>
    <w:rsid w:val="002B3CC4"/>
    <w:rsid w:val="002B4266"/>
    <w:rsid w:val="002B46AC"/>
    <w:rsid w:val="002B4B7F"/>
    <w:rsid w:val="002B55BE"/>
    <w:rsid w:val="002B5E58"/>
    <w:rsid w:val="002B640D"/>
    <w:rsid w:val="002B67AE"/>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C11"/>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389"/>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1FBC"/>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6D1"/>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E91"/>
    <w:rsid w:val="005403FD"/>
    <w:rsid w:val="0054076A"/>
    <w:rsid w:val="00540B10"/>
    <w:rsid w:val="00540D9C"/>
    <w:rsid w:val="00541A06"/>
    <w:rsid w:val="00541A9F"/>
    <w:rsid w:val="00541B21"/>
    <w:rsid w:val="00541E98"/>
    <w:rsid w:val="00542A6E"/>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561"/>
    <w:rsid w:val="00594715"/>
    <w:rsid w:val="005957ED"/>
    <w:rsid w:val="00595B4E"/>
    <w:rsid w:val="00595DA7"/>
    <w:rsid w:val="00595E52"/>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21E"/>
    <w:rsid w:val="005A649B"/>
    <w:rsid w:val="005A6917"/>
    <w:rsid w:val="005A6E0A"/>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940"/>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55D"/>
    <w:rsid w:val="0061794A"/>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40E1"/>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64"/>
    <w:rsid w:val="00692271"/>
    <w:rsid w:val="006928FE"/>
    <w:rsid w:val="00692A89"/>
    <w:rsid w:val="00692C60"/>
    <w:rsid w:val="0069359E"/>
    <w:rsid w:val="00693D53"/>
    <w:rsid w:val="0069403B"/>
    <w:rsid w:val="006940CF"/>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831"/>
    <w:rsid w:val="006A3B34"/>
    <w:rsid w:val="006A4026"/>
    <w:rsid w:val="006A46C4"/>
    <w:rsid w:val="006A4D33"/>
    <w:rsid w:val="006A4E80"/>
    <w:rsid w:val="006A4E8C"/>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81E"/>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09"/>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1D20"/>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0C96"/>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8DB"/>
    <w:rsid w:val="007E5EF5"/>
    <w:rsid w:val="007E6487"/>
    <w:rsid w:val="007E667C"/>
    <w:rsid w:val="007E67B4"/>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047"/>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7B8"/>
    <w:rsid w:val="008858E5"/>
    <w:rsid w:val="008858F4"/>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865"/>
    <w:rsid w:val="00903BE1"/>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4F1"/>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27E"/>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6E4"/>
    <w:rsid w:val="009A7F04"/>
    <w:rsid w:val="009B0451"/>
    <w:rsid w:val="009B0668"/>
    <w:rsid w:val="009B09B0"/>
    <w:rsid w:val="009B16E4"/>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803"/>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31BA"/>
    <w:rsid w:val="00B231E7"/>
    <w:rsid w:val="00B23331"/>
    <w:rsid w:val="00B24448"/>
    <w:rsid w:val="00B2453B"/>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7771C"/>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691"/>
    <w:rsid w:val="00BC4A28"/>
    <w:rsid w:val="00BC57DF"/>
    <w:rsid w:val="00BC5A54"/>
    <w:rsid w:val="00BC5D7E"/>
    <w:rsid w:val="00BC6214"/>
    <w:rsid w:val="00BC7066"/>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B6"/>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8D6"/>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D7B39"/>
    <w:rsid w:val="00CE0D7F"/>
    <w:rsid w:val="00CE0D9B"/>
    <w:rsid w:val="00CE11A9"/>
    <w:rsid w:val="00CE11BF"/>
    <w:rsid w:val="00CE168A"/>
    <w:rsid w:val="00CE1E60"/>
    <w:rsid w:val="00CE2099"/>
    <w:rsid w:val="00CE2163"/>
    <w:rsid w:val="00CE221A"/>
    <w:rsid w:val="00CE22EB"/>
    <w:rsid w:val="00CE24C2"/>
    <w:rsid w:val="00CE2837"/>
    <w:rsid w:val="00CE28BD"/>
    <w:rsid w:val="00CE2B6D"/>
    <w:rsid w:val="00CE2EF1"/>
    <w:rsid w:val="00CE385B"/>
    <w:rsid w:val="00CE4100"/>
    <w:rsid w:val="00CE44C7"/>
    <w:rsid w:val="00CE4598"/>
    <w:rsid w:val="00CE48B7"/>
    <w:rsid w:val="00CE4B5D"/>
    <w:rsid w:val="00CE4C72"/>
    <w:rsid w:val="00CE4E26"/>
    <w:rsid w:val="00CE5858"/>
    <w:rsid w:val="00CE58A4"/>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87"/>
    <w:rsid w:val="00D63358"/>
    <w:rsid w:val="00D63363"/>
    <w:rsid w:val="00D634A7"/>
    <w:rsid w:val="00D639CB"/>
    <w:rsid w:val="00D64165"/>
    <w:rsid w:val="00D64421"/>
    <w:rsid w:val="00D64942"/>
    <w:rsid w:val="00D650B3"/>
    <w:rsid w:val="00D6562F"/>
    <w:rsid w:val="00D6598C"/>
    <w:rsid w:val="00D6602E"/>
    <w:rsid w:val="00D6667D"/>
    <w:rsid w:val="00D67122"/>
    <w:rsid w:val="00D676A7"/>
    <w:rsid w:val="00D67943"/>
    <w:rsid w:val="00D7017B"/>
    <w:rsid w:val="00D70859"/>
    <w:rsid w:val="00D71535"/>
    <w:rsid w:val="00D71619"/>
    <w:rsid w:val="00D7168A"/>
    <w:rsid w:val="00D71888"/>
    <w:rsid w:val="00D72526"/>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0D8F"/>
    <w:rsid w:val="00DD10C9"/>
    <w:rsid w:val="00DD1BD0"/>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878"/>
    <w:rsid w:val="00E46EF0"/>
    <w:rsid w:val="00E4739D"/>
    <w:rsid w:val="00E47ECD"/>
    <w:rsid w:val="00E47FE7"/>
    <w:rsid w:val="00E506AF"/>
    <w:rsid w:val="00E5077B"/>
    <w:rsid w:val="00E50AB2"/>
    <w:rsid w:val="00E50C07"/>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1F"/>
    <w:rsid w:val="00F037D0"/>
    <w:rsid w:val="00F03CE2"/>
    <w:rsid w:val="00F044A1"/>
    <w:rsid w:val="00F04836"/>
    <w:rsid w:val="00F0489B"/>
    <w:rsid w:val="00F04985"/>
    <w:rsid w:val="00F056B3"/>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100"/>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5593"/>
    <w:rsid w:val="00F262F3"/>
    <w:rsid w:val="00F26B63"/>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4050"/>
    <w:rsid w:val="00F8429A"/>
    <w:rsid w:val="00F84920"/>
    <w:rsid w:val="00F849C1"/>
    <w:rsid w:val="00F85FF4"/>
    <w:rsid w:val="00F86008"/>
    <w:rsid w:val="00F8630D"/>
    <w:rsid w:val="00F86D88"/>
    <w:rsid w:val="00F870C7"/>
    <w:rsid w:val="00F870CC"/>
    <w:rsid w:val="00F871D0"/>
    <w:rsid w:val="00F874EF"/>
    <w:rsid w:val="00F8754F"/>
    <w:rsid w:val="00F87FAC"/>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41DB"/>
    <w:rsid w:val="00F94844"/>
    <w:rsid w:val="00F94FA7"/>
    <w:rsid w:val="00F95004"/>
    <w:rsid w:val="00F95416"/>
    <w:rsid w:val="00F9599B"/>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9E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08111904">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5E0F-CD1F-4EAC-9479-D03C958D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6574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4</cp:revision>
  <cp:lastPrinted>2022-03-05T02:43:00Z</cp:lastPrinted>
  <dcterms:created xsi:type="dcterms:W3CDTF">2022-03-05T03:55:00Z</dcterms:created>
  <dcterms:modified xsi:type="dcterms:W3CDTF">2022-03-06T05:35:00Z</dcterms:modified>
</cp:coreProperties>
</file>