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AB7A" w14:textId="77777777" w:rsidR="007E38E1" w:rsidRPr="00115B54" w:rsidRDefault="007E38E1" w:rsidP="007E38E1">
      <w:pPr>
        <w:rPr>
          <w:sz w:val="2"/>
          <w:szCs w:val="28"/>
        </w:rPr>
      </w:pPr>
      <w:bookmarkStart w:id="0" w:name="_GoBack"/>
      <w:bookmarkEnd w:id="0"/>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6521B64C" w:rsidR="007E38E1" w:rsidRPr="002836C6" w:rsidRDefault="007E38E1" w:rsidP="00AD539E">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F87908">
              <w:rPr>
                <w:rFonts w:ascii="Times New Roman" w:hAnsi="Times New Roman"/>
                <w:b w:val="0"/>
                <w:bCs w:val="0"/>
                <w:i/>
                <w:iCs/>
                <w:kern w:val="0"/>
                <w:sz w:val="28"/>
                <w:szCs w:val="28"/>
                <w:lang w:val="en-US" w:eastAsia="ar-SA"/>
              </w:rPr>
              <w:t>1</w:t>
            </w:r>
            <w:r w:rsidR="00AD539E">
              <w:rPr>
                <w:rFonts w:ascii="Times New Roman" w:hAnsi="Times New Roman"/>
                <w:b w:val="0"/>
                <w:bCs w:val="0"/>
                <w:i/>
                <w:iCs/>
                <w:kern w:val="0"/>
                <w:sz w:val="28"/>
                <w:szCs w:val="28"/>
                <w:lang w:val="en-US" w:eastAsia="ar-SA"/>
              </w:rPr>
              <w:t>8</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51212D">
              <w:rPr>
                <w:rFonts w:ascii="Times New Roman" w:hAnsi="Times New Roman"/>
                <w:b w:val="0"/>
                <w:bCs w:val="0"/>
                <w:i/>
                <w:iCs/>
                <w:kern w:val="0"/>
                <w:sz w:val="28"/>
                <w:szCs w:val="28"/>
                <w:lang w:val="en-US" w:eastAsia="ar-SA"/>
              </w:rPr>
              <w:t>6</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FF4AAA"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7F700438" w14:textId="77777777" w:rsidR="007E38E1" w:rsidRPr="00E64E4D" w:rsidRDefault="00357D45" w:rsidP="007E38E1">
      <w:pPr>
        <w:rPr>
          <w:sz w:val="2"/>
        </w:rPr>
      </w:pPr>
      <w:r>
        <w:rPr>
          <w:sz w:val="2"/>
        </w:rPr>
        <w:t xml:space="preserve"> </w:t>
      </w:r>
    </w:p>
    <w:p w14:paraId="075EE7E9" w14:textId="77777777" w:rsidR="007E38E1"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5EF38A05" w14:textId="77777777" w:rsidR="000F63C3"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002BA62" w14:textId="77777777" w:rsidR="000F63C3" w:rsidRPr="001A6A9D"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3B50FE7" w14:textId="77777777" w:rsidR="007E38E1" w:rsidRPr="00212FD4"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248791A5" w:rsidR="007E38E1" w:rsidRPr="00601D47"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600FF3">
        <w:rPr>
          <w:b/>
          <w:bCs/>
          <w:sz w:val="32"/>
          <w:szCs w:val="32"/>
        </w:rPr>
        <w:t>2</w:t>
      </w:r>
      <w:r w:rsidR="00AD539E">
        <w:rPr>
          <w:b/>
          <w:bCs/>
          <w:sz w:val="32"/>
          <w:szCs w:val="32"/>
          <w:lang w:val="en-US"/>
        </w:rPr>
        <w:t>5</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257D7473"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AD539E">
        <w:rPr>
          <w:b/>
          <w:bCs/>
          <w:sz w:val="28"/>
          <w:szCs w:val="28"/>
          <w:lang w:eastAsia="ar-SA"/>
        </w:rPr>
        <w:t>21</w:t>
      </w:r>
      <w:r w:rsidRPr="00060223">
        <w:rPr>
          <w:b/>
          <w:bCs/>
          <w:sz w:val="28"/>
          <w:szCs w:val="28"/>
          <w:lang w:eastAsia="ar-SA"/>
        </w:rPr>
        <w:t>/</w:t>
      </w:r>
      <w:r w:rsidR="0051212D">
        <w:rPr>
          <w:b/>
          <w:bCs/>
          <w:sz w:val="28"/>
          <w:szCs w:val="28"/>
          <w:lang w:eastAsia="ar-SA"/>
        </w:rPr>
        <w:t>6</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AD539E">
        <w:rPr>
          <w:b/>
          <w:bCs/>
          <w:sz w:val="28"/>
          <w:szCs w:val="28"/>
          <w:lang w:eastAsia="ar-SA"/>
        </w:rPr>
        <w:t>25</w:t>
      </w:r>
      <w:r w:rsidRPr="00060223">
        <w:rPr>
          <w:b/>
          <w:bCs/>
          <w:sz w:val="28"/>
          <w:szCs w:val="28"/>
          <w:lang w:eastAsia="ar-SA"/>
        </w:rPr>
        <w:t>/</w:t>
      </w:r>
      <w:r w:rsidR="00601D47">
        <w:rPr>
          <w:b/>
          <w:bCs/>
          <w:sz w:val="28"/>
          <w:szCs w:val="28"/>
          <w:lang w:eastAsia="ar-SA"/>
        </w:rPr>
        <w:t>6</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BA545A" w:rsidRDefault="001E4BAE" w:rsidP="00DC68C3">
      <w:pPr>
        <w:shd w:val="clear" w:color="auto" w:fill="FFFFFF"/>
        <w:spacing w:before="120" w:after="120"/>
        <w:jc w:val="both"/>
        <w:rPr>
          <w:bCs/>
          <w:sz w:val="2"/>
          <w:szCs w:val="28"/>
          <w:lang w:eastAsia="ar-SA"/>
        </w:rPr>
      </w:pPr>
    </w:p>
    <w:p w14:paraId="1F39D1B7" w14:textId="6E0575AD"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62805C5D" w14:textId="77777777" w:rsidR="009D3AC6" w:rsidRPr="00012CDC" w:rsidRDefault="009D3AC6" w:rsidP="007E38E1">
      <w:pPr>
        <w:shd w:val="clear" w:color="auto" w:fill="FFFFFF"/>
        <w:spacing w:before="120" w:after="120"/>
        <w:ind w:firstLine="567"/>
        <w:jc w:val="both"/>
        <w:rPr>
          <w:bCs/>
          <w:sz w:val="2"/>
          <w:szCs w:val="28"/>
          <w:lang w:eastAsia="ar-SA"/>
        </w:rPr>
      </w:pPr>
    </w:p>
    <w:p w14:paraId="082F241D" w14:textId="77777777" w:rsidR="007E38E1" w:rsidRPr="000021D1" w:rsidRDefault="007E38E1" w:rsidP="007E38E1">
      <w:pPr>
        <w:shd w:val="clear" w:color="auto" w:fill="FFFFFF"/>
        <w:spacing w:before="120" w:after="120"/>
        <w:ind w:firstLine="567"/>
        <w:jc w:val="both"/>
        <w:rPr>
          <w:bCs/>
          <w:sz w:val="2"/>
          <w:szCs w:val="28"/>
          <w:lang w:eastAsia="ar-SA"/>
        </w:rPr>
      </w:pPr>
    </w:p>
    <w:p w14:paraId="13891CB8" w14:textId="32CF5E45" w:rsidR="007E38E1" w:rsidRPr="00012CDC" w:rsidRDefault="00012CDC" w:rsidP="007E38E1">
      <w:pPr>
        <w:shd w:val="clear" w:color="auto" w:fill="FFFFFF"/>
        <w:tabs>
          <w:tab w:val="left" w:pos="456"/>
          <w:tab w:val="left" w:pos="570"/>
        </w:tabs>
        <w:spacing w:before="120" w:after="120"/>
        <w:jc w:val="both"/>
        <w:rPr>
          <w:b/>
          <w:bCs/>
          <w:sz w:val="14"/>
          <w:szCs w:val="28"/>
          <w:u w:val="single"/>
        </w:rPr>
      </w:pPr>
      <w:r>
        <w:rPr>
          <w:b/>
          <w:bCs/>
          <w:sz w:val="2"/>
          <w:szCs w:val="28"/>
          <w:u w:val="single"/>
        </w:rPr>
        <w:t>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90"/>
      </w:tblGrid>
      <w:tr w:rsidR="00B0032D" w:rsidRPr="00060223" w14:paraId="3A474BE6"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4AAE3DC1" w14:textId="77777777" w:rsidR="00B0032D" w:rsidRPr="00524CDD" w:rsidRDefault="00B0032D" w:rsidP="00B0032D">
            <w:pPr>
              <w:spacing w:before="120" w:after="120"/>
              <w:ind w:left="567" w:hanging="720"/>
              <w:jc w:val="center"/>
              <w:rPr>
                <w:b/>
                <w:color w:val="FF0000"/>
                <w:sz w:val="8"/>
                <w:szCs w:val="28"/>
                <w:lang w:val="ca-ES"/>
              </w:rPr>
            </w:pPr>
          </w:p>
          <w:p w14:paraId="6643B30A" w14:textId="47B2C006" w:rsidR="00B0032D" w:rsidRDefault="00B0032D" w:rsidP="00B0032D">
            <w:pPr>
              <w:spacing w:before="120" w:after="120"/>
              <w:ind w:left="567" w:hanging="720"/>
              <w:jc w:val="center"/>
              <w:rPr>
                <w:b/>
                <w:color w:val="FF0000"/>
                <w:sz w:val="28"/>
                <w:szCs w:val="28"/>
                <w:lang w:val="ca-ES"/>
              </w:rPr>
            </w:pPr>
            <w:r>
              <w:rPr>
                <w:b/>
                <w:color w:val="FF0000"/>
                <w:sz w:val="28"/>
                <w:szCs w:val="28"/>
                <w:lang w:val="ca-ES"/>
              </w:rPr>
              <w:t>CHỦ NHẬT</w:t>
            </w:r>
            <w:r w:rsidRPr="00B0032D">
              <w:rPr>
                <w:b/>
                <w:color w:val="FF0000"/>
                <w:sz w:val="28"/>
                <w:szCs w:val="28"/>
                <w:lang w:val="ca-ES"/>
              </w:rPr>
              <w:t xml:space="preserve"> - Ngày 2</w:t>
            </w:r>
            <w:r>
              <w:rPr>
                <w:b/>
                <w:color w:val="FF0000"/>
                <w:sz w:val="28"/>
                <w:szCs w:val="28"/>
                <w:lang w:val="ca-ES"/>
              </w:rPr>
              <w:t>0</w:t>
            </w:r>
            <w:r w:rsidRPr="00B0032D">
              <w:rPr>
                <w:b/>
                <w:color w:val="FF0000"/>
                <w:sz w:val="28"/>
                <w:szCs w:val="28"/>
                <w:lang w:val="ca-ES"/>
              </w:rPr>
              <w:t>/6</w:t>
            </w:r>
          </w:p>
          <w:p w14:paraId="2F7D924D" w14:textId="77777777" w:rsidR="00524CDD" w:rsidRPr="00524CDD" w:rsidRDefault="00524CDD" w:rsidP="00B0032D">
            <w:pPr>
              <w:spacing w:before="120" w:after="120"/>
              <w:ind w:left="567" w:hanging="720"/>
              <w:jc w:val="center"/>
              <w:rPr>
                <w:b/>
                <w:color w:val="FF0000"/>
                <w:sz w:val="2"/>
                <w:szCs w:val="28"/>
                <w:lang w:val="ca-ES"/>
              </w:rPr>
            </w:pPr>
          </w:p>
          <w:p w14:paraId="6563A1E9" w14:textId="77777777" w:rsidR="00B0032D" w:rsidRPr="00012CDC" w:rsidRDefault="00B0032D" w:rsidP="00B0032D">
            <w:pPr>
              <w:spacing w:before="120" w:after="120"/>
              <w:ind w:left="567" w:hanging="720"/>
              <w:rPr>
                <w:b/>
                <w:i/>
                <w:color w:val="FF0000"/>
                <w:sz w:val="2"/>
                <w:szCs w:val="28"/>
              </w:rPr>
            </w:pPr>
          </w:p>
        </w:tc>
      </w:tr>
      <w:tr w:rsidR="00B0032D" w:rsidRPr="00060223" w14:paraId="6081E879" w14:textId="77777777" w:rsidTr="00AD3266">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C27F987" w14:textId="22C6310A" w:rsidR="00B0032D" w:rsidRDefault="00B0032D" w:rsidP="00917E98">
            <w:pPr>
              <w:spacing w:before="120" w:after="120"/>
              <w:ind w:right="-216"/>
              <w:jc w:val="both"/>
              <w:rPr>
                <w:b/>
                <w:color w:val="FF0000"/>
                <w:sz w:val="2"/>
                <w:szCs w:val="28"/>
                <w:lang w:val="ca-ES"/>
              </w:rPr>
            </w:pPr>
          </w:p>
          <w:p w14:paraId="285405CE" w14:textId="3A6F7A04" w:rsidR="00B0032D" w:rsidRDefault="00B0032D" w:rsidP="00917E98">
            <w:pPr>
              <w:spacing w:before="120" w:after="120"/>
              <w:ind w:right="-216"/>
              <w:jc w:val="both"/>
              <w:rPr>
                <w:b/>
                <w:color w:val="FF0000"/>
                <w:sz w:val="2"/>
                <w:szCs w:val="28"/>
                <w:lang w:val="ca-ES"/>
              </w:rPr>
            </w:pPr>
          </w:p>
          <w:p w14:paraId="61A8BE8C" w14:textId="77777777" w:rsidR="00B0032D" w:rsidRPr="00B0032D" w:rsidRDefault="00B0032D" w:rsidP="00917E98">
            <w:pPr>
              <w:spacing w:before="120" w:after="120"/>
              <w:ind w:right="-216"/>
              <w:jc w:val="both"/>
              <w:rPr>
                <w:b/>
                <w:color w:val="FF0000"/>
                <w:sz w:val="2"/>
                <w:szCs w:val="28"/>
                <w:lang w:val="ca-ES"/>
              </w:rPr>
            </w:pPr>
          </w:p>
          <w:p w14:paraId="194D7C35" w14:textId="77777777" w:rsidR="00B0032D" w:rsidRPr="00B0032D" w:rsidRDefault="00B0032D" w:rsidP="00917E98">
            <w:pPr>
              <w:spacing w:before="120" w:after="120"/>
              <w:ind w:right="-216"/>
              <w:jc w:val="both"/>
              <w:rPr>
                <w:b/>
                <w:color w:val="FF0000"/>
                <w:sz w:val="2"/>
                <w:szCs w:val="28"/>
                <w:lang w:val="ca-ES"/>
              </w:rPr>
            </w:pPr>
          </w:p>
          <w:p w14:paraId="3B066CD9" w14:textId="549CAAB3" w:rsidR="00B0032D" w:rsidRPr="00B0032D" w:rsidRDefault="00B0032D" w:rsidP="00917E98">
            <w:pPr>
              <w:spacing w:before="120" w:after="120"/>
              <w:ind w:right="-216"/>
              <w:jc w:val="both"/>
              <w:rPr>
                <w:b/>
                <w:color w:val="FF0000"/>
                <w:sz w:val="28"/>
                <w:szCs w:val="28"/>
                <w:lang w:val="ca-ES"/>
              </w:rPr>
            </w:pPr>
            <w:r w:rsidRPr="00B0032D">
              <w:rPr>
                <w:b/>
                <w:color w:val="FF0000"/>
                <w:sz w:val="28"/>
                <w:szCs w:val="28"/>
                <w:lang w:val="ca-ES"/>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518B2E9" w14:textId="77777777" w:rsidR="00B0032D" w:rsidRPr="00B0032D" w:rsidRDefault="00B0032D" w:rsidP="00B0032D">
            <w:pPr>
              <w:tabs>
                <w:tab w:val="left" w:pos="3165"/>
              </w:tabs>
              <w:spacing w:before="60" w:after="60"/>
              <w:ind w:left="601" w:hanging="708"/>
              <w:jc w:val="both"/>
              <w:rPr>
                <w:b/>
                <w:i/>
                <w:color w:val="FF0000"/>
                <w:sz w:val="4"/>
                <w:szCs w:val="28"/>
                <w:u w:val="single"/>
              </w:rPr>
            </w:pPr>
          </w:p>
          <w:p w14:paraId="47FE6BD8" w14:textId="4A9C2B2E" w:rsidR="00B0032D" w:rsidRPr="00B0032D" w:rsidRDefault="00B0032D" w:rsidP="00B0032D">
            <w:pPr>
              <w:tabs>
                <w:tab w:val="left" w:pos="3165"/>
              </w:tabs>
              <w:spacing w:before="60" w:after="60"/>
              <w:ind w:left="601" w:hanging="708"/>
              <w:jc w:val="both"/>
              <w:rPr>
                <w:color w:val="000000" w:themeColor="text1"/>
                <w:sz w:val="28"/>
                <w:szCs w:val="28"/>
              </w:rPr>
            </w:pPr>
            <w:r w:rsidRPr="00B0032D">
              <w:rPr>
                <w:b/>
                <w:i/>
                <w:color w:val="FF0000"/>
                <w:sz w:val="28"/>
                <w:szCs w:val="28"/>
                <w:u w:val="single"/>
              </w:rPr>
              <w:t xml:space="preserve">* 8h </w:t>
            </w:r>
            <w:r w:rsidR="00436378">
              <w:rPr>
                <w:b/>
                <w:i/>
                <w:color w:val="FF0000"/>
                <w:sz w:val="28"/>
                <w:szCs w:val="28"/>
                <w:u w:val="single"/>
              </w:rPr>
              <w:t>3</w:t>
            </w:r>
            <w:r w:rsidRPr="00B0032D">
              <w:rPr>
                <w:b/>
                <w:i/>
                <w:color w:val="FF0000"/>
                <w:sz w:val="28"/>
                <w:szCs w:val="28"/>
                <w:u w:val="single"/>
              </w:rPr>
              <w:t>0’:</w:t>
            </w:r>
            <w:r w:rsidRPr="00B0032D">
              <w:rPr>
                <w:color w:val="FF0000"/>
                <w:sz w:val="28"/>
                <w:szCs w:val="28"/>
              </w:rPr>
              <w:t xml:space="preserve"> </w:t>
            </w:r>
            <w:r w:rsidRPr="00B0032D">
              <w:rPr>
                <w:color w:val="000000" w:themeColor="text1"/>
                <w:sz w:val="28"/>
                <w:szCs w:val="28"/>
              </w:rPr>
              <w:t>Đồng chí Huỳnh Hữu Thiết (TUV, Bí thư Huyện ủy)</w:t>
            </w:r>
            <w:r>
              <w:t xml:space="preserve"> </w:t>
            </w:r>
            <w:r w:rsidRPr="00B0032D">
              <w:rPr>
                <w:sz w:val="28"/>
                <w:szCs w:val="28"/>
              </w:rPr>
              <w:t>d</w:t>
            </w:r>
            <w:r w:rsidRPr="00B0032D">
              <w:rPr>
                <w:color w:val="000000" w:themeColor="text1"/>
                <w:sz w:val="28"/>
                <w:szCs w:val="28"/>
              </w:rPr>
              <w:t xml:space="preserve">ự Lễ khánh thành Cụm công trình lưu niệm hành trình cứu nước của Thủ tướng Campuchia Hun Sen. </w:t>
            </w:r>
          </w:p>
          <w:p w14:paraId="678440DC" w14:textId="77777777" w:rsidR="00B0032D" w:rsidRDefault="00B0032D" w:rsidP="00B0032D">
            <w:pPr>
              <w:tabs>
                <w:tab w:val="left" w:pos="3165"/>
              </w:tabs>
              <w:spacing w:before="60" w:after="60"/>
              <w:ind w:left="601" w:firstLine="26"/>
              <w:jc w:val="both"/>
              <w:rPr>
                <w:color w:val="000000" w:themeColor="text1"/>
                <w:sz w:val="28"/>
                <w:szCs w:val="28"/>
              </w:rPr>
            </w:pPr>
            <w:r w:rsidRPr="00B0032D">
              <w:rPr>
                <w:b/>
                <w:color w:val="000000" w:themeColor="text1"/>
                <w:sz w:val="28"/>
                <w:szCs w:val="28"/>
              </w:rPr>
              <w:t>Địa điểm:</w:t>
            </w:r>
            <w:r w:rsidRPr="00B0032D">
              <w:rPr>
                <w:color w:val="000000" w:themeColor="text1"/>
                <w:sz w:val="28"/>
                <w:szCs w:val="28"/>
              </w:rPr>
              <w:t xml:space="preserve"> Điểm X-16, ấp Thạnh Tây, xã Lộc Tấn, huyện Lộc Ninh.</w:t>
            </w:r>
          </w:p>
          <w:p w14:paraId="31B6CFC2" w14:textId="77777777" w:rsidR="00B0032D" w:rsidRPr="00524CDD" w:rsidRDefault="00B0032D" w:rsidP="00B0032D">
            <w:pPr>
              <w:tabs>
                <w:tab w:val="left" w:pos="3165"/>
              </w:tabs>
              <w:spacing w:before="60" w:after="60"/>
              <w:ind w:left="601" w:firstLine="26"/>
              <w:jc w:val="both"/>
              <w:rPr>
                <w:color w:val="000000" w:themeColor="text1"/>
                <w:sz w:val="2"/>
                <w:szCs w:val="28"/>
              </w:rPr>
            </w:pPr>
          </w:p>
          <w:p w14:paraId="008A9BA6" w14:textId="716458FD" w:rsidR="009D3AC6" w:rsidRPr="009D3AC6" w:rsidRDefault="009D3AC6" w:rsidP="00B0032D">
            <w:pPr>
              <w:tabs>
                <w:tab w:val="left" w:pos="3165"/>
              </w:tabs>
              <w:spacing w:before="60" w:after="60"/>
              <w:ind w:left="601" w:firstLine="26"/>
              <w:jc w:val="both"/>
              <w:rPr>
                <w:color w:val="000000" w:themeColor="text1"/>
                <w:sz w:val="16"/>
                <w:szCs w:val="28"/>
              </w:rPr>
            </w:pPr>
          </w:p>
        </w:tc>
      </w:tr>
      <w:tr w:rsidR="00B0032D" w:rsidRPr="00060223" w14:paraId="10977D36" w14:textId="77777777" w:rsidTr="00AD3266">
        <w:trPr>
          <w:trHeight w:val="764"/>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832B03E" w14:textId="77777777" w:rsidR="00524CDD" w:rsidRPr="00524CDD" w:rsidRDefault="00B0032D" w:rsidP="00B0032D">
            <w:pPr>
              <w:spacing w:before="120" w:after="120"/>
              <w:ind w:left="567" w:hanging="720"/>
              <w:rPr>
                <w:b/>
                <w:color w:val="FF0000"/>
                <w:sz w:val="8"/>
                <w:szCs w:val="28"/>
                <w:lang w:val="ca-ES"/>
              </w:rPr>
            </w:pPr>
            <w:r>
              <w:rPr>
                <w:b/>
                <w:color w:val="FF0000"/>
                <w:sz w:val="28"/>
                <w:szCs w:val="28"/>
                <w:lang w:val="ca-ES"/>
              </w:rPr>
              <w:t xml:space="preserve">                                        </w:t>
            </w:r>
          </w:p>
          <w:p w14:paraId="7E009702" w14:textId="7BA01782" w:rsidR="00B0032D" w:rsidRPr="00060223" w:rsidRDefault="00B0032D" w:rsidP="00524CDD">
            <w:pPr>
              <w:spacing w:before="120" w:after="120"/>
              <w:ind w:left="567" w:hanging="720"/>
              <w:jc w:val="center"/>
              <w:rPr>
                <w:b/>
                <w:color w:val="FF0000"/>
                <w:sz w:val="28"/>
                <w:szCs w:val="28"/>
              </w:rPr>
            </w:pPr>
            <w:r w:rsidRPr="00060223">
              <w:rPr>
                <w:b/>
                <w:color w:val="FF0000"/>
                <w:sz w:val="28"/>
                <w:szCs w:val="28"/>
                <w:lang w:val="ca-ES"/>
              </w:rPr>
              <w:t xml:space="preserve">THỨ HAI - Ngày </w:t>
            </w:r>
            <w:r>
              <w:rPr>
                <w:b/>
                <w:color w:val="FF0000"/>
                <w:sz w:val="28"/>
                <w:szCs w:val="28"/>
                <w:lang w:val="ca-ES"/>
              </w:rPr>
              <w:t>21</w:t>
            </w:r>
            <w:r>
              <w:rPr>
                <w:b/>
                <w:color w:val="FF0000"/>
                <w:sz w:val="28"/>
                <w:szCs w:val="28"/>
              </w:rPr>
              <w:t>/6</w:t>
            </w:r>
          </w:p>
          <w:p w14:paraId="637813AB" w14:textId="5B9B3598" w:rsidR="00B0032D" w:rsidRPr="00C34CEB" w:rsidRDefault="00B0032D" w:rsidP="00AA6290">
            <w:pPr>
              <w:tabs>
                <w:tab w:val="left" w:pos="3165"/>
              </w:tabs>
              <w:spacing w:before="60" w:after="60"/>
              <w:ind w:left="601" w:hanging="708"/>
              <w:jc w:val="both"/>
              <w:rPr>
                <w:b/>
                <w:i/>
                <w:color w:val="FF0000"/>
                <w:sz w:val="16"/>
                <w:szCs w:val="28"/>
                <w:u w:val="single"/>
              </w:rPr>
            </w:pPr>
            <w:r>
              <w:rPr>
                <w:b/>
                <w:i/>
                <w:color w:val="FF0000"/>
                <w:sz w:val="8"/>
                <w:szCs w:val="28"/>
                <w:u w:val="single"/>
              </w:rPr>
              <w:t xml:space="preserve"> </w:t>
            </w:r>
          </w:p>
        </w:tc>
      </w:tr>
      <w:tr w:rsidR="007E38E1" w:rsidRPr="00060223" w14:paraId="1F522CD1" w14:textId="77777777" w:rsidTr="00AD3266">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B1EDF9" w14:textId="77777777" w:rsidR="00A6302E" w:rsidRPr="00C800B4" w:rsidRDefault="00A6302E" w:rsidP="00917E98">
            <w:pPr>
              <w:spacing w:before="120" w:after="120"/>
              <w:ind w:right="-216"/>
              <w:jc w:val="both"/>
              <w:rPr>
                <w:b/>
                <w:color w:val="FF0000"/>
                <w:sz w:val="2"/>
                <w:szCs w:val="28"/>
                <w:lang w:val="ca-ES"/>
              </w:rPr>
            </w:pPr>
          </w:p>
          <w:p w14:paraId="7A80B4E3" w14:textId="77777777" w:rsidR="007E38E1" w:rsidRDefault="003905BB" w:rsidP="00917E98">
            <w:pPr>
              <w:spacing w:before="120" w:after="120"/>
              <w:ind w:right="-216"/>
              <w:jc w:val="both"/>
              <w:rPr>
                <w:b/>
                <w:color w:val="FF0000"/>
                <w:sz w:val="28"/>
                <w:szCs w:val="28"/>
                <w:lang w:val="ca-ES"/>
              </w:rPr>
            </w:pPr>
            <w:r w:rsidRPr="003905BB">
              <w:rPr>
                <w:b/>
                <w:color w:val="FF0000"/>
                <w:sz w:val="28"/>
                <w:szCs w:val="28"/>
                <w:lang w:val="ca-ES"/>
              </w:rPr>
              <w:t>SÁNG</w:t>
            </w:r>
          </w:p>
          <w:p w14:paraId="36A85962" w14:textId="77777777" w:rsidR="007677CF" w:rsidRPr="007677CF" w:rsidRDefault="007677CF" w:rsidP="00917E98">
            <w:pPr>
              <w:spacing w:before="120" w:after="120"/>
              <w:ind w:right="-216"/>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05314DF5" w14:textId="77777777" w:rsidR="005C395E" w:rsidRPr="009D3AC6" w:rsidRDefault="005C395E" w:rsidP="00AA6290">
            <w:pPr>
              <w:tabs>
                <w:tab w:val="left" w:pos="3165"/>
              </w:tabs>
              <w:spacing w:before="60" w:after="60"/>
              <w:ind w:left="601" w:hanging="708"/>
              <w:jc w:val="both"/>
              <w:rPr>
                <w:b/>
                <w:i/>
                <w:color w:val="FF0000"/>
                <w:sz w:val="16"/>
                <w:szCs w:val="28"/>
                <w:u w:val="single"/>
              </w:rPr>
            </w:pPr>
          </w:p>
          <w:p w14:paraId="7379D43F" w14:textId="12EBCB75" w:rsidR="00D02B70" w:rsidRPr="005A27D8" w:rsidRDefault="00C800B4" w:rsidP="00D07293">
            <w:pPr>
              <w:tabs>
                <w:tab w:val="left" w:pos="3165"/>
              </w:tabs>
              <w:spacing w:before="60" w:after="60"/>
              <w:jc w:val="center"/>
              <w:rPr>
                <w:color w:val="000000"/>
                <w:sz w:val="28"/>
                <w:szCs w:val="28"/>
              </w:rPr>
            </w:pPr>
            <w:r>
              <w:rPr>
                <w:color w:val="000000"/>
                <w:sz w:val="28"/>
                <w:szCs w:val="28"/>
              </w:rPr>
              <w:t>Thường trực</w:t>
            </w:r>
            <w:r w:rsidR="00AA6290" w:rsidRPr="005A27D8">
              <w:rPr>
                <w:color w:val="000000"/>
                <w:sz w:val="28"/>
                <w:szCs w:val="28"/>
              </w:rPr>
              <w:t xml:space="preserve"> Huyện ủy làm việc </w:t>
            </w:r>
            <w:r w:rsidR="00A16419">
              <w:rPr>
                <w:color w:val="000000"/>
                <w:sz w:val="28"/>
                <w:szCs w:val="28"/>
              </w:rPr>
              <w:t>tại trụ sở.</w:t>
            </w:r>
          </w:p>
          <w:p w14:paraId="02A8C31F" w14:textId="77777777" w:rsidR="003D48FF" w:rsidRPr="00896CD7" w:rsidRDefault="003D48FF" w:rsidP="00C800B4">
            <w:pPr>
              <w:tabs>
                <w:tab w:val="left" w:pos="3165"/>
              </w:tabs>
              <w:spacing w:before="60" w:after="60"/>
              <w:ind w:left="601" w:hanging="708"/>
              <w:jc w:val="both"/>
              <w:rPr>
                <w:color w:val="000000"/>
                <w:sz w:val="10"/>
                <w:szCs w:val="28"/>
              </w:rPr>
            </w:pPr>
          </w:p>
        </w:tc>
      </w:tr>
      <w:tr w:rsidR="003905BB" w:rsidRPr="00060223" w14:paraId="3DF7BEF5" w14:textId="77777777" w:rsidTr="00AD3266">
        <w:trPr>
          <w:trHeight w:val="91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8E1C61" w14:textId="77777777" w:rsidR="007677CF" w:rsidRDefault="007677CF" w:rsidP="00917E98">
            <w:pPr>
              <w:spacing w:before="120" w:after="120"/>
              <w:ind w:right="-216"/>
              <w:jc w:val="both"/>
              <w:rPr>
                <w:b/>
                <w:color w:val="FF0000"/>
                <w:sz w:val="6"/>
                <w:szCs w:val="28"/>
                <w:lang w:val="ca-ES"/>
              </w:rPr>
            </w:pPr>
          </w:p>
          <w:p w14:paraId="5872AF97" w14:textId="77777777" w:rsidR="00164A4B" w:rsidRDefault="00164A4B" w:rsidP="00917E98">
            <w:pPr>
              <w:spacing w:before="120" w:after="120"/>
              <w:ind w:right="-216"/>
              <w:jc w:val="both"/>
              <w:rPr>
                <w:b/>
                <w:color w:val="FF0000"/>
                <w:sz w:val="6"/>
                <w:szCs w:val="28"/>
                <w:lang w:val="ca-ES"/>
              </w:rPr>
            </w:pPr>
          </w:p>
          <w:p w14:paraId="572A033E" w14:textId="77777777" w:rsidR="00D30421" w:rsidRDefault="00D30421" w:rsidP="00917E98">
            <w:pPr>
              <w:spacing w:before="120" w:after="120"/>
              <w:ind w:right="-216"/>
              <w:jc w:val="both"/>
              <w:rPr>
                <w:b/>
                <w:color w:val="FF0000"/>
                <w:sz w:val="28"/>
                <w:szCs w:val="28"/>
                <w:lang w:val="ca-ES"/>
              </w:rPr>
            </w:pPr>
          </w:p>
          <w:p w14:paraId="01CB5358" w14:textId="77777777" w:rsidR="00D30421" w:rsidRPr="00C131F1" w:rsidRDefault="00D30421" w:rsidP="00917E98">
            <w:pPr>
              <w:spacing w:before="120" w:after="120"/>
              <w:ind w:right="-216"/>
              <w:jc w:val="both"/>
              <w:rPr>
                <w:b/>
                <w:color w:val="FF0000"/>
                <w:sz w:val="16"/>
                <w:szCs w:val="28"/>
                <w:lang w:val="ca-ES"/>
              </w:rPr>
            </w:pPr>
          </w:p>
          <w:p w14:paraId="70490712" w14:textId="77777777" w:rsidR="003905BB" w:rsidRPr="002C5D4A" w:rsidRDefault="007677CF" w:rsidP="00917E98">
            <w:pPr>
              <w:spacing w:before="120" w:after="120"/>
              <w:ind w:right="-216"/>
              <w:jc w:val="both"/>
              <w:rPr>
                <w:b/>
                <w:color w:val="FF0000"/>
                <w:sz w:val="28"/>
                <w:szCs w:val="28"/>
                <w:lang w:val="ca-ES"/>
              </w:rPr>
            </w:pPr>
            <w:r w:rsidRPr="007677CF">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3CA12EE9" w14:textId="77777777" w:rsidR="001C54F5" w:rsidRPr="00171B36" w:rsidRDefault="001C54F5" w:rsidP="001C54F5">
            <w:pPr>
              <w:tabs>
                <w:tab w:val="left" w:pos="3165"/>
              </w:tabs>
              <w:spacing w:before="60" w:after="60"/>
              <w:ind w:left="744"/>
              <w:jc w:val="both"/>
              <w:rPr>
                <w:b/>
                <w:color w:val="000000"/>
                <w:sz w:val="2"/>
                <w:szCs w:val="28"/>
              </w:rPr>
            </w:pPr>
          </w:p>
          <w:p w14:paraId="0E91644F" w14:textId="77777777" w:rsidR="00A16419" w:rsidRPr="00A16419" w:rsidRDefault="00A16419" w:rsidP="00A16419">
            <w:pPr>
              <w:tabs>
                <w:tab w:val="left" w:pos="3165"/>
              </w:tabs>
              <w:spacing w:before="60" w:after="60"/>
              <w:ind w:left="744" w:hanging="844"/>
              <w:jc w:val="both"/>
              <w:rPr>
                <w:color w:val="000000"/>
                <w:sz w:val="28"/>
                <w:szCs w:val="28"/>
              </w:rPr>
            </w:pPr>
            <w:r w:rsidRPr="00A16419">
              <w:rPr>
                <w:b/>
                <w:i/>
                <w:color w:val="FF0000"/>
                <w:sz w:val="28"/>
                <w:szCs w:val="28"/>
                <w:u w:val="single"/>
              </w:rPr>
              <w:t>* 13h 30’:</w:t>
            </w:r>
            <w:r w:rsidRPr="00A16419">
              <w:rPr>
                <w:color w:val="000000"/>
                <w:sz w:val="28"/>
                <w:szCs w:val="28"/>
              </w:rPr>
              <w:t xml:space="preserve"> Đồng chí Huỳnh Hữu Thiết (TUV, Bí thư Huyện ủy) chủ trì họp Thường trực Huyện ủy.</w:t>
            </w:r>
          </w:p>
          <w:p w14:paraId="7AC1DEFF" w14:textId="77777777" w:rsidR="00171B36" w:rsidRPr="006F5C42" w:rsidRDefault="00171B36" w:rsidP="00A16419">
            <w:pPr>
              <w:tabs>
                <w:tab w:val="left" w:pos="3165"/>
              </w:tabs>
              <w:spacing w:before="60" w:after="60"/>
              <w:ind w:left="744"/>
              <w:jc w:val="both"/>
              <w:rPr>
                <w:b/>
                <w:color w:val="000000"/>
                <w:sz w:val="2"/>
                <w:szCs w:val="28"/>
              </w:rPr>
            </w:pPr>
          </w:p>
          <w:p w14:paraId="7A94D498" w14:textId="77777777" w:rsidR="00A16419" w:rsidRDefault="00A16419" w:rsidP="00A16419">
            <w:pPr>
              <w:tabs>
                <w:tab w:val="left" w:pos="3165"/>
              </w:tabs>
              <w:spacing w:before="60" w:after="60"/>
              <w:ind w:left="744"/>
              <w:jc w:val="both"/>
              <w:rPr>
                <w:color w:val="000000"/>
                <w:sz w:val="28"/>
                <w:szCs w:val="28"/>
              </w:rPr>
            </w:pPr>
            <w:r w:rsidRPr="00A16419">
              <w:rPr>
                <w:b/>
                <w:color w:val="000000"/>
                <w:sz w:val="28"/>
                <w:szCs w:val="28"/>
              </w:rPr>
              <w:t xml:space="preserve">Nội dung: </w:t>
            </w:r>
          </w:p>
          <w:p w14:paraId="3AACC414" w14:textId="55057797" w:rsidR="00A16419" w:rsidRPr="00A16419" w:rsidRDefault="00A16419" w:rsidP="00A16419">
            <w:pPr>
              <w:tabs>
                <w:tab w:val="left" w:pos="3165"/>
              </w:tabs>
              <w:spacing w:before="60" w:after="60"/>
              <w:ind w:left="744"/>
              <w:jc w:val="both"/>
              <w:rPr>
                <w:color w:val="000000"/>
                <w:sz w:val="28"/>
                <w:szCs w:val="28"/>
              </w:rPr>
            </w:pPr>
            <w:r w:rsidRPr="00A16419">
              <w:rPr>
                <w:color w:val="000000"/>
                <w:sz w:val="28"/>
                <w:szCs w:val="28"/>
              </w:rPr>
              <w:t xml:space="preserve">1/ Ban Tổ chức Huyện ủy báo cáo công tác </w:t>
            </w:r>
            <w:r w:rsidR="00A6302E">
              <w:rPr>
                <w:color w:val="000000"/>
                <w:sz w:val="28"/>
                <w:szCs w:val="28"/>
              </w:rPr>
              <w:t>tổ chức, cán</w:t>
            </w:r>
            <w:r w:rsidRPr="00A16419">
              <w:rPr>
                <w:color w:val="000000"/>
                <w:sz w:val="28"/>
                <w:szCs w:val="28"/>
              </w:rPr>
              <w:t xml:space="preserve"> bộ.</w:t>
            </w:r>
          </w:p>
          <w:p w14:paraId="24515742" w14:textId="56A8BDB1" w:rsidR="00A16419" w:rsidRPr="00A16419" w:rsidRDefault="00060E88" w:rsidP="00A16419">
            <w:pPr>
              <w:tabs>
                <w:tab w:val="left" w:pos="3165"/>
              </w:tabs>
              <w:spacing w:before="60" w:after="60"/>
              <w:ind w:left="744"/>
              <w:jc w:val="both"/>
              <w:rPr>
                <w:color w:val="000000"/>
                <w:sz w:val="28"/>
                <w:szCs w:val="28"/>
              </w:rPr>
            </w:pPr>
            <w:r>
              <w:rPr>
                <w:color w:val="000000"/>
                <w:sz w:val="28"/>
                <w:szCs w:val="28"/>
              </w:rPr>
              <w:t>2</w:t>
            </w:r>
            <w:r w:rsidR="00A16419" w:rsidRPr="00A16419">
              <w:rPr>
                <w:color w:val="000000"/>
                <w:sz w:val="28"/>
                <w:szCs w:val="28"/>
              </w:rPr>
              <w:t xml:space="preserve">/ Văn phòng Huyện ủy báo cáo Tờ trình của </w:t>
            </w:r>
            <w:r>
              <w:rPr>
                <w:color w:val="000000"/>
                <w:sz w:val="28"/>
                <w:szCs w:val="28"/>
              </w:rPr>
              <w:t>số 84/TTr-MTTQ-BTT ngày 15/6/2021 của Ban thường trực Ủy ban MTTQVN huyện.</w:t>
            </w:r>
          </w:p>
          <w:p w14:paraId="5F8D4ABA" w14:textId="2B4A0BE6" w:rsidR="00A16419" w:rsidRPr="00A16419" w:rsidRDefault="00A16419" w:rsidP="00A16419">
            <w:pPr>
              <w:tabs>
                <w:tab w:val="left" w:pos="3165"/>
              </w:tabs>
              <w:spacing w:before="60" w:after="60"/>
              <w:ind w:left="744"/>
              <w:jc w:val="both"/>
              <w:rPr>
                <w:color w:val="000000"/>
                <w:sz w:val="28"/>
                <w:szCs w:val="28"/>
              </w:rPr>
            </w:pPr>
            <w:r w:rsidRPr="00A16419">
              <w:rPr>
                <w:b/>
                <w:color w:val="000000"/>
                <w:sz w:val="28"/>
                <w:szCs w:val="28"/>
              </w:rPr>
              <w:t>Mời dự:</w:t>
            </w:r>
            <w:r w:rsidR="00045987">
              <w:rPr>
                <w:color w:val="000000"/>
                <w:sz w:val="28"/>
                <w:szCs w:val="28"/>
              </w:rPr>
              <w:t xml:space="preserve"> </w:t>
            </w:r>
            <w:r w:rsidRPr="00A16419">
              <w:rPr>
                <w:color w:val="000000"/>
                <w:sz w:val="28"/>
                <w:szCs w:val="28"/>
              </w:rPr>
              <w:t xml:space="preserve">Đ/c </w:t>
            </w:r>
            <w:r w:rsidR="009D168A">
              <w:rPr>
                <w:color w:val="000000"/>
                <w:sz w:val="28"/>
                <w:szCs w:val="28"/>
              </w:rPr>
              <w:t xml:space="preserve">Trưởng ban Tổ chức Huyện ủy </w:t>
            </w:r>
            <w:r w:rsidRPr="00A16419">
              <w:rPr>
                <w:color w:val="000000"/>
                <w:sz w:val="28"/>
                <w:szCs w:val="28"/>
              </w:rPr>
              <w:t>dự nội dung 1.</w:t>
            </w:r>
          </w:p>
          <w:p w14:paraId="139AD288" w14:textId="77777777" w:rsidR="00F67DFE" w:rsidRDefault="00A16419" w:rsidP="00A16419">
            <w:pPr>
              <w:tabs>
                <w:tab w:val="left" w:pos="3165"/>
              </w:tabs>
              <w:spacing w:before="60" w:after="60"/>
              <w:ind w:left="744"/>
              <w:jc w:val="both"/>
              <w:rPr>
                <w:color w:val="000000"/>
                <w:sz w:val="28"/>
                <w:szCs w:val="28"/>
              </w:rPr>
            </w:pPr>
            <w:r w:rsidRPr="00A16419">
              <w:rPr>
                <w:b/>
                <w:color w:val="000000"/>
                <w:sz w:val="28"/>
                <w:szCs w:val="28"/>
              </w:rPr>
              <w:t>Địa điểm:</w:t>
            </w:r>
            <w:r w:rsidRPr="00A16419">
              <w:rPr>
                <w:color w:val="000000"/>
                <w:sz w:val="28"/>
                <w:szCs w:val="28"/>
              </w:rPr>
              <w:t xml:space="preserve"> </w:t>
            </w:r>
            <w:r>
              <w:rPr>
                <w:color w:val="000000"/>
                <w:sz w:val="28"/>
                <w:szCs w:val="28"/>
              </w:rPr>
              <w:t>Hội trường Huyện</w:t>
            </w:r>
            <w:r w:rsidRPr="00A16419">
              <w:rPr>
                <w:color w:val="000000"/>
                <w:sz w:val="28"/>
                <w:szCs w:val="28"/>
              </w:rPr>
              <w:t xml:space="preserve"> ủy.</w:t>
            </w:r>
          </w:p>
          <w:p w14:paraId="358B5990" w14:textId="77777777" w:rsidR="0015784D" w:rsidRPr="00C34CEB" w:rsidRDefault="0015784D" w:rsidP="0015784D">
            <w:pPr>
              <w:tabs>
                <w:tab w:val="left" w:pos="3165"/>
              </w:tabs>
              <w:spacing w:before="60" w:after="60"/>
              <w:jc w:val="both"/>
              <w:rPr>
                <w:color w:val="000000"/>
                <w:sz w:val="20"/>
                <w:szCs w:val="28"/>
              </w:rPr>
            </w:pPr>
          </w:p>
        </w:tc>
      </w:tr>
      <w:tr w:rsidR="007E38E1" w:rsidRPr="00060223" w14:paraId="4B8E64E9"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4658815" w14:textId="77777777" w:rsidR="007E38E1" w:rsidRPr="00C862E2" w:rsidRDefault="007E38E1" w:rsidP="004C0BCC">
            <w:pPr>
              <w:spacing w:before="60" w:after="60"/>
              <w:rPr>
                <w:b/>
                <w:color w:val="FF0000"/>
                <w:sz w:val="2"/>
                <w:szCs w:val="28"/>
                <w:lang w:val="ca-ES"/>
              </w:rPr>
            </w:pPr>
          </w:p>
          <w:p w14:paraId="2622679F" w14:textId="77777777" w:rsidR="007E38E1" w:rsidRPr="00BB7C48" w:rsidRDefault="007E38E1" w:rsidP="004C0BCC">
            <w:pPr>
              <w:spacing w:before="60" w:after="60"/>
              <w:jc w:val="center"/>
              <w:rPr>
                <w:b/>
                <w:color w:val="FF0000"/>
                <w:sz w:val="2"/>
                <w:szCs w:val="28"/>
                <w:lang w:val="ca-ES"/>
              </w:rPr>
            </w:pPr>
          </w:p>
          <w:p w14:paraId="10EDF803" w14:textId="77777777" w:rsidR="007E38E1" w:rsidRPr="0099343B" w:rsidRDefault="007E38E1" w:rsidP="004C0BCC">
            <w:pPr>
              <w:spacing w:before="60" w:after="60"/>
              <w:jc w:val="center"/>
              <w:rPr>
                <w:b/>
                <w:color w:val="FF0000"/>
                <w:sz w:val="2"/>
                <w:szCs w:val="28"/>
                <w:lang w:val="ca-ES"/>
              </w:rPr>
            </w:pPr>
          </w:p>
          <w:p w14:paraId="145035E0" w14:textId="73023616"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8F38F9">
              <w:rPr>
                <w:b/>
                <w:color w:val="FF0000"/>
                <w:sz w:val="28"/>
                <w:szCs w:val="28"/>
                <w:lang w:val="ca-ES"/>
              </w:rPr>
              <w:t>22</w:t>
            </w:r>
            <w:r w:rsidRPr="00060223">
              <w:rPr>
                <w:b/>
                <w:color w:val="FF0000"/>
                <w:sz w:val="28"/>
                <w:szCs w:val="28"/>
                <w:lang w:val="en-GB"/>
              </w:rPr>
              <w:t>/</w:t>
            </w:r>
            <w:r w:rsidR="00601D47">
              <w:rPr>
                <w:b/>
                <w:color w:val="FF0000"/>
                <w:sz w:val="28"/>
                <w:szCs w:val="28"/>
                <w:lang w:val="en-GB"/>
              </w:rPr>
              <w:t>6</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AD3266">
        <w:trPr>
          <w:trHeight w:val="85"/>
        </w:trPr>
        <w:tc>
          <w:tcPr>
            <w:tcW w:w="1134" w:type="dxa"/>
            <w:tcBorders>
              <w:top w:val="single" w:sz="4" w:space="0" w:color="auto"/>
              <w:left w:val="single" w:sz="4" w:space="0" w:color="auto"/>
              <w:right w:val="single" w:sz="4" w:space="0" w:color="auto"/>
            </w:tcBorders>
            <w:shd w:val="clear" w:color="auto" w:fill="auto"/>
          </w:tcPr>
          <w:p w14:paraId="4639B338" w14:textId="2567F5D9" w:rsidR="00D30421" w:rsidRDefault="00D30421" w:rsidP="00B64D4E">
            <w:pPr>
              <w:spacing w:before="120" w:after="120"/>
              <w:ind w:right="-103"/>
              <w:jc w:val="both"/>
              <w:rPr>
                <w:b/>
                <w:color w:val="FF0000"/>
                <w:sz w:val="108"/>
                <w:szCs w:val="28"/>
              </w:rPr>
            </w:pPr>
          </w:p>
          <w:p w14:paraId="204F4526" w14:textId="77777777" w:rsidR="00582CFD" w:rsidRPr="00DD7108" w:rsidRDefault="00582CFD" w:rsidP="00B64D4E">
            <w:pPr>
              <w:spacing w:before="120" w:after="120"/>
              <w:ind w:right="-103"/>
              <w:jc w:val="both"/>
              <w:rPr>
                <w:b/>
                <w:color w:val="FF0000"/>
                <w:sz w:val="60"/>
                <w:szCs w:val="28"/>
              </w:rPr>
            </w:pPr>
          </w:p>
          <w:p w14:paraId="2E9D5512" w14:textId="77777777" w:rsidR="00C265B7" w:rsidRDefault="0083009F" w:rsidP="00B64D4E">
            <w:pPr>
              <w:spacing w:before="120" w:after="120"/>
              <w:ind w:right="-103"/>
              <w:jc w:val="both"/>
              <w:rPr>
                <w:b/>
                <w:color w:val="FF0000"/>
                <w:sz w:val="28"/>
                <w:szCs w:val="28"/>
              </w:rPr>
            </w:pPr>
            <w:r w:rsidRPr="0083009F">
              <w:rPr>
                <w:b/>
                <w:color w:val="FF0000"/>
                <w:sz w:val="28"/>
                <w:szCs w:val="28"/>
              </w:rPr>
              <w:t>SÁNG</w:t>
            </w:r>
          </w:p>
          <w:p w14:paraId="64D55254" w14:textId="77777777" w:rsidR="00CB512F" w:rsidRPr="00CB512F" w:rsidRDefault="00CB512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66C44298" w14:textId="77777777" w:rsidR="00CB512F" w:rsidRPr="00D338D7" w:rsidRDefault="00CB512F" w:rsidP="00CB512F">
            <w:pPr>
              <w:spacing w:before="60" w:after="60"/>
              <w:ind w:left="693" w:firstLine="51"/>
              <w:jc w:val="both"/>
              <w:rPr>
                <w:rFonts w:eastAsia="MS Mincho"/>
                <w:color w:val="000000"/>
                <w:sz w:val="2"/>
                <w:szCs w:val="28"/>
              </w:rPr>
            </w:pPr>
          </w:p>
          <w:p w14:paraId="07A4FD30" w14:textId="2977249B" w:rsidR="00D07293" w:rsidRPr="00D07293" w:rsidRDefault="00BA673D" w:rsidP="00DD7108">
            <w:pPr>
              <w:spacing w:before="60" w:after="60"/>
              <w:ind w:left="693" w:hanging="800"/>
              <w:jc w:val="both"/>
              <w:rPr>
                <w:rFonts w:eastAsia="MS Mincho"/>
                <w:b/>
                <w:color w:val="000000" w:themeColor="text1"/>
                <w:sz w:val="28"/>
                <w:szCs w:val="28"/>
              </w:rPr>
            </w:pPr>
            <w:r>
              <w:rPr>
                <w:rFonts w:eastAsia="MS Mincho"/>
                <w:b/>
                <w:i/>
                <w:color w:val="FF0000"/>
                <w:sz w:val="28"/>
                <w:szCs w:val="28"/>
                <w:u w:val="single"/>
              </w:rPr>
              <w:t>1/</w:t>
            </w:r>
            <w:r w:rsidR="00D07293" w:rsidRPr="00D07293">
              <w:rPr>
                <w:rFonts w:eastAsia="MS Mincho"/>
                <w:b/>
                <w:i/>
                <w:color w:val="FF0000"/>
                <w:sz w:val="28"/>
                <w:szCs w:val="28"/>
                <w:u w:val="single"/>
              </w:rPr>
              <w:t xml:space="preserve"> </w:t>
            </w:r>
            <w:r w:rsidR="00D07293">
              <w:rPr>
                <w:rFonts w:eastAsia="MS Mincho"/>
                <w:b/>
                <w:i/>
                <w:color w:val="FF0000"/>
                <w:sz w:val="28"/>
                <w:szCs w:val="28"/>
                <w:u w:val="single"/>
              </w:rPr>
              <w:t>7</w:t>
            </w:r>
            <w:r w:rsidR="00D07293" w:rsidRPr="00D07293">
              <w:rPr>
                <w:rFonts w:eastAsia="MS Mincho"/>
                <w:b/>
                <w:i/>
                <w:color w:val="FF0000"/>
                <w:sz w:val="28"/>
                <w:szCs w:val="28"/>
                <w:u w:val="single"/>
              </w:rPr>
              <w:t xml:space="preserve">h 30’: </w:t>
            </w:r>
            <w:r w:rsidR="00D07293" w:rsidRPr="00D07293">
              <w:rPr>
                <w:rFonts w:eastAsia="MS Mincho"/>
                <w:color w:val="000000" w:themeColor="text1"/>
                <w:sz w:val="28"/>
                <w:szCs w:val="28"/>
              </w:rPr>
              <w:t>Đồng chí Huỳnh Hữu Thiết (TUV, Bí thư Huyện ủy)</w:t>
            </w:r>
            <w:r w:rsidR="00D07293">
              <w:rPr>
                <w:rFonts w:eastAsia="MS Mincho"/>
                <w:color w:val="000000" w:themeColor="text1"/>
                <w:sz w:val="28"/>
                <w:szCs w:val="28"/>
              </w:rPr>
              <w:t xml:space="preserve"> </w:t>
            </w:r>
            <w:r w:rsidR="00DD7108">
              <w:rPr>
                <w:rFonts w:eastAsia="MS Mincho"/>
                <w:color w:val="000000" w:themeColor="text1"/>
                <w:sz w:val="28"/>
                <w:szCs w:val="28"/>
              </w:rPr>
              <w:t>làm việc tại trụ sở.</w:t>
            </w:r>
          </w:p>
          <w:p w14:paraId="123BB882" w14:textId="07F7D0DB" w:rsidR="002050A8" w:rsidRPr="00221470" w:rsidRDefault="00BA673D" w:rsidP="002050A8">
            <w:pPr>
              <w:spacing w:before="60" w:after="60"/>
              <w:ind w:left="693" w:hanging="800"/>
              <w:jc w:val="both"/>
              <w:rPr>
                <w:rFonts w:eastAsia="MS Mincho"/>
                <w:i/>
                <w:color w:val="000000"/>
                <w:sz w:val="28"/>
                <w:szCs w:val="28"/>
              </w:rPr>
            </w:pPr>
            <w:r>
              <w:rPr>
                <w:rFonts w:eastAsia="MS Mincho"/>
                <w:b/>
                <w:i/>
                <w:color w:val="FF0000"/>
                <w:sz w:val="28"/>
                <w:szCs w:val="28"/>
                <w:u w:val="single"/>
              </w:rPr>
              <w:t>2</w:t>
            </w:r>
            <w:r w:rsidR="00B7639F">
              <w:rPr>
                <w:rFonts w:eastAsia="MS Mincho"/>
                <w:b/>
                <w:i/>
                <w:color w:val="FF0000"/>
                <w:sz w:val="28"/>
                <w:szCs w:val="28"/>
                <w:u w:val="single"/>
              </w:rPr>
              <w:t xml:space="preserve">/ </w:t>
            </w:r>
            <w:r w:rsidR="00221470">
              <w:rPr>
                <w:rFonts w:eastAsia="MS Mincho"/>
                <w:b/>
                <w:i/>
                <w:color w:val="FF0000"/>
                <w:sz w:val="28"/>
                <w:szCs w:val="28"/>
                <w:u w:val="single"/>
              </w:rPr>
              <w:t>8</w:t>
            </w:r>
            <w:r w:rsidR="00D338D7" w:rsidRPr="00D338D7">
              <w:rPr>
                <w:rFonts w:eastAsia="MS Mincho"/>
                <w:b/>
                <w:i/>
                <w:color w:val="FF0000"/>
                <w:sz w:val="28"/>
                <w:szCs w:val="28"/>
                <w:u w:val="single"/>
              </w:rPr>
              <w:t xml:space="preserve">h </w:t>
            </w:r>
            <w:r w:rsidR="00221470">
              <w:rPr>
                <w:rFonts w:eastAsia="MS Mincho"/>
                <w:b/>
                <w:i/>
                <w:color w:val="FF0000"/>
                <w:sz w:val="28"/>
                <w:szCs w:val="28"/>
                <w:u w:val="single"/>
              </w:rPr>
              <w:t>0</w:t>
            </w:r>
            <w:r w:rsidR="00D338D7" w:rsidRPr="00D338D7">
              <w:rPr>
                <w:rFonts w:eastAsia="MS Mincho"/>
                <w:b/>
                <w:i/>
                <w:color w:val="FF0000"/>
                <w:sz w:val="28"/>
                <w:szCs w:val="28"/>
                <w:u w:val="single"/>
              </w:rPr>
              <w:t>0’:</w:t>
            </w:r>
            <w:r w:rsidR="00D338D7" w:rsidRPr="00D338D7">
              <w:rPr>
                <w:rFonts w:eastAsia="MS Mincho"/>
                <w:color w:val="000000"/>
                <w:sz w:val="28"/>
                <w:szCs w:val="28"/>
              </w:rPr>
              <w:t xml:space="preserve"> </w:t>
            </w:r>
            <w:r w:rsidR="00966C10" w:rsidRPr="00966C10">
              <w:rPr>
                <w:rFonts w:eastAsia="MS Mincho"/>
                <w:color w:val="000000"/>
                <w:sz w:val="28"/>
                <w:szCs w:val="28"/>
              </w:rPr>
              <w:t xml:space="preserve">Đồng chí Nguyễn Tấn Hồng (Phó Bí thư thường trực Huyện ủy) </w:t>
            </w:r>
            <w:r w:rsidR="002050A8">
              <w:rPr>
                <w:rFonts w:eastAsia="MS Mincho"/>
                <w:color w:val="000000"/>
                <w:sz w:val="28"/>
                <w:szCs w:val="28"/>
              </w:rPr>
              <w:t>chủ trì trao quyết định của Ban Thường vụ Huyện ủy về việc điều động cán bộ</w:t>
            </w:r>
            <w:r w:rsidR="005C395E">
              <w:rPr>
                <w:rFonts w:eastAsia="MS Mincho"/>
                <w:color w:val="000000"/>
                <w:sz w:val="28"/>
                <w:szCs w:val="28"/>
              </w:rPr>
              <w:t>.</w:t>
            </w:r>
          </w:p>
          <w:p w14:paraId="6D64EDAE" w14:textId="77777777" w:rsidR="00221470" w:rsidRDefault="00221470" w:rsidP="00221470">
            <w:pPr>
              <w:spacing w:before="60" w:after="60"/>
              <w:ind w:left="693" w:firstLine="8"/>
              <w:jc w:val="both"/>
              <w:rPr>
                <w:rFonts w:eastAsia="MS Mincho"/>
                <w:b/>
                <w:color w:val="000000"/>
                <w:sz w:val="28"/>
                <w:szCs w:val="28"/>
              </w:rPr>
            </w:pPr>
            <w:r w:rsidRPr="00221470">
              <w:rPr>
                <w:rFonts w:eastAsia="MS Mincho"/>
                <w:b/>
                <w:color w:val="000000"/>
                <w:sz w:val="28"/>
                <w:szCs w:val="28"/>
              </w:rPr>
              <w:t xml:space="preserve">Thành phần: </w:t>
            </w:r>
          </w:p>
          <w:p w14:paraId="247AD034" w14:textId="77777777" w:rsidR="00D105D9" w:rsidRDefault="00D105D9" w:rsidP="00D105D9">
            <w:pPr>
              <w:spacing w:before="60" w:after="60"/>
              <w:ind w:left="693" w:firstLine="8"/>
              <w:jc w:val="both"/>
              <w:rPr>
                <w:rFonts w:eastAsia="MS Mincho"/>
                <w:color w:val="000000"/>
                <w:sz w:val="28"/>
                <w:szCs w:val="28"/>
              </w:rPr>
            </w:pPr>
            <w:r w:rsidRPr="00D105D9">
              <w:rPr>
                <w:rFonts w:eastAsia="MS Mincho"/>
                <w:color w:val="000000"/>
                <w:sz w:val="28"/>
                <w:szCs w:val="28"/>
              </w:rPr>
              <w:t xml:space="preserve">- Đại diện lãnh đạo Ban Tổ chức Huyện ủy. </w:t>
            </w:r>
          </w:p>
          <w:p w14:paraId="3BE6BD7D" w14:textId="479A7313" w:rsidR="00D105D9" w:rsidRPr="00D105D9" w:rsidRDefault="00D105D9" w:rsidP="00D105D9">
            <w:pPr>
              <w:spacing w:before="60" w:after="60"/>
              <w:ind w:left="693" w:firstLine="8"/>
              <w:jc w:val="both"/>
              <w:rPr>
                <w:rFonts w:eastAsia="MS Mincho"/>
                <w:color w:val="000000"/>
                <w:sz w:val="28"/>
                <w:szCs w:val="28"/>
              </w:rPr>
            </w:pPr>
            <w:r>
              <w:rPr>
                <w:rFonts w:eastAsia="MS Mincho"/>
                <w:color w:val="000000"/>
                <w:sz w:val="28"/>
                <w:szCs w:val="28"/>
              </w:rPr>
              <w:t>- Toàn thể cán bộ, công chức Ban Dân vận Huyện ủy</w:t>
            </w:r>
            <w:r w:rsidR="005C395E">
              <w:rPr>
                <w:rFonts w:eastAsia="MS Mincho"/>
                <w:color w:val="000000"/>
                <w:sz w:val="28"/>
                <w:szCs w:val="28"/>
              </w:rPr>
              <w:t xml:space="preserve"> và</w:t>
            </w:r>
            <w:r>
              <w:rPr>
                <w:rFonts w:eastAsia="MS Mincho"/>
                <w:color w:val="000000"/>
                <w:sz w:val="28"/>
                <w:szCs w:val="28"/>
              </w:rPr>
              <w:t xml:space="preserve"> Liên đoàn lao động huyện.</w:t>
            </w:r>
          </w:p>
          <w:p w14:paraId="30CCDC1F" w14:textId="1962D4FC" w:rsidR="00D105D9" w:rsidRDefault="00D105D9" w:rsidP="00D105D9">
            <w:pPr>
              <w:spacing w:before="60" w:after="60"/>
              <w:ind w:left="693" w:firstLine="8"/>
              <w:jc w:val="both"/>
              <w:rPr>
                <w:rFonts w:eastAsia="MS Mincho"/>
                <w:color w:val="000000"/>
                <w:sz w:val="28"/>
                <w:szCs w:val="28"/>
              </w:rPr>
            </w:pPr>
            <w:r w:rsidRPr="00D105D9">
              <w:rPr>
                <w:rFonts w:eastAsia="MS Mincho"/>
                <w:color w:val="000000"/>
                <w:sz w:val="28"/>
                <w:szCs w:val="28"/>
              </w:rPr>
              <w:t xml:space="preserve">- Đ/c </w:t>
            </w:r>
            <w:r>
              <w:rPr>
                <w:rFonts w:eastAsia="MS Mincho"/>
                <w:color w:val="000000"/>
                <w:sz w:val="28"/>
                <w:szCs w:val="28"/>
              </w:rPr>
              <w:t>Hồ Viết Nam</w:t>
            </w:r>
            <w:r w:rsidRPr="00D105D9">
              <w:rPr>
                <w:rFonts w:eastAsia="MS Mincho"/>
                <w:color w:val="000000"/>
                <w:sz w:val="28"/>
                <w:szCs w:val="28"/>
              </w:rPr>
              <w:t xml:space="preserve"> – </w:t>
            </w:r>
            <w:r>
              <w:rPr>
                <w:rFonts w:eastAsia="MS Mincho"/>
                <w:color w:val="000000"/>
                <w:sz w:val="28"/>
                <w:szCs w:val="28"/>
              </w:rPr>
              <w:t>HUV, Chủ tịch LĐLĐ huyện</w:t>
            </w:r>
            <w:r w:rsidRPr="00D105D9">
              <w:rPr>
                <w:rFonts w:eastAsia="MS Mincho"/>
                <w:color w:val="000000"/>
                <w:sz w:val="28"/>
                <w:szCs w:val="28"/>
              </w:rPr>
              <w:t>.</w:t>
            </w:r>
          </w:p>
          <w:p w14:paraId="7F917BEB" w14:textId="0B4BE54E" w:rsidR="00D105D9" w:rsidRPr="00D105D9" w:rsidRDefault="00D105D9" w:rsidP="00D105D9">
            <w:pPr>
              <w:spacing w:before="60" w:after="60"/>
              <w:ind w:left="693" w:firstLine="8"/>
              <w:jc w:val="both"/>
              <w:rPr>
                <w:rFonts w:eastAsia="MS Mincho"/>
                <w:color w:val="000000"/>
                <w:sz w:val="28"/>
                <w:szCs w:val="28"/>
              </w:rPr>
            </w:pPr>
            <w:r>
              <w:rPr>
                <w:rFonts w:eastAsia="MS Mincho"/>
                <w:color w:val="000000"/>
                <w:sz w:val="28"/>
                <w:szCs w:val="28"/>
              </w:rPr>
              <w:t>- Đ/c Tô Thị Huế - HUV, Phó trưởng ban Dân vận Huyện ủy.</w:t>
            </w:r>
          </w:p>
          <w:p w14:paraId="458DC34D" w14:textId="6B9E96B8" w:rsidR="00B7639F" w:rsidRDefault="00221470" w:rsidP="00221470">
            <w:pPr>
              <w:spacing w:before="60" w:after="60"/>
              <w:ind w:left="693" w:firstLine="8"/>
              <w:jc w:val="both"/>
              <w:rPr>
                <w:rFonts w:eastAsia="MS Mincho"/>
                <w:color w:val="000000"/>
                <w:sz w:val="28"/>
                <w:szCs w:val="28"/>
              </w:rPr>
            </w:pPr>
            <w:r w:rsidRPr="00221470">
              <w:rPr>
                <w:rFonts w:eastAsia="MS Mincho"/>
                <w:b/>
                <w:color w:val="000000"/>
                <w:sz w:val="28"/>
                <w:szCs w:val="28"/>
              </w:rPr>
              <w:t>Địa điểm:</w:t>
            </w:r>
            <w:r w:rsidRPr="00221470">
              <w:rPr>
                <w:rFonts w:eastAsia="MS Mincho"/>
                <w:color w:val="000000"/>
                <w:sz w:val="28"/>
                <w:szCs w:val="28"/>
              </w:rPr>
              <w:t xml:space="preserve"> </w:t>
            </w:r>
            <w:r w:rsidR="002050A8">
              <w:rPr>
                <w:rFonts w:eastAsia="MS Mincho"/>
                <w:color w:val="000000"/>
                <w:sz w:val="28"/>
                <w:szCs w:val="28"/>
              </w:rPr>
              <w:t>Phòng họp cấp</w:t>
            </w:r>
            <w:r w:rsidRPr="00221470">
              <w:rPr>
                <w:rFonts w:eastAsia="MS Mincho"/>
                <w:color w:val="000000"/>
                <w:sz w:val="28"/>
                <w:szCs w:val="28"/>
              </w:rPr>
              <w:t xml:space="preserve"> ủy.</w:t>
            </w:r>
          </w:p>
          <w:p w14:paraId="0FCE9C0B" w14:textId="77777777" w:rsidR="00D30421" w:rsidRPr="00582CFD" w:rsidRDefault="00D30421" w:rsidP="00C0442B">
            <w:pPr>
              <w:spacing w:before="60" w:after="60"/>
              <w:ind w:left="800"/>
              <w:jc w:val="both"/>
              <w:rPr>
                <w:rFonts w:eastAsia="MS Mincho"/>
                <w:color w:val="000000"/>
                <w:sz w:val="8"/>
                <w:szCs w:val="28"/>
              </w:rPr>
            </w:pPr>
          </w:p>
          <w:p w14:paraId="0444FA63" w14:textId="77777777" w:rsidR="00C0442B" w:rsidRPr="00B36A57" w:rsidRDefault="00C0442B" w:rsidP="00C0442B">
            <w:pPr>
              <w:spacing w:before="60" w:after="60"/>
              <w:ind w:left="800"/>
              <w:jc w:val="both"/>
              <w:rPr>
                <w:rFonts w:eastAsia="MS Mincho"/>
                <w:color w:val="000000"/>
                <w:sz w:val="2"/>
                <w:szCs w:val="28"/>
              </w:rPr>
            </w:pPr>
          </w:p>
        </w:tc>
      </w:tr>
      <w:tr w:rsidR="0083009F" w:rsidRPr="00060223" w14:paraId="1A5E98EA" w14:textId="77777777" w:rsidTr="00AD3266">
        <w:trPr>
          <w:trHeight w:val="85"/>
        </w:trPr>
        <w:tc>
          <w:tcPr>
            <w:tcW w:w="1134" w:type="dxa"/>
            <w:tcBorders>
              <w:top w:val="single" w:sz="4" w:space="0" w:color="auto"/>
              <w:left w:val="single" w:sz="4" w:space="0" w:color="auto"/>
              <w:right w:val="single" w:sz="4" w:space="0" w:color="auto"/>
            </w:tcBorders>
            <w:shd w:val="clear" w:color="auto" w:fill="auto"/>
          </w:tcPr>
          <w:p w14:paraId="56A1F60F" w14:textId="77777777" w:rsidR="00E86E8F" w:rsidRDefault="00E86E8F" w:rsidP="00B64D4E">
            <w:pPr>
              <w:spacing w:before="120" w:after="120"/>
              <w:ind w:right="-103"/>
              <w:jc w:val="both"/>
              <w:rPr>
                <w:b/>
                <w:color w:val="FF0000"/>
                <w:sz w:val="28"/>
                <w:szCs w:val="28"/>
              </w:rPr>
            </w:pPr>
          </w:p>
          <w:p w14:paraId="176633E0" w14:textId="77777777" w:rsidR="006E481D" w:rsidRPr="00DD7108" w:rsidRDefault="006E481D" w:rsidP="00B64D4E">
            <w:pPr>
              <w:spacing w:before="120" w:after="120"/>
              <w:ind w:right="-103"/>
              <w:jc w:val="both"/>
              <w:rPr>
                <w:b/>
                <w:color w:val="FF0000"/>
                <w:sz w:val="70"/>
                <w:szCs w:val="28"/>
              </w:rPr>
            </w:pPr>
          </w:p>
          <w:p w14:paraId="46E0CA34" w14:textId="77777777" w:rsidR="00E86E8F" w:rsidRPr="00137772" w:rsidRDefault="00E86E8F" w:rsidP="00B64D4E">
            <w:pPr>
              <w:spacing w:before="120" w:after="120"/>
              <w:ind w:right="-103"/>
              <w:jc w:val="both"/>
              <w:rPr>
                <w:b/>
                <w:color w:val="FF0000"/>
                <w:sz w:val="2"/>
                <w:szCs w:val="28"/>
              </w:rPr>
            </w:pPr>
          </w:p>
          <w:p w14:paraId="38B9FEB7" w14:textId="77777777" w:rsidR="0083009F" w:rsidRDefault="0083009F" w:rsidP="00B64D4E">
            <w:pPr>
              <w:spacing w:before="120" w:after="120"/>
              <w:ind w:right="-103"/>
              <w:jc w:val="both"/>
              <w:rPr>
                <w:b/>
                <w:color w:val="FF0000"/>
                <w:sz w:val="28"/>
                <w:szCs w:val="28"/>
              </w:rPr>
            </w:pPr>
            <w:r w:rsidRPr="0083009F">
              <w:rPr>
                <w:b/>
                <w:color w:val="FF0000"/>
                <w:sz w:val="28"/>
                <w:szCs w:val="28"/>
              </w:rPr>
              <w:t>CHIỀU</w:t>
            </w:r>
          </w:p>
          <w:p w14:paraId="526D7371" w14:textId="77777777" w:rsidR="0083009F" w:rsidRPr="0083009F" w:rsidRDefault="0083009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06F0A113" w14:textId="77777777" w:rsidR="007A7D1E" w:rsidRPr="007A7D1E" w:rsidRDefault="007A7D1E" w:rsidP="005C395E">
            <w:pPr>
              <w:spacing w:before="60" w:after="60"/>
              <w:ind w:left="780" w:hanging="900"/>
              <w:jc w:val="both"/>
              <w:rPr>
                <w:b/>
                <w:i/>
                <w:color w:val="FF0000"/>
                <w:sz w:val="10"/>
                <w:szCs w:val="28"/>
                <w:u w:val="single"/>
              </w:rPr>
            </w:pPr>
          </w:p>
          <w:p w14:paraId="1C64F88C" w14:textId="5F1D6D22" w:rsidR="005C395E" w:rsidRPr="005C395E" w:rsidRDefault="005C395E" w:rsidP="005C395E">
            <w:pPr>
              <w:spacing w:before="60" w:after="60"/>
              <w:ind w:left="780" w:hanging="900"/>
              <w:jc w:val="both"/>
              <w:rPr>
                <w:color w:val="000000" w:themeColor="text1"/>
                <w:sz w:val="28"/>
                <w:szCs w:val="28"/>
              </w:rPr>
            </w:pPr>
            <w:r w:rsidRPr="005C395E">
              <w:rPr>
                <w:b/>
                <w:i/>
                <w:color w:val="FF0000"/>
                <w:sz w:val="28"/>
                <w:szCs w:val="28"/>
                <w:u w:val="single"/>
              </w:rPr>
              <w:t xml:space="preserve">* </w:t>
            </w:r>
            <w:r w:rsidR="00E43EC2">
              <w:rPr>
                <w:b/>
                <w:i/>
                <w:color w:val="FF0000"/>
                <w:sz w:val="28"/>
                <w:szCs w:val="28"/>
                <w:u w:val="single"/>
              </w:rPr>
              <w:t>13</w:t>
            </w:r>
            <w:r w:rsidRPr="005C395E">
              <w:rPr>
                <w:b/>
                <w:i/>
                <w:color w:val="FF0000"/>
                <w:sz w:val="28"/>
                <w:szCs w:val="28"/>
                <w:u w:val="single"/>
              </w:rPr>
              <w:t>h 30’:</w:t>
            </w:r>
            <w:r w:rsidRPr="005C395E">
              <w:rPr>
                <w:color w:val="FF0000"/>
                <w:sz w:val="28"/>
                <w:szCs w:val="28"/>
              </w:rPr>
              <w:t xml:space="preserve"> </w:t>
            </w:r>
            <w:r w:rsidRPr="005C395E">
              <w:rPr>
                <w:color w:val="000000" w:themeColor="text1"/>
                <w:sz w:val="28"/>
                <w:szCs w:val="28"/>
              </w:rPr>
              <w:t>Đồng chí Huỳnh Hữu Thiết (TUV, Bí thư Huyện ủy) chủ trì Hội nghị Ban Thường vụ Huyện ủy.</w:t>
            </w:r>
          </w:p>
          <w:p w14:paraId="70837ED3" w14:textId="514CC12C" w:rsidR="005C395E" w:rsidRDefault="005C395E" w:rsidP="005C395E">
            <w:pPr>
              <w:spacing w:before="60" w:after="60"/>
              <w:ind w:left="780"/>
              <w:jc w:val="both"/>
              <w:rPr>
                <w:color w:val="000000" w:themeColor="text1"/>
                <w:sz w:val="28"/>
                <w:szCs w:val="28"/>
              </w:rPr>
            </w:pPr>
            <w:r w:rsidRPr="005C395E">
              <w:rPr>
                <w:b/>
                <w:color w:val="000000" w:themeColor="text1"/>
                <w:sz w:val="28"/>
                <w:szCs w:val="28"/>
              </w:rPr>
              <w:t>Nội dung:</w:t>
            </w:r>
            <w:r w:rsidRPr="005C395E">
              <w:rPr>
                <w:color w:val="000000" w:themeColor="text1"/>
                <w:sz w:val="28"/>
                <w:szCs w:val="28"/>
              </w:rPr>
              <w:t xml:space="preserve"> Ban Tổ chức Huyện ủy báo cáo</w:t>
            </w:r>
            <w:r w:rsidR="00340271">
              <w:rPr>
                <w:color w:val="000000" w:themeColor="text1"/>
                <w:sz w:val="28"/>
                <w:szCs w:val="28"/>
              </w:rPr>
              <w:t xml:space="preserve"> các nội dung</w:t>
            </w:r>
            <w:r>
              <w:rPr>
                <w:color w:val="000000" w:themeColor="text1"/>
                <w:sz w:val="28"/>
                <w:szCs w:val="28"/>
              </w:rPr>
              <w:t>:</w:t>
            </w:r>
          </w:p>
          <w:p w14:paraId="77B6ABE0" w14:textId="17D31624" w:rsidR="005C395E" w:rsidRDefault="005C395E" w:rsidP="005C395E">
            <w:pPr>
              <w:spacing w:before="60" w:after="60"/>
              <w:ind w:left="780"/>
              <w:jc w:val="both"/>
              <w:rPr>
                <w:color w:val="000000" w:themeColor="text1"/>
                <w:sz w:val="28"/>
                <w:szCs w:val="28"/>
              </w:rPr>
            </w:pPr>
            <w:r w:rsidRPr="005C395E">
              <w:rPr>
                <w:color w:val="000000" w:themeColor="text1"/>
                <w:sz w:val="28"/>
                <w:szCs w:val="28"/>
              </w:rPr>
              <w:t>1/</w:t>
            </w:r>
            <w:r>
              <w:rPr>
                <w:b/>
                <w:color w:val="000000" w:themeColor="text1"/>
                <w:sz w:val="28"/>
                <w:szCs w:val="28"/>
              </w:rPr>
              <w:t xml:space="preserve"> </w:t>
            </w:r>
            <w:r w:rsidRPr="005C395E">
              <w:rPr>
                <w:color w:val="000000" w:themeColor="text1"/>
                <w:sz w:val="28"/>
                <w:szCs w:val="28"/>
              </w:rPr>
              <w:t>Công tác tổ chức, cán bộ</w:t>
            </w:r>
            <w:r>
              <w:rPr>
                <w:color w:val="000000" w:themeColor="text1"/>
                <w:sz w:val="28"/>
                <w:szCs w:val="28"/>
              </w:rPr>
              <w:t>.</w:t>
            </w:r>
          </w:p>
          <w:p w14:paraId="330B0F1B" w14:textId="00D8F30F" w:rsidR="005C395E" w:rsidRDefault="005C395E" w:rsidP="005C395E">
            <w:pPr>
              <w:spacing w:before="60" w:after="60"/>
              <w:ind w:left="780"/>
              <w:jc w:val="both"/>
              <w:rPr>
                <w:color w:val="000000" w:themeColor="text1"/>
                <w:sz w:val="28"/>
                <w:szCs w:val="28"/>
              </w:rPr>
            </w:pPr>
            <w:r>
              <w:rPr>
                <w:color w:val="000000" w:themeColor="text1"/>
                <w:sz w:val="28"/>
                <w:szCs w:val="28"/>
              </w:rPr>
              <w:t xml:space="preserve">2/ </w:t>
            </w:r>
            <w:r w:rsidRPr="005C395E">
              <w:rPr>
                <w:color w:val="000000" w:themeColor="text1"/>
                <w:sz w:val="28"/>
                <w:szCs w:val="28"/>
              </w:rPr>
              <w:t>Công tác đảng viên</w:t>
            </w:r>
            <w:r>
              <w:rPr>
                <w:color w:val="000000" w:themeColor="text1"/>
                <w:sz w:val="28"/>
                <w:szCs w:val="28"/>
              </w:rPr>
              <w:t>.</w:t>
            </w:r>
          </w:p>
          <w:p w14:paraId="689FE0C8" w14:textId="7732512D" w:rsidR="005C395E" w:rsidRPr="005C395E" w:rsidRDefault="005C395E" w:rsidP="005C395E">
            <w:pPr>
              <w:spacing w:before="60" w:after="60"/>
              <w:ind w:left="780"/>
              <w:jc w:val="both"/>
              <w:rPr>
                <w:color w:val="000000" w:themeColor="text1"/>
                <w:sz w:val="28"/>
                <w:szCs w:val="28"/>
              </w:rPr>
            </w:pPr>
            <w:r>
              <w:rPr>
                <w:color w:val="000000" w:themeColor="text1"/>
                <w:sz w:val="28"/>
                <w:szCs w:val="28"/>
              </w:rPr>
              <w:t xml:space="preserve">3/ </w:t>
            </w:r>
            <w:r w:rsidRPr="005C395E">
              <w:rPr>
                <w:color w:val="000000" w:themeColor="text1"/>
                <w:sz w:val="28"/>
                <w:szCs w:val="28"/>
              </w:rPr>
              <w:t>Công tác bảo vệ chính trị nội bộ</w:t>
            </w:r>
            <w:r>
              <w:rPr>
                <w:color w:val="000000" w:themeColor="text1"/>
                <w:sz w:val="28"/>
                <w:szCs w:val="28"/>
              </w:rPr>
              <w:t>.</w:t>
            </w:r>
          </w:p>
          <w:p w14:paraId="587F5543" w14:textId="30150910" w:rsidR="005C395E" w:rsidRPr="005C395E" w:rsidRDefault="005C395E" w:rsidP="005C395E">
            <w:pPr>
              <w:spacing w:before="60" w:after="60"/>
              <w:ind w:left="780"/>
              <w:jc w:val="both"/>
              <w:rPr>
                <w:color w:val="000000" w:themeColor="text1"/>
                <w:sz w:val="28"/>
                <w:szCs w:val="28"/>
              </w:rPr>
            </w:pPr>
            <w:r w:rsidRPr="005C395E">
              <w:rPr>
                <w:b/>
                <w:color w:val="000000" w:themeColor="text1"/>
                <w:sz w:val="28"/>
                <w:szCs w:val="28"/>
              </w:rPr>
              <w:t>Mời dự:</w:t>
            </w:r>
            <w:r w:rsidRPr="005C395E">
              <w:rPr>
                <w:color w:val="000000" w:themeColor="text1"/>
                <w:sz w:val="28"/>
                <w:szCs w:val="28"/>
              </w:rPr>
              <w:t xml:space="preserve"> Đ/c Phó Trưởng ban Tổ chức Huyện ủy phụ trách công tác bảo vệ chính trị nội bộ</w:t>
            </w:r>
            <w:r>
              <w:rPr>
                <w:color w:val="000000" w:themeColor="text1"/>
                <w:sz w:val="28"/>
                <w:szCs w:val="28"/>
              </w:rPr>
              <w:t xml:space="preserve"> dự nội dung 3</w:t>
            </w:r>
            <w:r w:rsidRPr="005C395E">
              <w:rPr>
                <w:color w:val="000000" w:themeColor="text1"/>
                <w:sz w:val="28"/>
                <w:szCs w:val="28"/>
              </w:rPr>
              <w:t>.</w:t>
            </w:r>
          </w:p>
          <w:p w14:paraId="0DBE39A1" w14:textId="77777777" w:rsidR="00311C26" w:rsidRDefault="005C395E" w:rsidP="005C395E">
            <w:pPr>
              <w:spacing w:before="60" w:after="60"/>
              <w:ind w:left="780"/>
              <w:jc w:val="both"/>
              <w:rPr>
                <w:color w:val="000000" w:themeColor="text1"/>
                <w:sz w:val="28"/>
                <w:szCs w:val="28"/>
              </w:rPr>
            </w:pPr>
            <w:r w:rsidRPr="005C395E">
              <w:rPr>
                <w:b/>
                <w:color w:val="000000" w:themeColor="text1"/>
                <w:sz w:val="28"/>
                <w:szCs w:val="28"/>
              </w:rPr>
              <w:t>Địa điểm:</w:t>
            </w:r>
            <w:r w:rsidRPr="005C395E">
              <w:rPr>
                <w:color w:val="000000" w:themeColor="text1"/>
                <w:sz w:val="28"/>
                <w:szCs w:val="28"/>
              </w:rPr>
              <w:t xml:space="preserve"> Hội trường Huyện ủy.</w:t>
            </w:r>
          </w:p>
          <w:p w14:paraId="17F48352" w14:textId="1C1C88F1" w:rsidR="00582CFD" w:rsidRPr="00206995" w:rsidRDefault="00582CFD" w:rsidP="005C395E">
            <w:pPr>
              <w:spacing w:before="60" w:after="60"/>
              <w:ind w:left="780"/>
              <w:jc w:val="both"/>
              <w:rPr>
                <w:color w:val="FF0000"/>
                <w:sz w:val="20"/>
                <w:szCs w:val="28"/>
              </w:rPr>
            </w:pPr>
          </w:p>
        </w:tc>
      </w:tr>
      <w:tr w:rsidR="007E38E1" w:rsidRPr="00060223" w14:paraId="1DE42C56"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206995" w:rsidRDefault="007E38E1" w:rsidP="004C0BCC">
            <w:pPr>
              <w:spacing w:before="60" w:after="60"/>
              <w:rPr>
                <w:b/>
                <w:color w:val="FF0000"/>
                <w:sz w:val="10"/>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138935D9"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8F38F9">
              <w:rPr>
                <w:b/>
                <w:color w:val="FF0000"/>
                <w:sz w:val="28"/>
                <w:szCs w:val="28"/>
                <w:lang w:val="ca-ES"/>
              </w:rPr>
              <w:t>23</w:t>
            </w:r>
            <w:r w:rsidR="008E6A1F">
              <w:rPr>
                <w:b/>
                <w:color w:val="FF0000"/>
                <w:sz w:val="28"/>
                <w:szCs w:val="28"/>
                <w:lang w:val="ca-ES"/>
              </w:rPr>
              <w:t>/</w:t>
            </w:r>
            <w:r w:rsidR="00601D47">
              <w:rPr>
                <w:b/>
                <w:color w:val="FF0000"/>
                <w:sz w:val="28"/>
                <w:szCs w:val="28"/>
                <w:lang w:val="ca-ES"/>
              </w:rPr>
              <w:t>6</w:t>
            </w:r>
          </w:p>
          <w:p w14:paraId="5AA6DF17" w14:textId="77777777" w:rsidR="000F63C3" w:rsidRPr="00C34CEB" w:rsidRDefault="000F63C3" w:rsidP="004C0BCC">
            <w:pPr>
              <w:spacing w:before="60" w:after="60"/>
              <w:jc w:val="center"/>
              <w:rPr>
                <w:b/>
                <w:color w:val="FF0000"/>
                <w:sz w:val="8"/>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AD3266">
        <w:trPr>
          <w:trHeight w:val="629"/>
        </w:trPr>
        <w:tc>
          <w:tcPr>
            <w:tcW w:w="1134" w:type="dxa"/>
            <w:tcBorders>
              <w:top w:val="single" w:sz="4" w:space="0" w:color="auto"/>
              <w:left w:val="single" w:sz="4" w:space="0" w:color="auto"/>
              <w:right w:val="single" w:sz="4" w:space="0" w:color="auto"/>
            </w:tcBorders>
            <w:shd w:val="clear" w:color="auto" w:fill="auto"/>
          </w:tcPr>
          <w:p w14:paraId="051F4706" w14:textId="77777777" w:rsidR="004A4C32" w:rsidRDefault="004A4C32" w:rsidP="002B16AF">
            <w:pPr>
              <w:rPr>
                <w:b/>
                <w:color w:val="FF0000"/>
                <w:sz w:val="14"/>
                <w:szCs w:val="28"/>
                <w:lang w:val="vi-VN"/>
              </w:rPr>
            </w:pPr>
          </w:p>
          <w:p w14:paraId="1BF45B4B" w14:textId="51AC8669" w:rsidR="004A4C32" w:rsidRPr="002069DA" w:rsidRDefault="004A4C32" w:rsidP="002B16AF">
            <w:pPr>
              <w:rPr>
                <w:b/>
                <w:color w:val="FF0000"/>
                <w:sz w:val="60"/>
                <w:szCs w:val="28"/>
                <w:lang w:val="vi-VN"/>
              </w:rPr>
            </w:pPr>
          </w:p>
          <w:p w14:paraId="62AD3958" w14:textId="2A7DBE96" w:rsidR="00887589" w:rsidRDefault="00887589" w:rsidP="002B16AF">
            <w:pPr>
              <w:rPr>
                <w:b/>
                <w:color w:val="FF0000"/>
                <w:sz w:val="30"/>
                <w:szCs w:val="28"/>
                <w:lang w:val="vi-VN"/>
              </w:rPr>
            </w:pPr>
          </w:p>
          <w:p w14:paraId="35053D43" w14:textId="77777777" w:rsidR="00887589" w:rsidRPr="00582CFD" w:rsidRDefault="00887589" w:rsidP="002B16AF">
            <w:pPr>
              <w:rPr>
                <w:b/>
                <w:color w:val="FF0000"/>
                <w:sz w:val="12"/>
                <w:szCs w:val="28"/>
                <w:lang w:val="vi-VN"/>
              </w:rPr>
            </w:pPr>
          </w:p>
          <w:p w14:paraId="0ACB498A" w14:textId="77777777" w:rsidR="00160C8A" w:rsidRPr="001C0030" w:rsidRDefault="00160C8A" w:rsidP="002B16AF">
            <w:pPr>
              <w:rPr>
                <w:b/>
                <w:color w:val="FF0000"/>
                <w:sz w:val="14"/>
                <w:szCs w:val="28"/>
                <w:lang w:val="vi-VN"/>
              </w:rPr>
            </w:pPr>
          </w:p>
          <w:p w14:paraId="33D0EABB" w14:textId="77777777" w:rsidR="00926FB8" w:rsidRPr="00422B60" w:rsidRDefault="00926FB8" w:rsidP="002B16AF">
            <w:pPr>
              <w:rPr>
                <w:b/>
                <w:color w:val="FF0000"/>
                <w:sz w:val="2"/>
                <w:szCs w:val="28"/>
                <w:lang w:val="vi-VN"/>
              </w:rPr>
            </w:pPr>
          </w:p>
          <w:p w14:paraId="70C9D93A" w14:textId="77777777" w:rsidR="00006DA8" w:rsidRDefault="00C61878" w:rsidP="002B16AF">
            <w:pPr>
              <w:rPr>
                <w:b/>
                <w:color w:val="FF0000"/>
                <w:sz w:val="28"/>
                <w:szCs w:val="28"/>
                <w:lang w:val="ca-ES"/>
              </w:rPr>
            </w:pPr>
            <w:r>
              <w:rPr>
                <w:b/>
                <w:color w:val="FF0000"/>
                <w:sz w:val="28"/>
                <w:szCs w:val="28"/>
                <w:lang w:val="ca-ES"/>
              </w:rPr>
              <w:t>SÁNG</w:t>
            </w:r>
          </w:p>
          <w:p w14:paraId="0A9F8959" w14:textId="77777777" w:rsidR="00976C0F" w:rsidRPr="00976C0F" w:rsidRDefault="00976C0F" w:rsidP="002B16AF">
            <w:pPr>
              <w:rPr>
                <w:b/>
                <w:color w:val="FF0000"/>
                <w:sz w:val="20"/>
                <w:szCs w:val="28"/>
                <w:lang w:val="ca-ES"/>
              </w:rPr>
            </w:pPr>
          </w:p>
        </w:tc>
        <w:tc>
          <w:tcPr>
            <w:tcW w:w="8790" w:type="dxa"/>
            <w:tcBorders>
              <w:top w:val="single" w:sz="4" w:space="0" w:color="auto"/>
              <w:left w:val="single" w:sz="4" w:space="0" w:color="auto"/>
              <w:right w:val="single" w:sz="4" w:space="0" w:color="auto"/>
            </w:tcBorders>
            <w:shd w:val="clear" w:color="auto" w:fill="auto"/>
          </w:tcPr>
          <w:p w14:paraId="57D8BA5C" w14:textId="77777777" w:rsidR="00582CFD" w:rsidRPr="00582CFD" w:rsidRDefault="00582CFD" w:rsidP="00BF0C09">
            <w:pPr>
              <w:spacing w:before="60" w:after="60"/>
              <w:ind w:left="620" w:hanging="740"/>
              <w:jc w:val="both"/>
              <w:rPr>
                <w:b/>
                <w:i/>
                <w:color w:val="FF0000"/>
                <w:sz w:val="6"/>
                <w:szCs w:val="28"/>
                <w:u w:val="single"/>
              </w:rPr>
            </w:pPr>
          </w:p>
          <w:p w14:paraId="33BDE8C7" w14:textId="58605242" w:rsidR="004A4C32" w:rsidRDefault="00BF0C09" w:rsidP="00BF0C09">
            <w:pPr>
              <w:spacing w:before="60" w:after="60"/>
              <w:ind w:left="620" w:hanging="740"/>
              <w:jc w:val="both"/>
              <w:rPr>
                <w:i/>
                <w:color w:val="000000"/>
                <w:sz w:val="28"/>
                <w:szCs w:val="28"/>
              </w:rPr>
            </w:pPr>
            <w:r w:rsidRPr="00BF0C09">
              <w:rPr>
                <w:b/>
                <w:i/>
                <w:color w:val="FF0000"/>
                <w:sz w:val="28"/>
                <w:szCs w:val="28"/>
                <w:u w:val="single"/>
              </w:rPr>
              <w:t xml:space="preserve">1/ </w:t>
            </w:r>
            <w:r w:rsidR="00582CFD">
              <w:rPr>
                <w:b/>
                <w:i/>
                <w:color w:val="FF0000"/>
                <w:sz w:val="28"/>
                <w:szCs w:val="28"/>
                <w:u w:val="single"/>
              </w:rPr>
              <w:t>8</w:t>
            </w:r>
            <w:r w:rsidRPr="00BF0C09">
              <w:rPr>
                <w:b/>
                <w:i/>
                <w:color w:val="FF0000"/>
                <w:sz w:val="28"/>
                <w:szCs w:val="28"/>
                <w:u w:val="single"/>
              </w:rPr>
              <w:t xml:space="preserve">h </w:t>
            </w:r>
            <w:r w:rsidR="00582CFD">
              <w:rPr>
                <w:b/>
                <w:i/>
                <w:color w:val="FF0000"/>
                <w:sz w:val="28"/>
                <w:szCs w:val="28"/>
                <w:u w:val="single"/>
              </w:rPr>
              <w:t>0</w:t>
            </w:r>
            <w:r w:rsidRPr="00BF0C09">
              <w:rPr>
                <w:b/>
                <w:i/>
                <w:color w:val="FF0000"/>
                <w:sz w:val="28"/>
                <w:szCs w:val="28"/>
                <w:u w:val="single"/>
              </w:rPr>
              <w:t>0’:</w:t>
            </w:r>
            <w:r w:rsidRPr="00BF0C09">
              <w:rPr>
                <w:color w:val="FF0000"/>
                <w:sz w:val="28"/>
                <w:szCs w:val="28"/>
              </w:rPr>
              <w:t xml:space="preserve"> </w:t>
            </w:r>
            <w:r w:rsidRPr="00BF0C09">
              <w:rPr>
                <w:color w:val="000000"/>
                <w:sz w:val="28"/>
                <w:szCs w:val="28"/>
              </w:rPr>
              <w:t>Đồng chí Huỳnh Hữu Thiết (TUV, Bí thư Huyện ủy)</w:t>
            </w:r>
            <w:r>
              <w:rPr>
                <w:color w:val="000000"/>
                <w:sz w:val="28"/>
                <w:szCs w:val="28"/>
              </w:rPr>
              <w:t xml:space="preserve"> và đồng chí Trần Thanh Hòa (Phó bí thư, Chủ tịch UBND huyện) dự Hội nghị Ban Chấp hành Đảng bộ tỉnh lần thứ 4</w:t>
            </w:r>
            <w:r w:rsidR="009D3AC6">
              <w:rPr>
                <w:color w:val="000000"/>
                <w:sz w:val="28"/>
                <w:szCs w:val="28"/>
              </w:rPr>
              <w:t xml:space="preserve"> </w:t>
            </w:r>
            <w:r w:rsidR="009D3AC6" w:rsidRPr="009D3AC6">
              <w:rPr>
                <w:i/>
                <w:color w:val="000000"/>
                <w:sz w:val="28"/>
                <w:szCs w:val="28"/>
              </w:rPr>
              <w:t>(cả ngày)</w:t>
            </w:r>
            <w:r w:rsidR="009D3AC6">
              <w:rPr>
                <w:i/>
                <w:color w:val="000000"/>
                <w:sz w:val="28"/>
                <w:szCs w:val="28"/>
              </w:rPr>
              <w:t>.</w:t>
            </w:r>
          </w:p>
          <w:p w14:paraId="02409BFA" w14:textId="2599937D" w:rsidR="00012CDC" w:rsidRPr="00012CDC" w:rsidRDefault="00012CDC" w:rsidP="002069DA">
            <w:pPr>
              <w:spacing w:before="60" w:after="60"/>
              <w:ind w:left="620" w:firstLine="160"/>
              <w:jc w:val="center"/>
              <w:rPr>
                <w:i/>
                <w:color w:val="000000" w:themeColor="text1"/>
                <w:sz w:val="28"/>
                <w:szCs w:val="28"/>
              </w:rPr>
            </w:pPr>
            <w:r w:rsidRPr="00012CDC">
              <w:rPr>
                <w:i/>
                <w:color w:val="000000" w:themeColor="text1"/>
                <w:sz w:val="28"/>
                <w:szCs w:val="28"/>
              </w:rPr>
              <w:t>(</w:t>
            </w:r>
            <w:r>
              <w:rPr>
                <w:i/>
                <w:color w:val="000000" w:themeColor="text1"/>
                <w:sz w:val="28"/>
                <w:szCs w:val="28"/>
              </w:rPr>
              <w:t xml:space="preserve">Giao </w:t>
            </w:r>
            <w:r w:rsidR="002069DA">
              <w:rPr>
                <w:i/>
                <w:color w:val="000000" w:themeColor="text1"/>
                <w:sz w:val="28"/>
                <w:szCs w:val="28"/>
              </w:rPr>
              <w:t>VP</w:t>
            </w:r>
            <w:r>
              <w:rPr>
                <w:i/>
                <w:color w:val="000000" w:themeColor="text1"/>
                <w:sz w:val="28"/>
                <w:szCs w:val="28"/>
              </w:rPr>
              <w:t xml:space="preserve"> Huyện ủy chuẩn bị</w:t>
            </w:r>
            <w:r w:rsidR="00FE4418">
              <w:rPr>
                <w:i/>
                <w:color w:val="000000" w:themeColor="text1"/>
                <w:sz w:val="28"/>
                <w:szCs w:val="28"/>
              </w:rPr>
              <w:t xml:space="preserve"> và nhận tài liệu trên phần mềm</w:t>
            </w:r>
            <w:r w:rsidR="002069DA">
              <w:rPr>
                <w:i/>
                <w:color w:val="000000" w:themeColor="text1"/>
                <w:sz w:val="28"/>
                <w:szCs w:val="28"/>
              </w:rPr>
              <w:t xml:space="preserve"> </w:t>
            </w:r>
            <w:r w:rsidR="00FE4418">
              <w:rPr>
                <w:i/>
                <w:color w:val="000000" w:themeColor="text1"/>
                <w:sz w:val="28"/>
                <w:szCs w:val="28"/>
              </w:rPr>
              <w:t xml:space="preserve">“họp không giấy” </w:t>
            </w:r>
            <w:r w:rsidR="00AE1DE0">
              <w:rPr>
                <w:i/>
                <w:color w:val="000000" w:themeColor="text1"/>
                <w:sz w:val="28"/>
                <w:szCs w:val="28"/>
              </w:rPr>
              <w:t>để</w:t>
            </w:r>
            <w:r w:rsidR="00FE4418">
              <w:rPr>
                <w:i/>
                <w:color w:val="000000" w:themeColor="text1"/>
                <w:sz w:val="28"/>
                <w:szCs w:val="28"/>
              </w:rPr>
              <w:t xml:space="preserve"> các </w:t>
            </w:r>
            <w:r w:rsidR="002069DA">
              <w:rPr>
                <w:i/>
                <w:color w:val="000000" w:themeColor="text1"/>
                <w:sz w:val="28"/>
                <w:szCs w:val="28"/>
              </w:rPr>
              <w:t xml:space="preserve">đ/c </w:t>
            </w:r>
            <w:r w:rsidR="00FE4418">
              <w:rPr>
                <w:i/>
                <w:color w:val="000000" w:themeColor="text1"/>
                <w:sz w:val="28"/>
                <w:szCs w:val="28"/>
              </w:rPr>
              <w:t>Thường trực Huyện ủy nghiên cứu trướ</w:t>
            </w:r>
            <w:r w:rsidR="002069DA">
              <w:rPr>
                <w:i/>
                <w:color w:val="000000" w:themeColor="text1"/>
                <w:sz w:val="28"/>
                <w:szCs w:val="28"/>
              </w:rPr>
              <w:t>c</w:t>
            </w:r>
            <w:r w:rsidRPr="00012CDC">
              <w:rPr>
                <w:i/>
                <w:color w:val="000000" w:themeColor="text1"/>
                <w:sz w:val="28"/>
                <w:szCs w:val="28"/>
              </w:rPr>
              <w:t>)</w:t>
            </w:r>
          </w:p>
          <w:p w14:paraId="75D01DA6" w14:textId="7E1CB85F" w:rsidR="00BF0C09" w:rsidRDefault="00BF0C09" w:rsidP="00BF0C09">
            <w:pPr>
              <w:spacing w:before="60" w:after="60"/>
              <w:ind w:left="620" w:hanging="20"/>
              <w:jc w:val="both"/>
              <w:rPr>
                <w:color w:val="000000"/>
                <w:sz w:val="28"/>
                <w:szCs w:val="28"/>
              </w:rPr>
            </w:pPr>
            <w:r w:rsidRPr="00BF0C09">
              <w:rPr>
                <w:b/>
                <w:color w:val="000000"/>
                <w:sz w:val="28"/>
                <w:szCs w:val="28"/>
              </w:rPr>
              <w:t xml:space="preserve">Địa điểm: </w:t>
            </w:r>
            <w:r>
              <w:rPr>
                <w:color w:val="000000"/>
                <w:sz w:val="28"/>
                <w:szCs w:val="28"/>
              </w:rPr>
              <w:t>Hội trường Tỉnh</w:t>
            </w:r>
            <w:r w:rsidR="00206995">
              <w:rPr>
                <w:color w:val="000000"/>
                <w:sz w:val="28"/>
                <w:szCs w:val="28"/>
              </w:rPr>
              <w:t xml:space="preserve"> ủy</w:t>
            </w:r>
            <w:r>
              <w:rPr>
                <w:color w:val="000000"/>
                <w:sz w:val="28"/>
                <w:szCs w:val="28"/>
              </w:rPr>
              <w:t>.</w:t>
            </w:r>
          </w:p>
          <w:p w14:paraId="4AF0C57C" w14:textId="08B84B4B" w:rsidR="00760C84" w:rsidRPr="00F15F93" w:rsidRDefault="00760C84" w:rsidP="00760C84">
            <w:pPr>
              <w:spacing w:before="60" w:after="60"/>
              <w:ind w:left="620" w:hanging="731"/>
              <w:jc w:val="both"/>
              <w:rPr>
                <w:color w:val="000000"/>
                <w:sz w:val="28"/>
                <w:szCs w:val="28"/>
              </w:rPr>
            </w:pPr>
            <w:r w:rsidRPr="00F15F93">
              <w:rPr>
                <w:b/>
                <w:i/>
                <w:color w:val="FF0000"/>
                <w:sz w:val="28"/>
                <w:szCs w:val="28"/>
                <w:u w:val="single"/>
              </w:rPr>
              <w:t>2/ 7h 30’:</w:t>
            </w:r>
            <w:r w:rsidRPr="00F15F93">
              <w:rPr>
                <w:color w:val="FF0000"/>
                <w:sz w:val="28"/>
                <w:szCs w:val="28"/>
              </w:rPr>
              <w:t xml:space="preserve"> </w:t>
            </w:r>
            <w:r w:rsidRPr="00F15F93">
              <w:rPr>
                <w:color w:val="000000"/>
                <w:sz w:val="28"/>
                <w:szCs w:val="28"/>
              </w:rPr>
              <w:t xml:space="preserve">Đồng chí Nguyễn Tấn Hồng (Phó Bí thư thường trực Huyện ủy) dự </w:t>
            </w:r>
            <w:r w:rsidR="00582CFD">
              <w:rPr>
                <w:color w:val="000000"/>
                <w:sz w:val="28"/>
                <w:szCs w:val="28"/>
              </w:rPr>
              <w:t xml:space="preserve">họp Ban Chấp hành Đảng bộ </w:t>
            </w:r>
            <w:r w:rsidRPr="00F15F93">
              <w:rPr>
                <w:color w:val="000000"/>
                <w:sz w:val="28"/>
                <w:szCs w:val="28"/>
              </w:rPr>
              <w:t>xã Thọ Sơn.</w:t>
            </w:r>
          </w:p>
          <w:p w14:paraId="5FC5C445" w14:textId="77777777" w:rsidR="00BF0C09" w:rsidRDefault="00760C84" w:rsidP="00760C84">
            <w:pPr>
              <w:spacing w:before="60" w:after="60"/>
              <w:ind w:left="620" w:hanging="20"/>
              <w:jc w:val="both"/>
              <w:rPr>
                <w:color w:val="000000"/>
                <w:sz w:val="28"/>
                <w:szCs w:val="28"/>
              </w:rPr>
            </w:pPr>
            <w:r w:rsidRPr="00F15F93">
              <w:rPr>
                <w:b/>
                <w:color w:val="000000"/>
                <w:sz w:val="28"/>
                <w:szCs w:val="28"/>
              </w:rPr>
              <w:t>Địa điểm:</w:t>
            </w:r>
            <w:r w:rsidRPr="00F15F93">
              <w:rPr>
                <w:color w:val="000000"/>
                <w:sz w:val="28"/>
                <w:szCs w:val="28"/>
              </w:rPr>
              <w:t xml:space="preserve"> Hội trường xã Thọ Sơn.</w:t>
            </w:r>
          </w:p>
          <w:p w14:paraId="3FFF0821" w14:textId="212D3E8F" w:rsidR="00582CFD" w:rsidRPr="007A7D1E" w:rsidRDefault="00582CFD" w:rsidP="00760C84">
            <w:pPr>
              <w:spacing w:before="60" w:after="60"/>
              <w:ind w:left="620" w:hanging="20"/>
              <w:jc w:val="both"/>
              <w:rPr>
                <w:color w:val="000000"/>
                <w:sz w:val="18"/>
                <w:szCs w:val="28"/>
              </w:rPr>
            </w:pPr>
          </w:p>
        </w:tc>
      </w:tr>
      <w:tr w:rsidR="00C61878" w:rsidRPr="00060223" w14:paraId="649805B0" w14:textId="77777777" w:rsidTr="00AD3266">
        <w:trPr>
          <w:trHeight w:val="629"/>
        </w:trPr>
        <w:tc>
          <w:tcPr>
            <w:tcW w:w="1134" w:type="dxa"/>
            <w:tcBorders>
              <w:top w:val="single" w:sz="4" w:space="0" w:color="auto"/>
              <w:left w:val="single" w:sz="4" w:space="0" w:color="auto"/>
              <w:right w:val="single" w:sz="4" w:space="0" w:color="auto"/>
            </w:tcBorders>
            <w:shd w:val="clear" w:color="auto" w:fill="auto"/>
          </w:tcPr>
          <w:p w14:paraId="14860238" w14:textId="77777777" w:rsidR="00F32A9C" w:rsidRPr="005E52A0" w:rsidRDefault="00F32A9C" w:rsidP="002B16AF">
            <w:pPr>
              <w:rPr>
                <w:b/>
                <w:color w:val="FF0000"/>
                <w:sz w:val="14"/>
                <w:szCs w:val="28"/>
                <w:lang w:val="ca-ES"/>
              </w:rPr>
            </w:pPr>
          </w:p>
          <w:p w14:paraId="740FC827" w14:textId="77777777" w:rsidR="00C61878" w:rsidRDefault="00C61878" w:rsidP="002B16AF">
            <w:pPr>
              <w:rPr>
                <w:b/>
                <w:color w:val="FF0000"/>
                <w:sz w:val="28"/>
                <w:szCs w:val="28"/>
                <w:lang w:val="ca-ES"/>
              </w:rPr>
            </w:pPr>
            <w:r>
              <w:rPr>
                <w:b/>
                <w:color w:val="FF0000"/>
                <w:sz w:val="28"/>
                <w:szCs w:val="28"/>
                <w:lang w:val="ca-ES"/>
              </w:rPr>
              <w:t>CHIỀU</w:t>
            </w:r>
          </w:p>
          <w:p w14:paraId="1C7E67A5" w14:textId="77777777" w:rsidR="00C61878" w:rsidRDefault="00C61878" w:rsidP="00BC6C4C">
            <w:pPr>
              <w:ind w:left="466" w:right="-676"/>
              <w:rPr>
                <w:b/>
                <w:color w:val="FF0000"/>
                <w:sz w:val="28"/>
                <w:szCs w:val="28"/>
                <w:lang w:val="ca-ES"/>
              </w:rPr>
            </w:pPr>
          </w:p>
        </w:tc>
        <w:tc>
          <w:tcPr>
            <w:tcW w:w="8790" w:type="dxa"/>
            <w:tcBorders>
              <w:top w:val="single" w:sz="4" w:space="0" w:color="auto"/>
              <w:left w:val="single" w:sz="4" w:space="0" w:color="auto"/>
              <w:right w:val="single" w:sz="4" w:space="0" w:color="auto"/>
            </w:tcBorders>
            <w:shd w:val="clear" w:color="auto" w:fill="auto"/>
          </w:tcPr>
          <w:p w14:paraId="385AF8F0" w14:textId="77777777" w:rsidR="00C61878" w:rsidRPr="00926FB8" w:rsidRDefault="00C61878" w:rsidP="00926FB8">
            <w:pPr>
              <w:spacing w:before="60" w:after="60"/>
              <w:ind w:left="460" w:hanging="567"/>
              <w:jc w:val="both"/>
              <w:rPr>
                <w:sz w:val="2"/>
                <w:szCs w:val="28"/>
              </w:rPr>
            </w:pPr>
          </w:p>
          <w:p w14:paraId="150CDA6B" w14:textId="77777777" w:rsidR="00160C8A" w:rsidRPr="005E52A0" w:rsidRDefault="00160C8A" w:rsidP="00160C8A">
            <w:pPr>
              <w:spacing w:before="60" w:after="60"/>
              <w:ind w:left="460"/>
              <w:jc w:val="both"/>
              <w:rPr>
                <w:color w:val="000000"/>
                <w:sz w:val="2"/>
                <w:szCs w:val="28"/>
              </w:rPr>
            </w:pPr>
          </w:p>
          <w:p w14:paraId="3D8D3A61" w14:textId="3CB6D8A6" w:rsidR="007C4D35" w:rsidRPr="008B15EF" w:rsidRDefault="009D3AC6" w:rsidP="009D3AC6">
            <w:pPr>
              <w:spacing w:before="60" w:after="60"/>
              <w:ind w:left="460" w:hanging="580"/>
              <w:jc w:val="both"/>
              <w:rPr>
                <w:color w:val="000000"/>
                <w:sz w:val="36"/>
                <w:szCs w:val="28"/>
              </w:rPr>
            </w:pPr>
            <w:r w:rsidRPr="009D3AC6">
              <w:rPr>
                <w:b/>
                <w:i/>
                <w:color w:val="FF0000"/>
                <w:sz w:val="28"/>
                <w:szCs w:val="28"/>
                <w:u w:val="single"/>
              </w:rPr>
              <w:t>* 13h 30’:</w:t>
            </w:r>
            <w:r w:rsidRPr="009D3AC6">
              <w:rPr>
                <w:color w:val="FF0000"/>
                <w:sz w:val="28"/>
                <w:szCs w:val="28"/>
              </w:rPr>
              <w:t xml:space="preserve"> </w:t>
            </w:r>
            <w:r w:rsidRPr="009D3AC6">
              <w:rPr>
                <w:color w:val="000000"/>
                <w:sz w:val="28"/>
                <w:szCs w:val="28"/>
              </w:rPr>
              <w:t>Đồng chí Nguyễn Tấn Hồng (Phó Bí thư thường trực Huyện ủy)</w:t>
            </w:r>
            <w:r>
              <w:rPr>
                <w:color w:val="000000"/>
                <w:sz w:val="28"/>
                <w:szCs w:val="28"/>
              </w:rPr>
              <w:t xml:space="preserve"> </w:t>
            </w:r>
            <w:r w:rsidR="00160C8A" w:rsidRPr="00160C8A">
              <w:rPr>
                <w:color w:val="000000"/>
                <w:sz w:val="28"/>
                <w:szCs w:val="28"/>
              </w:rPr>
              <w:t>làm việc tại trụ sở.</w:t>
            </w:r>
          </w:p>
          <w:p w14:paraId="4DA21C1D" w14:textId="77777777" w:rsidR="007A7D1E" w:rsidRPr="00C34CEB" w:rsidRDefault="007A7D1E" w:rsidP="009D3AC6">
            <w:pPr>
              <w:spacing w:before="60" w:after="60"/>
              <w:ind w:left="460" w:hanging="580"/>
              <w:jc w:val="both"/>
              <w:rPr>
                <w:color w:val="000000"/>
                <w:sz w:val="2"/>
                <w:szCs w:val="28"/>
              </w:rPr>
            </w:pPr>
          </w:p>
          <w:p w14:paraId="2923FC6F" w14:textId="01A8A34C" w:rsidR="009D3AC6" w:rsidRPr="00E0020B" w:rsidRDefault="009D3AC6" w:rsidP="009D3AC6">
            <w:pPr>
              <w:spacing w:before="60" w:after="60"/>
              <w:ind w:left="460" w:hanging="580"/>
              <w:jc w:val="both"/>
              <w:rPr>
                <w:color w:val="000000"/>
                <w:sz w:val="2"/>
                <w:szCs w:val="28"/>
              </w:rPr>
            </w:pPr>
          </w:p>
        </w:tc>
      </w:tr>
      <w:tr w:rsidR="007E38E1" w:rsidRPr="00060223" w14:paraId="5D732F40"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71F2933" w14:textId="77777777" w:rsidR="000409D5" w:rsidRPr="008B15EF" w:rsidRDefault="000409D5" w:rsidP="004C0BCC">
            <w:pPr>
              <w:spacing w:before="60" w:after="60"/>
              <w:ind w:left="610"/>
              <w:jc w:val="center"/>
              <w:rPr>
                <w:b/>
                <w:color w:val="FF0000"/>
                <w:sz w:val="20"/>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6086284A" w:rsidR="007E38E1" w:rsidRDefault="007E38E1" w:rsidP="004C0BCC">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8F38F9">
              <w:rPr>
                <w:b/>
                <w:color w:val="FF0000"/>
                <w:sz w:val="28"/>
                <w:szCs w:val="28"/>
                <w:lang w:val="ca-ES"/>
              </w:rPr>
              <w:t>24</w:t>
            </w:r>
            <w:r w:rsidR="008E6A1F">
              <w:rPr>
                <w:b/>
                <w:color w:val="FF0000"/>
                <w:sz w:val="28"/>
                <w:szCs w:val="28"/>
                <w:lang w:val="ca-ES"/>
              </w:rPr>
              <w:t>/</w:t>
            </w:r>
            <w:r w:rsidR="00601D47">
              <w:rPr>
                <w:b/>
                <w:color w:val="FF0000"/>
                <w:sz w:val="28"/>
                <w:szCs w:val="28"/>
                <w:lang w:val="ca-ES"/>
              </w:rPr>
              <w:t>6</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7E38E1" w:rsidRPr="00060223" w14:paraId="4E1674F2" w14:textId="77777777" w:rsidTr="00AD3266">
        <w:trPr>
          <w:trHeight w:val="342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2BB783" w14:textId="77777777" w:rsidR="00DC68C3" w:rsidRPr="007A7D1E" w:rsidRDefault="00DC68C3" w:rsidP="002B16AF">
            <w:pPr>
              <w:spacing w:before="120" w:after="120"/>
              <w:jc w:val="both"/>
              <w:rPr>
                <w:b/>
                <w:color w:val="FF0000"/>
                <w:sz w:val="96"/>
                <w:szCs w:val="28"/>
                <w:lang w:val="ca-ES"/>
              </w:rPr>
            </w:pPr>
          </w:p>
          <w:p w14:paraId="452BE57F" w14:textId="701BD86C" w:rsidR="005F4703" w:rsidRDefault="005F4703" w:rsidP="002B16AF">
            <w:pPr>
              <w:spacing w:before="120" w:after="120"/>
              <w:jc w:val="both"/>
              <w:rPr>
                <w:b/>
                <w:color w:val="FF0000"/>
                <w:sz w:val="40"/>
                <w:szCs w:val="28"/>
                <w:lang w:val="ca-ES"/>
              </w:rPr>
            </w:pPr>
          </w:p>
          <w:p w14:paraId="774A8BC9" w14:textId="77777777" w:rsidR="0072065E" w:rsidRPr="00AC66F3" w:rsidRDefault="0072065E" w:rsidP="002B16AF">
            <w:pPr>
              <w:spacing w:before="120" w:after="120"/>
              <w:jc w:val="both"/>
              <w:rPr>
                <w:b/>
                <w:color w:val="FF0000"/>
                <w:sz w:val="40"/>
                <w:szCs w:val="28"/>
                <w:lang w:val="ca-ES"/>
              </w:rPr>
            </w:pPr>
          </w:p>
          <w:p w14:paraId="401008DC" w14:textId="77777777" w:rsidR="007E38E1" w:rsidRPr="00C2514D" w:rsidRDefault="007E38E1" w:rsidP="002B16AF">
            <w:pPr>
              <w:spacing w:before="120" w:after="120"/>
              <w:jc w:val="both"/>
              <w:rPr>
                <w:b/>
                <w:color w:val="FF0000"/>
                <w:sz w:val="28"/>
                <w:szCs w:val="28"/>
                <w:lang w:val="ca-ES"/>
              </w:rPr>
            </w:pPr>
            <w:r>
              <w:rPr>
                <w:b/>
                <w:color w:val="FF0000"/>
                <w:sz w:val="28"/>
                <w:szCs w:val="28"/>
                <w:lang w:val="ca-ES"/>
              </w:rPr>
              <w:t>SÁNG</w:t>
            </w:r>
          </w:p>
          <w:p w14:paraId="4230C3F4" w14:textId="77777777" w:rsidR="007E38E1" w:rsidRPr="008B716B" w:rsidRDefault="007E38E1" w:rsidP="002B16AF">
            <w:pPr>
              <w:spacing w:before="120" w:after="120"/>
              <w:jc w:val="both"/>
              <w:rPr>
                <w:b/>
                <w:color w:val="FF0000"/>
                <w:sz w:val="2"/>
                <w:szCs w:val="28"/>
                <w:lang w:val="ca-ES"/>
              </w:rPr>
            </w:pPr>
          </w:p>
          <w:p w14:paraId="63DA2DEC" w14:textId="77777777" w:rsidR="007E38E1" w:rsidRPr="00AF3707" w:rsidRDefault="007E38E1" w:rsidP="002B16AF">
            <w:pPr>
              <w:spacing w:before="120" w:after="120"/>
              <w:jc w:val="both"/>
              <w:rPr>
                <w:b/>
                <w:color w:val="FF0000"/>
                <w:sz w:val="2"/>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A4522DD" w14:textId="685AB379" w:rsidR="00AF4717" w:rsidRPr="00664B54" w:rsidRDefault="00447EFF" w:rsidP="00BA673D">
            <w:pPr>
              <w:spacing w:before="60" w:after="60"/>
              <w:ind w:left="620" w:hanging="740"/>
              <w:jc w:val="both"/>
              <w:rPr>
                <w:i/>
                <w:color w:val="000000"/>
                <w:sz w:val="28"/>
                <w:szCs w:val="28"/>
              </w:rPr>
            </w:pPr>
            <w:r>
              <w:rPr>
                <w:b/>
                <w:i/>
                <w:color w:val="FF0000"/>
                <w:sz w:val="28"/>
                <w:szCs w:val="28"/>
                <w:u w:val="single"/>
              </w:rPr>
              <w:t xml:space="preserve">1/ </w:t>
            </w:r>
            <w:r w:rsidR="005508E5">
              <w:rPr>
                <w:b/>
                <w:i/>
                <w:color w:val="FF0000"/>
                <w:sz w:val="28"/>
                <w:szCs w:val="28"/>
                <w:u w:val="single"/>
              </w:rPr>
              <w:t>8</w:t>
            </w:r>
            <w:r w:rsidR="001E33AA" w:rsidRPr="00903CDB">
              <w:rPr>
                <w:b/>
                <w:i/>
                <w:color w:val="FF0000"/>
                <w:sz w:val="28"/>
                <w:szCs w:val="28"/>
                <w:u w:val="single"/>
              </w:rPr>
              <w:t xml:space="preserve">h </w:t>
            </w:r>
            <w:r w:rsidR="005508E5">
              <w:rPr>
                <w:b/>
                <w:i/>
                <w:color w:val="FF0000"/>
                <w:sz w:val="28"/>
                <w:szCs w:val="28"/>
                <w:u w:val="single"/>
              </w:rPr>
              <w:t>0</w:t>
            </w:r>
            <w:r w:rsidR="001E33AA" w:rsidRPr="00903CDB">
              <w:rPr>
                <w:b/>
                <w:i/>
                <w:color w:val="FF0000"/>
                <w:sz w:val="28"/>
                <w:szCs w:val="28"/>
                <w:u w:val="single"/>
              </w:rPr>
              <w:t>0’:</w:t>
            </w:r>
            <w:r w:rsidR="001E33AA" w:rsidRPr="001E33AA">
              <w:rPr>
                <w:color w:val="000000"/>
                <w:sz w:val="28"/>
                <w:szCs w:val="28"/>
              </w:rPr>
              <w:t xml:space="preserve"> </w:t>
            </w:r>
            <w:r w:rsidR="002B2F3F">
              <w:rPr>
                <w:color w:val="000000"/>
                <w:sz w:val="28"/>
                <w:szCs w:val="28"/>
              </w:rPr>
              <w:t xml:space="preserve"> </w:t>
            </w:r>
            <w:r w:rsidRPr="00447EFF">
              <w:rPr>
                <w:color w:val="000000"/>
                <w:sz w:val="28"/>
                <w:szCs w:val="28"/>
              </w:rPr>
              <w:t xml:space="preserve">Đồng chí Huỳnh Hữu Thiết (TUV, Bí thư Huyện ủy) dự </w:t>
            </w:r>
            <w:r>
              <w:rPr>
                <w:color w:val="000000"/>
                <w:sz w:val="28"/>
                <w:szCs w:val="28"/>
              </w:rPr>
              <w:t>h</w:t>
            </w:r>
            <w:r w:rsidR="00AF4717" w:rsidRPr="00AF4717">
              <w:rPr>
                <w:color w:val="000000"/>
                <w:sz w:val="28"/>
                <w:szCs w:val="28"/>
              </w:rPr>
              <w:t xml:space="preserve">ọp Ban Chủ nhiệm 76 </w:t>
            </w:r>
            <w:r>
              <w:rPr>
                <w:color w:val="000000"/>
                <w:sz w:val="28"/>
                <w:szCs w:val="28"/>
              </w:rPr>
              <w:t xml:space="preserve">của tỉnh </w:t>
            </w:r>
            <w:r w:rsidR="00664B54">
              <w:rPr>
                <w:color w:val="000000"/>
                <w:sz w:val="28"/>
                <w:szCs w:val="28"/>
              </w:rPr>
              <w:t>để đ</w:t>
            </w:r>
            <w:r w:rsidR="00664B54" w:rsidRPr="00664B54">
              <w:rPr>
                <w:color w:val="000000"/>
                <w:sz w:val="28"/>
                <w:szCs w:val="28"/>
              </w:rPr>
              <w:t xml:space="preserve">ánh giá tình hình thực hiện các nhiệm vụ theo Kế hoạch số 01- KH/BCN76 trong quý I, II/2021 </w:t>
            </w:r>
            <w:r w:rsidR="00664B54" w:rsidRPr="00664B54">
              <w:rPr>
                <w:i/>
                <w:color w:val="000000"/>
                <w:sz w:val="28"/>
                <w:szCs w:val="28"/>
              </w:rPr>
              <w:t>(</w:t>
            </w:r>
            <w:r w:rsidRPr="00664B54">
              <w:rPr>
                <w:i/>
                <w:color w:val="000000"/>
                <w:sz w:val="28"/>
                <w:szCs w:val="28"/>
              </w:rPr>
              <w:t>bằng hình thực trực tuyến từ tỉnh đến huyện</w:t>
            </w:r>
            <w:r w:rsidR="00664B54" w:rsidRPr="00664B54">
              <w:rPr>
                <w:i/>
                <w:color w:val="000000"/>
                <w:sz w:val="28"/>
                <w:szCs w:val="28"/>
              </w:rPr>
              <w:t>)</w:t>
            </w:r>
            <w:r w:rsidR="00AF4717" w:rsidRPr="00664B54">
              <w:rPr>
                <w:i/>
                <w:color w:val="000000"/>
                <w:sz w:val="28"/>
                <w:szCs w:val="28"/>
              </w:rPr>
              <w:t>.</w:t>
            </w:r>
          </w:p>
          <w:p w14:paraId="587B0820" w14:textId="6F58B6CC" w:rsidR="00436378" w:rsidRDefault="00447EFF" w:rsidP="00447EFF">
            <w:pPr>
              <w:spacing w:before="60" w:after="60"/>
              <w:ind w:left="620" w:hanging="20"/>
              <w:jc w:val="both"/>
              <w:rPr>
                <w:color w:val="000000" w:themeColor="text1"/>
                <w:sz w:val="28"/>
                <w:szCs w:val="28"/>
              </w:rPr>
            </w:pPr>
            <w:r w:rsidRPr="00447EFF">
              <w:rPr>
                <w:b/>
                <w:color w:val="000000" w:themeColor="text1"/>
                <w:sz w:val="28"/>
                <w:szCs w:val="28"/>
              </w:rPr>
              <w:t>Thành phần cùng dự:</w:t>
            </w:r>
            <w:r w:rsidRPr="00447EFF">
              <w:rPr>
                <w:color w:val="000000" w:themeColor="text1"/>
                <w:sz w:val="28"/>
                <w:szCs w:val="28"/>
              </w:rPr>
              <w:t xml:space="preserve"> </w:t>
            </w:r>
            <w:r w:rsidR="00436378">
              <w:rPr>
                <w:color w:val="000000" w:themeColor="text1"/>
                <w:sz w:val="28"/>
                <w:szCs w:val="28"/>
              </w:rPr>
              <w:t xml:space="preserve">- </w:t>
            </w:r>
            <w:r w:rsidR="00C40B01">
              <w:rPr>
                <w:color w:val="000000" w:themeColor="text1"/>
                <w:sz w:val="28"/>
                <w:szCs w:val="28"/>
              </w:rPr>
              <w:t xml:space="preserve">Đại diện lãnh đạo </w:t>
            </w:r>
            <w:r w:rsidR="00436378">
              <w:rPr>
                <w:color w:val="000000" w:themeColor="text1"/>
                <w:sz w:val="28"/>
                <w:szCs w:val="28"/>
              </w:rPr>
              <w:t>UBND huyện.</w:t>
            </w:r>
          </w:p>
          <w:p w14:paraId="2E35E2D2" w14:textId="2A76F53C" w:rsidR="00447EFF" w:rsidRPr="008B15EF" w:rsidRDefault="00436378" w:rsidP="008B15EF">
            <w:pPr>
              <w:spacing w:before="60" w:after="60"/>
              <w:ind w:left="620" w:firstLine="2590"/>
              <w:rPr>
                <w:color w:val="000000" w:themeColor="text1"/>
                <w:sz w:val="28"/>
                <w:szCs w:val="28"/>
              </w:rPr>
            </w:pPr>
            <w:r>
              <w:rPr>
                <w:color w:val="000000" w:themeColor="text1"/>
                <w:sz w:val="28"/>
                <w:szCs w:val="28"/>
              </w:rPr>
              <w:t xml:space="preserve">- Các </w:t>
            </w:r>
            <w:r w:rsidR="00C40B01">
              <w:rPr>
                <w:color w:val="000000" w:themeColor="text1"/>
                <w:sz w:val="28"/>
                <w:szCs w:val="28"/>
              </w:rPr>
              <w:t>phòng, ban chuyên môn</w:t>
            </w:r>
            <w:r>
              <w:rPr>
                <w:color w:val="000000" w:themeColor="text1"/>
                <w:sz w:val="28"/>
                <w:szCs w:val="28"/>
              </w:rPr>
              <w:t xml:space="preserve"> </w:t>
            </w:r>
            <w:r w:rsidR="008B15EF">
              <w:rPr>
                <w:color w:val="000000" w:themeColor="text1"/>
                <w:sz w:val="28"/>
                <w:szCs w:val="28"/>
              </w:rPr>
              <w:t xml:space="preserve">và các cơ quan </w:t>
            </w:r>
            <w:r>
              <w:rPr>
                <w:color w:val="000000" w:themeColor="text1"/>
                <w:sz w:val="28"/>
                <w:szCs w:val="28"/>
              </w:rPr>
              <w:t>liên qua</w:t>
            </w:r>
            <w:r w:rsidR="00C40B01">
              <w:rPr>
                <w:color w:val="000000" w:themeColor="text1"/>
                <w:sz w:val="28"/>
                <w:szCs w:val="28"/>
              </w:rPr>
              <w:t xml:space="preserve">n </w:t>
            </w:r>
            <w:r w:rsidRPr="00436378">
              <w:rPr>
                <w:i/>
                <w:color w:val="000000" w:themeColor="text1"/>
                <w:sz w:val="28"/>
                <w:szCs w:val="28"/>
              </w:rPr>
              <w:t>(</w:t>
            </w:r>
            <w:r w:rsidR="00447EFF" w:rsidRPr="00436378">
              <w:rPr>
                <w:i/>
                <w:color w:val="000000" w:themeColor="text1"/>
                <w:sz w:val="28"/>
                <w:szCs w:val="28"/>
              </w:rPr>
              <w:t>Giao UBND huyện mời</w:t>
            </w:r>
            <w:r w:rsidRPr="00436378">
              <w:rPr>
                <w:i/>
                <w:color w:val="000000" w:themeColor="text1"/>
                <w:sz w:val="28"/>
                <w:szCs w:val="28"/>
              </w:rPr>
              <w:t>)</w:t>
            </w:r>
            <w:r w:rsidR="00447EFF" w:rsidRPr="00436378">
              <w:rPr>
                <w:i/>
                <w:color w:val="000000" w:themeColor="text1"/>
                <w:sz w:val="28"/>
                <w:szCs w:val="28"/>
              </w:rPr>
              <w:t>.</w:t>
            </w:r>
          </w:p>
          <w:p w14:paraId="75A097AB" w14:textId="37A21440" w:rsidR="00447EFF" w:rsidRDefault="00447EFF" w:rsidP="00447EFF">
            <w:pPr>
              <w:spacing w:before="60" w:after="60"/>
              <w:ind w:left="620" w:hanging="20"/>
              <w:jc w:val="both"/>
              <w:rPr>
                <w:color w:val="000000" w:themeColor="text1"/>
                <w:sz w:val="28"/>
                <w:szCs w:val="28"/>
              </w:rPr>
            </w:pPr>
            <w:r w:rsidRPr="00447EFF">
              <w:rPr>
                <w:b/>
                <w:color w:val="000000" w:themeColor="text1"/>
                <w:sz w:val="28"/>
                <w:szCs w:val="28"/>
              </w:rPr>
              <w:t>Địa điểm:</w:t>
            </w:r>
            <w:r>
              <w:rPr>
                <w:color w:val="000000" w:themeColor="text1"/>
                <w:sz w:val="28"/>
                <w:szCs w:val="28"/>
              </w:rPr>
              <w:t xml:space="preserve"> Hội trường UBND huyện.</w:t>
            </w:r>
          </w:p>
          <w:p w14:paraId="4EAEA67B" w14:textId="472C58BE" w:rsidR="00447EFF" w:rsidRDefault="00447EFF" w:rsidP="00447EFF">
            <w:pPr>
              <w:spacing w:before="60" w:after="60"/>
              <w:ind w:left="620" w:hanging="731"/>
              <w:jc w:val="both"/>
              <w:rPr>
                <w:color w:val="000000" w:themeColor="text1"/>
                <w:sz w:val="28"/>
                <w:szCs w:val="28"/>
              </w:rPr>
            </w:pPr>
            <w:r w:rsidRPr="00447EFF">
              <w:rPr>
                <w:b/>
                <w:i/>
                <w:color w:val="FF0000"/>
                <w:sz w:val="28"/>
                <w:szCs w:val="28"/>
                <w:u w:val="single"/>
              </w:rPr>
              <w:t xml:space="preserve">2/ </w:t>
            </w:r>
            <w:r w:rsidR="0072065E">
              <w:rPr>
                <w:b/>
                <w:i/>
                <w:color w:val="FF0000"/>
                <w:sz w:val="28"/>
                <w:szCs w:val="28"/>
                <w:u w:val="single"/>
              </w:rPr>
              <w:t>8</w:t>
            </w:r>
            <w:r w:rsidRPr="00447EFF">
              <w:rPr>
                <w:b/>
                <w:i/>
                <w:color w:val="FF0000"/>
                <w:sz w:val="28"/>
                <w:szCs w:val="28"/>
                <w:u w:val="single"/>
              </w:rPr>
              <w:t xml:space="preserve">h </w:t>
            </w:r>
            <w:r w:rsidR="0072065E">
              <w:rPr>
                <w:b/>
                <w:i/>
                <w:color w:val="FF0000"/>
                <w:sz w:val="28"/>
                <w:szCs w:val="28"/>
                <w:u w:val="single"/>
              </w:rPr>
              <w:t>0</w:t>
            </w:r>
            <w:r w:rsidRPr="00447EFF">
              <w:rPr>
                <w:b/>
                <w:i/>
                <w:color w:val="FF0000"/>
                <w:sz w:val="28"/>
                <w:szCs w:val="28"/>
                <w:u w:val="single"/>
              </w:rPr>
              <w:t>0’:</w:t>
            </w:r>
            <w:r w:rsidRPr="00447EFF">
              <w:rPr>
                <w:color w:val="FF0000"/>
                <w:sz w:val="28"/>
                <w:szCs w:val="28"/>
              </w:rPr>
              <w:t xml:space="preserve"> </w:t>
            </w:r>
            <w:r w:rsidRPr="00447EFF">
              <w:rPr>
                <w:color w:val="000000" w:themeColor="text1"/>
                <w:sz w:val="28"/>
                <w:szCs w:val="28"/>
              </w:rPr>
              <w:t>Đồng chí Nguyễn Tấn Hồng (Phó Bí thư thường trực Huyện ủy) chủ trì Hội nghị giao ban khối Đảng quý II/2021.</w:t>
            </w:r>
          </w:p>
          <w:p w14:paraId="322B2D3B" w14:textId="19ED8E5F" w:rsidR="004C3111" w:rsidRPr="004C3111" w:rsidRDefault="004C3111" w:rsidP="004C3111">
            <w:pPr>
              <w:spacing w:before="60" w:after="60"/>
              <w:ind w:left="620" w:hanging="731"/>
              <w:jc w:val="center"/>
              <w:rPr>
                <w:color w:val="000000" w:themeColor="text1"/>
                <w:sz w:val="28"/>
                <w:szCs w:val="28"/>
              </w:rPr>
            </w:pPr>
            <w:r w:rsidRPr="004C3111">
              <w:rPr>
                <w:i/>
                <w:color w:val="000000" w:themeColor="text1"/>
                <w:sz w:val="28"/>
                <w:szCs w:val="28"/>
              </w:rPr>
              <w:t>(</w:t>
            </w:r>
            <w:r>
              <w:rPr>
                <w:i/>
                <w:color w:val="000000" w:themeColor="text1"/>
                <w:sz w:val="28"/>
                <w:szCs w:val="28"/>
              </w:rPr>
              <w:t>Giao Văn phòng Huyện ủy chuẩn bị nội dung</w:t>
            </w:r>
            <w:r w:rsidRPr="004C3111">
              <w:rPr>
                <w:i/>
                <w:color w:val="000000" w:themeColor="text1"/>
                <w:sz w:val="28"/>
                <w:szCs w:val="28"/>
              </w:rPr>
              <w:t>)</w:t>
            </w:r>
          </w:p>
          <w:p w14:paraId="1D35A79C" w14:textId="77777777" w:rsidR="00447EFF" w:rsidRPr="00447EFF" w:rsidRDefault="00447EFF" w:rsidP="00447EFF">
            <w:pPr>
              <w:spacing w:before="60" w:after="60"/>
              <w:ind w:left="620" w:hanging="20"/>
              <w:jc w:val="both"/>
              <w:rPr>
                <w:color w:val="000000" w:themeColor="text1"/>
                <w:sz w:val="28"/>
                <w:szCs w:val="28"/>
              </w:rPr>
            </w:pPr>
            <w:r w:rsidRPr="00447EFF">
              <w:rPr>
                <w:b/>
                <w:color w:val="000000" w:themeColor="text1"/>
                <w:sz w:val="28"/>
                <w:szCs w:val="28"/>
              </w:rPr>
              <w:t>Thành phần:</w:t>
            </w:r>
            <w:r w:rsidRPr="00447EFF">
              <w:rPr>
                <w:color w:val="000000" w:themeColor="text1"/>
                <w:sz w:val="28"/>
                <w:szCs w:val="28"/>
              </w:rPr>
              <w:t xml:space="preserve"> - Trưởng các ban xây dựng Đảng, Giám đốc Trung tâm Chính trị huyện và Chánh Văn phòng Huyện ủy (trường hợp đặc biệt mới cử cấp phó dự).</w:t>
            </w:r>
          </w:p>
          <w:p w14:paraId="2E6BC6DE" w14:textId="77777777" w:rsidR="00447EFF" w:rsidRPr="00447EFF" w:rsidRDefault="00447EFF" w:rsidP="00447EFF">
            <w:pPr>
              <w:spacing w:before="60" w:after="60"/>
              <w:ind w:left="620" w:hanging="20"/>
              <w:jc w:val="both"/>
              <w:rPr>
                <w:color w:val="000000" w:themeColor="text1"/>
                <w:sz w:val="28"/>
                <w:szCs w:val="28"/>
              </w:rPr>
            </w:pPr>
            <w:r w:rsidRPr="00447EFF">
              <w:rPr>
                <w:color w:val="000000" w:themeColor="text1"/>
                <w:sz w:val="28"/>
                <w:szCs w:val="28"/>
              </w:rPr>
              <w:t>- Đ/c Phó Chánh Văn phòng Huyện ủy phụ trách Hành chính – Quản trị và Kế toán Huyện ủy.</w:t>
            </w:r>
          </w:p>
          <w:p w14:paraId="5FEFB131" w14:textId="7ACC7088" w:rsidR="00447EFF" w:rsidRDefault="00447EFF" w:rsidP="00447EFF">
            <w:pPr>
              <w:spacing w:before="60" w:after="60"/>
              <w:ind w:left="620" w:hanging="20"/>
              <w:jc w:val="both"/>
              <w:rPr>
                <w:color w:val="000000" w:themeColor="text1"/>
                <w:sz w:val="28"/>
                <w:szCs w:val="28"/>
              </w:rPr>
            </w:pPr>
            <w:r w:rsidRPr="00447EFF">
              <w:rPr>
                <w:b/>
                <w:color w:val="000000" w:themeColor="text1"/>
                <w:sz w:val="28"/>
                <w:szCs w:val="28"/>
              </w:rPr>
              <w:t>Địa điểm:</w:t>
            </w:r>
            <w:r w:rsidRPr="00447EFF">
              <w:rPr>
                <w:color w:val="000000" w:themeColor="text1"/>
                <w:sz w:val="28"/>
                <w:szCs w:val="28"/>
              </w:rPr>
              <w:t xml:space="preserve"> Phòng họp cấp ủy</w:t>
            </w:r>
            <w:r w:rsidR="007A7D1E">
              <w:rPr>
                <w:color w:val="000000" w:themeColor="text1"/>
                <w:sz w:val="28"/>
                <w:szCs w:val="28"/>
              </w:rPr>
              <w:t>.</w:t>
            </w:r>
          </w:p>
          <w:p w14:paraId="10061E33" w14:textId="77777777" w:rsidR="008B15EF" w:rsidRPr="008B15EF" w:rsidRDefault="008B15EF" w:rsidP="00447EFF">
            <w:pPr>
              <w:spacing w:before="60" w:after="60"/>
              <w:ind w:left="620" w:hanging="20"/>
              <w:jc w:val="both"/>
              <w:rPr>
                <w:color w:val="000000" w:themeColor="text1"/>
                <w:sz w:val="6"/>
                <w:szCs w:val="28"/>
              </w:rPr>
            </w:pPr>
          </w:p>
          <w:p w14:paraId="02D8B14C" w14:textId="485525F0" w:rsidR="00E84B6E" w:rsidRPr="00E0020B" w:rsidRDefault="00E84B6E" w:rsidP="00447EFF">
            <w:pPr>
              <w:spacing w:before="60" w:after="60"/>
              <w:ind w:left="620" w:hanging="20"/>
              <w:jc w:val="both"/>
              <w:rPr>
                <w:color w:val="000000"/>
                <w:sz w:val="4"/>
                <w:szCs w:val="28"/>
              </w:rPr>
            </w:pPr>
          </w:p>
        </w:tc>
      </w:tr>
      <w:tr w:rsidR="007E38E1" w:rsidRPr="00060223" w14:paraId="0CE741F8" w14:textId="77777777" w:rsidTr="00AD326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913491" w14:textId="2B6C3A75" w:rsidR="00122D5A" w:rsidRDefault="00122D5A" w:rsidP="002B16AF">
            <w:pPr>
              <w:spacing w:before="120" w:after="120"/>
              <w:jc w:val="both"/>
              <w:rPr>
                <w:b/>
                <w:color w:val="FF0000"/>
                <w:sz w:val="2"/>
                <w:szCs w:val="28"/>
                <w:lang w:val="ca-ES"/>
              </w:rPr>
            </w:pPr>
          </w:p>
          <w:p w14:paraId="720B56BE" w14:textId="380BB8BA" w:rsidR="00BA673D" w:rsidRDefault="00BA673D" w:rsidP="002B16AF">
            <w:pPr>
              <w:spacing w:before="120" w:after="120"/>
              <w:jc w:val="both"/>
              <w:rPr>
                <w:b/>
                <w:color w:val="FF0000"/>
                <w:sz w:val="2"/>
                <w:szCs w:val="28"/>
                <w:lang w:val="ca-ES"/>
              </w:rPr>
            </w:pPr>
          </w:p>
          <w:p w14:paraId="34BA7B3B" w14:textId="71166118" w:rsidR="00BA673D" w:rsidRDefault="00BA673D" w:rsidP="002B16AF">
            <w:pPr>
              <w:spacing w:before="120" w:after="120"/>
              <w:jc w:val="both"/>
              <w:rPr>
                <w:b/>
                <w:color w:val="FF0000"/>
                <w:sz w:val="2"/>
                <w:szCs w:val="28"/>
                <w:lang w:val="ca-ES"/>
              </w:rPr>
            </w:pPr>
          </w:p>
          <w:p w14:paraId="0297CDAF" w14:textId="14BA5EB6" w:rsidR="00BA673D" w:rsidRDefault="00BA673D" w:rsidP="002B16AF">
            <w:pPr>
              <w:spacing w:before="120" w:after="120"/>
              <w:jc w:val="both"/>
              <w:rPr>
                <w:b/>
                <w:color w:val="FF0000"/>
                <w:sz w:val="2"/>
                <w:szCs w:val="28"/>
                <w:lang w:val="ca-ES"/>
              </w:rPr>
            </w:pPr>
          </w:p>
          <w:p w14:paraId="4CD01F12" w14:textId="6744D3CC" w:rsidR="00BA673D" w:rsidRDefault="00BA673D" w:rsidP="002B16AF">
            <w:pPr>
              <w:spacing w:before="120" w:after="120"/>
              <w:jc w:val="both"/>
              <w:rPr>
                <w:b/>
                <w:color w:val="FF0000"/>
                <w:sz w:val="2"/>
                <w:szCs w:val="28"/>
                <w:lang w:val="ca-ES"/>
              </w:rPr>
            </w:pPr>
          </w:p>
          <w:p w14:paraId="567E2647" w14:textId="27B5C877" w:rsidR="00BA673D" w:rsidRDefault="00BA673D" w:rsidP="002B16AF">
            <w:pPr>
              <w:spacing w:before="120" w:after="120"/>
              <w:jc w:val="both"/>
              <w:rPr>
                <w:b/>
                <w:color w:val="FF0000"/>
                <w:sz w:val="2"/>
                <w:szCs w:val="28"/>
                <w:lang w:val="ca-ES"/>
              </w:rPr>
            </w:pPr>
          </w:p>
          <w:p w14:paraId="03D84398" w14:textId="1AA5C0D7" w:rsidR="00E4508E" w:rsidRDefault="00E4508E" w:rsidP="002B16AF">
            <w:pPr>
              <w:spacing w:before="120" w:after="120"/>
              <w:jc w:val="both"/>
              <w:rPr>
                <w:b/>
                <w:color w:val="FF0000"/>
                <w:sz w:val="2"/>
                <w:szCs w:val="28"/>
                <w:lang w:val="ca-ES"/>
              </w:rPr>
            </w:pPr>
          </w:p>
          <w:p w14:paraId="63E3A86F" w14:textId="2FC18A3C" w:rsidR="00E4508E" w:rsidRDefault="00E4508E" w:rsidP="002B16AF">
            <w:pPr>
              <w:spacing w:before="120" w:after="120"/>
              <w:jc w:val="both"/>
              <w:rPr>
                <w:b/>
                <w:color w:val="FF0000"/>
                <w:sz w:val="2"/>
                <w:szCs w:val="28"/>
                <w:lang w:val="ca-ES"/>
              </w:rPr>
            </w:pPr>
          </w:p>
          <w:p w14:paraId="2EE0E675" w14:textId="04F5D4FF" w:rsidR="00E4508E" w:rsidRDefault="00E4508E" w:rsidP="002B16AF">
            <w:pPr>
              <w:spacing w:before="120" w:after="120"/>
              <w:jc w:val="both"/>
              <w:rPr>
                <w:b/>
                <w:color w:val="FF0000"/>
                <w:sz w:val="2"/>
                <w:szCs w:val="28"/>
                <w:lang w:val="ca-ES"/>
              </w:rPr>
            </w:pPr>
          </w:p>
          <w:p w14:paraId="65F900D8" w14:textId="1CA23FE1" w:rsidR="00E4508E" w:rsidRDefault="00E4508E" w:rsidP="002B16AF">
            <w:pPr>
              <w:spacing w:before="120" w:after="120"/>
              <w:jc w:val="both"/>
              <w:rPr>
                <w:b/>
                <w:color w:val="FF0000"/>
                <w:sz w:val="2"/>
                <w:szCs w:val="28"/>
                <w:lang w:val="ca-ES"/>
              </w:rPr>
            </w:pPr>
          </w:p>
          <w:p w14:paraId="17795350" w14:textId="247DDCDC" w:rsidR="00E4508E" w:rsidRDefault="00E4508E" w:rsidP="002B16AF">
            <w:pPr>
              <w:spacing w:before="120" w:after="120"/>
              <w:jc w:val="both"/>
              <w:rPr>
                <w:b/>
                <w:color w:val="FF0000"/>
                <w:sz w:val="2"/>
                <w:szCs w:val="28"/>
                <w:lang w:val="ca-ES"/>
              </w:rPr>
            </w:pPr>
          </w:p>
          <w:p w14:paraId="0B8EB1A0" w14:textId="7C410876" w:rsidR="00E4508E" w:rsidRDefault="00E4508E" w:rsidP="002B16AF">
            <w:pPr>
              <w:spacing w:before="120" w:after="120"/>
              <w:jc w:val="both"/>
              <w:rPr>
                <w:b/>
                <w:color w:val="FF0000"/>
                <w:sz w:val="2"/>
                <w:szCs w:val="28"/>
                <w:lang w:val="ca-ES"/>
              </w:rPr>
            </w:pPr>
          </w:p>
          <w:p w14:paraId="65EE7FB1" w14:textId="09A587A4" w:rsidR="00E4508E" w:rsidRDefault="00E4508E" w:rsidP="002B16AF">
            <w:pPr>
              <w:spacing w:before="120" w:after="120"/>
              <w:jc w:val="both"/>
              <w:rPr>
                <w:b/>
                <w:color w:val="FF0000"/>
                <w:sz w:val="2"/>
                <w:szCs w:val="28"/>
                <w:lang w:val="ca-ES"/>
              </w:rPr>
            </w:pPr>
          </w:p>
          <w:p w14:paraId="2E5145FE" w14:textId="7EF6E993" w:rsidR="00E4508E" w:rsidRDefault="00E4508E" w:rsidP="002B16AF">
            <w:pPr>
              <w:spacing w:before="120" w:after="120"/>
              <w:jc w:val="both"/>
              <w:rPr>
                <w:b/>
                <w:color w:val="FF0000"/>
                <w:sz w:val="2"/>
                <w:szCs w:val="28"/>
                <w:lang w:val="ca-ES"/>
              </w:rPr>
            </w:pPr>
          </w:p>
          <w:p w14:paraId="616BB778" w14:textId="7C6A553A" w:rsidR="00E4508E" w:rsidRDefault="00E4508E" w:rsidP="002B16AF">
            <w:pPr>
              <w:spacing w:before="120" w:after="120"/>
              <w:jc w:val="both"/>
              <w:rPr>
                <w:b/>
                <w:color w:val="FF0000"/>
                <w:sz w:val="2"/>
                <w:szCs w:val="28"/>
                <w:lang w:val="ca-ES"/>
              </w:rPr>
            </w:pPr>
          </w:p>
          <w:p w14:paraId="16547BB9" w14:textId="421B202E" w:rsidR="00E4508E" w:rsidRDefault="00E4508E" w:rsidP="002B16AF">
            <w:pPr>
              <w:spacing w:before="120" w:after="120"/>
              <w:jc w:val="both"/>
              <w:rPr>
                <w:b/>
                <w:color w:val="FF0000"/>
                <w:sz w:val="2"/>
                <w:szCs w:val="28"/>
                <w:lang w:val="ca-ES"/>
              </w:rPr>
            </w:pPr>
          </w:p>
          <w:p w14:paraId="25AE527D" w14:textId="2B9F4DB8" w:rsidR="00E4508E" w:rsidRPr="00B85124" w:rsidRDefault="00E4508E" w:rsidP="002B16AF">
            <w:pPr>
              <w:spacing w:before="120" w:after="120"/>
              <w:jc w:val="both"/>
              <w:rPr>
                <w:b/>
                <w:color w:val="FF0000"/>
                <w:sz w:val="2"/>
                <w:szCs w:val="28"/>
                <w:lang w:val="ca-ES"/>
              </w:rPr>
            </w:pPr>
          </w:p>
          <w:p w14:paraId="19754A30" w14:textId="77777777" w:rsidR="00E4508E" w:rsidRDefault="00E4508E" w:rsidP="002B16AF">
            <w:pPr>
              <w:spacing w:before="120" w:after="120"/>
              <w:jc w:val="both"/>
              <w:rPr>
                <w:b/>
                <w:color w:val="FF0000"/>
                <w:sz w:val="2"/>
                <w:szCs w:val="28"/>
                <w:lang w:val="ca-ES"/>
              </w:rPr>
            </w:pPr>
          </w:p>
          <w:p w14:paraId="58128C75" w14:textId="77777777" w:rsidR="00BA673D" w:rsidRPr="00CE22B7" w:rsidRDefault="00BA673D" w:rsidP="002B16AF">
            <w:pPr>
              <w:spacing w:before="120" w:after="120"/>
              <w:jc w:val="both"/>
              <w:rPr>
                <w:b/>
                <w:color w:val="FF0000"/>
                <w:sz w:val="2"/>
                <w:szCs w:val="28"/>
                <w:lang w:val="ca-ES"/>
              </w:rPr>
            </w:pPr>
          </w:p>
          <w:p w14:paraId="65E759C7" w14:textId="77777777" w:rsidR="00B74C40" w:rsidRPr="00A70AD6" w:rsidRDefault="00B74C40" w:rsidP="002B16AF">
            <w:pPr>
              <w:spacing w:before="120" w:after="120"/>
              <w:jc w:val="both"/>
              <w:rPr>
                <w:b/>
                <w:color w:val="FF0000"/>
                <w:sz w:val="2"/>
                <w:szCs w:val="28"/>
                <w:lang w:val="ca-ES"/>
              </w:rPr>
            </w:pPr>
          </w:p>
          <w:p w14:paraId="776C082C" w14:textId="77777777" w:rsidR="00B74C40" w:rsidRPr="00CE22B7" w:rsidRDefault="00B74C40" w:rsidP="002B16AF">
            <w:pPr>
              <w:spacing w:before="120" w:after="120"/>
              <w:jc w:val="both"/>
              <w:rPr>
                <w:b/>
                <w:color w:val="FF0000"/>
                <w:sz w:val="2"/>
                <w:szCs w:val="28"/>
                <w:lang w:val="ca-ES"/>
              </w:rPr>
            </w:pPr>
          </w:p>
          <w:p w14:paraId="06827ADF" w14:textId="77777777" w:rsidR="007E38E1" w:rsidRDefault="007E38E1" w:rsidP="002B16AF">
            <w:pPr>
              <w:spacing w:before="120" w:after="120"/>
              <w:jc w:val="both"/>
              <w:rPr>
                <w:b/>
                <w:color w:val="FF0000"/>
                <w:sz w:val="28"/>
                <w:szCs w:val="28"/>
                <w:lang w:val="ca-ES"/>
              </w:rPr>
            </w:pPr>
            <w:r>
              <w:rPr>
                <w:b/>
                <w:color w:val="FF0000"/>
                <w:sz w:val="28"/>
                <w:szCs w:val="28"/>
                <w:lang w:val="ca-ES"/>
              </w:rPr>
              <w:t>CHIỀU</w:t>
            </w:r>
          </w:p>
          <w:p w14:paraId="56B06C4A" w14:textId="77777777" w:rsidR="00365967" w:rsidRPr="00365967" w:rsidRDefault="00365967" w:rsidP="002B16AF">
            <w:pPr>
              <w:spacing w:before="120" w:after="120"/>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1B5B5E6A" w14:textId="30AAD4E4" w:rsidR="00447EFF" w:rsidRDefault="0072065E" w:rsidP="00447EFF">
            <w:pPr>
              <w:tabs>
                <w:tab w:val="left" w:pos="2505"/>
              </w:tabs>
              <w:spacing w:before="60" w:after="60"/>
              <w:ind w:left="690" w:hanging="810"/>
              <w:jc w:val="both"/>
              <w:rPr>
                <w:rFonts w:eastAsia="MS Mincho"/>
                <w:color w:val="000000"/>
                <w:sz w:val="28"/>
                <w:szCs w:val="28"/>
              </w:rPr>
            </w:pPr>
            <w:r>
              <w:rPr>
                <w:rFonts w:eastAsia="MS Mincho"/>
                <w:b/>
                <w:i/>
                <w:color w:val="FF0000"/>
                <w:sz w:val="28"/>
                <w:szCs w:val="28"/>
                <w:u w:val="single"/>
              </w:rPr>
              <w:t>*</w:t>
            </w:r>
            <w:r w:rsidR="00BA673D" w:rsidRPr="00BA673D">
              <w:rPr>
                <w:rFonts w:eastAsia="MS Mincho"/>
                <w:b/>
                <w:i/>
                <w:color w:val="FF0000"/>
                <w:sz w:val="28"/>
                <w:szCs w:val="28"/>
                <w:u w:val="single"/>
              </w:rPr>
              <w:t xml:space="preserve"> 13h 30’:</w:t>
            </w:r>
            <w:r w:rsidR="00BA673D" w:rsidRPr="00BA673D">
              <w:rPr>
                <w:rFonts w:eastAsia="MS Mincho"/>
                <w:color w:val="FF0000"/>
                <w:sz w:val="28"/>
                <w:szCs w:val="28"/>
              </w:rPr>
              <w:t xml:space="preserve"> </w:t>
            </w:r>
            <w:r w:rsidR="00BA673D" w:rsidRPr="00BA673D">
              <w:rPr>
                <w:rFonts w:eastAsia="MS Mincho"/>
                <w:color w:val="000000"/>
                <w:sz w:val="28"/>
                <w:szCs w:val="28"/>
              </w:rPr>
              <w:t xml:space="preserve">Đồng chí Huỳnh Hữu Thiết (TUV, Bí thư Huyện ủy) </w:t>
            </w:r>
            <w:r w:rsidR="00447EFF" w:rsidRPr="00447EFF">
              <w:rPr>
                <w:rFonts w:eastAsia="MS Mincho"/>
                <w:color w:val="000000"/>
                <w:sz w:val="28"/>
                <w:szCs w:val="28"/>
              </w:rPr>
              <w:t xml:space="preserve">chủ trì </w:t>
            </w:r>
            <w:r w:rsidR="0061370B" w:rsidRPr="00447EFF">
              <w:rPr>
                <w:rFonts w:eastAsia="MS Mincho"/>
                <w:color w:val="000000"/>
                <w:sz w:val="28"/>
                <w:szCs w:val="28"/>
              </w:rPr>
              <w:t xml:space="preserve">Hội </w:t>
            </w:r>
            <w:r w:rsidR="00447EFF" w:rsidRPr="00447EFF">
              <w:rPr>
                <w:rFonts w:eastAsia="MS Mincho"/>
                <w:color w:val="000000"/>
                <w:sz w:val="28"/>
                <w:szCs w:val="28"/>
              </w:rPr>
              <w:t>nghị Ban Thường vụ Huyện ủy, Ban Chấp hành Đảng bộ huyện để thực hiện quy trình giới thiệu nhân sự tham gia ứng cử chức danh Chủ tịch HĐND huyện và Chủ tịch UBND huyện, nhiệm kỳ 2021 – 2026.</w:t>
            </w:r>
          </w:p>
          <w:p w14:paraId="24B5FD5B" w14:textId="75F2B310" w:rsidR="008B15EF" w:rsidRPr="008B15EF" w:rsidRDefault="008B15EF" w:rsidP="008B15EF">
            <w:pPr>
              <w:tabs>
                <w:tab w:val="left" w:pos="2505"/>
              </w:tabs>
              <w:spacing w:before="60" w:after="60"/>
              <w:ind w:left="690" w:hanging="810"/>
              <w:jc w:val="center"/>
              <w:rPr>
                <w:rFonts w:eastAsia="MS Mincho"/>
                <w:color w:val="000000" w:themeColor="text1"/>
                <w:sz w:val="28"/>
                <w:szCs w:val="28"/>
              </w:rPr>
            </w:pPr>
            <w:r w:rsidRPr="008B15EF">
              <w:rPr>
                <w:rFonts w:eastAsia="MS Mincho"/>
                <w:i/>
                <w:color w:val="000000" w:themeColor="text1"/>
                <w:sz w:val="28"/>
                <w:szCs w:val="28"/>
              </w:rPr>
              <w:t>(</w:t>
            </w:r>
            <w:r>
              <w:rPr>
                <w:rFonts w:eastAsia="MS Mincho"/>
                <w:i/>
                <w:color w:val="000000" w:themeColor="text1"/>
                <w:sz w:val="28"/>
                <w:szCs w:val="28"/>
              </w:rPr>
              <w:t>Giao Ban Tổ chức Huyện ủy chuẩn bị nội dung</w:t>
            </w:r>
            <w:r w:rsidRPr="008B15EF">
              <w:rPr>
                <w:rFonts w:eastAsia="MS Mincho"/>
                <w:i/>
                <w:color w:val="000000" w:themeColor="text1"/>
                <w:sz w:val="28"/>
                <w:szCs w:val="28"/>
              </w:rPr>
              <w:t>)</w:t>
            </w:r>
          </w:p>
          <w:p w14:paraId="1B41BE16" w14:textId="62E05C25" w:rsidR="00447EFF" w:rsidRPr="00447EFF" w:rsidRDefault="00447EFF" w:rsidP="00171016">
            <w:pPr>
              <w:tabs>
                <w:tab w:val="left" w:pos="2505"/>
              </w:tabs>
              <w:spacing w:before="60" w:after="60"/>
              <w:ind w:left="690" w:firstLine="9"/>
              <w:jc w:val="both"/>
              <w:rPr>
                <w:rFonts w:eastAsia="MS Mincho"/>
                <w:color w:val="000000"/>
                <w:sz w:val="28"/>
                <w:szCs w:val="28"/>
              </w:rPr>
            </w:pPr>
            <w:r w:rsidRPr="00171016">
              <w:rPr>
                <w:rFonts w:eastAsia="MS Mincho"/>
                <w:b/>
                <w:i/>
                <w:color w:val="000000"/>
                <w:sz w:val="28"/>
                <w:szCs w:val="28"/>
              </w:rPr>
              <w:t xml:space="preserve">1/ Từ </w:t>
            </w:r>
            <w:r w:rsidR="00171016">
              <w:rPr>
                <w:rFonts w:eastAsia="MS Mincho"/>
                <w:b/>
                <w:i/>
                <w:color w:val="000000"/>
                <w:sz w:val="28"/>
                <w:szCs w:val="28"/>
              </w:rPr>
              <w:t>13</w:t>
            </w:r>
            <w:r w:rsidRPr="00171016">
              <w:rPr>
                <w:rFonts w:eastAsia="MS Mincho"/>
                <w:b/>
                <w:i/>
                <w:color w:val="000000"/>
                <w:sz w:val="28"/>
                <w:szCs w:val="28"/>
              </w:rPr>
              <w:t xml:space="preserve">h 30’ – </w:t>
            </w:r>
            <w:r w:rsidR="00171016">
              <w:rPr>
                <w:rFonts w:eastAsia="MS Mincho"/>
                <w:b/>
                <w:i/>
                <w:color w:val="000000"/>
                <w:sz w:val="28"/>
                <w:szCs w:val="28"/>
              </w:rPr>
              <w:t>14</w:t>
            </w:r>
            <w:r w:rsidRPr="00171016">
              <w:rPr>
                <w:rFonts w:eastAsia="MS Mincho"/>
                <w:b/>
                <w:i/>
                <w:color w:val="000000"/>
                <w:sz w:val="28"/>
                <w:szCs w:val="28"/>
              </w:rPr>
              <w:t>h 30’:</w:t>
            </w:r>
            <w:r w:rsidRPr="00447EFF">
              <w:rPr>
                <w:rFonts w:eastAsia="MS Mincho"/>
                <w:color w:val="000000"/>
                <w:sz w:val="28"/>
                <w:szCs w:val="28"/>
              </w:rPr>
              <w:t xml:space="preserve"> Hội nghị BCH Đảng bộ huyện </w:t>
            </w:r>
            <w:r w:rsidRPr="0061370B">
              <w:rPr>
                <w:rFonts w:eastAsia="MS Mincho"/>
                <w:i/>
                <w:color w:val="000000"/>
                <w:sz w:val="28"/>
                <w:szCs w:val="28"/>
              </w:rPr>
              <w:t>(phiên nội bộ)</w:t>
            </w:r>
            <w:r w:rsidRPr="00447EFF">
              <w:rPr>
                <w:rFonts w:eastAsia="MS Mincho"/>
                <w:color w:val="000000"/>
                <w:sz w:val="28"/>
                <w:szCs w:val="28"/>
              </w:rPr>
              <w:t>.</w:t>
            </w:r>
          </w:p>
          <w:p w14:paraId="44260099" w14:textId="0F5FA911" w:rsidR="00447EFF" w:rsidRPr="00447EFF" w:rsidRDefault="00447EFF" w:rsidP="00171016">
            <w:pPr>
              <w:tabs>
                <w:tab w:val="left" w:pos="2505"/>
              </w:tabs>
              <w:spacing w:before="60" w:after="60"/>
              <w:ind w:left="690" w:firstLine="9"/>
              <w:jc w:val="both"/>
              <w:rPr>
                <w:rFonts w:eastAsia="MS Mincho"/>
                <w:color w:val="000000"/>
                <w:sz w:val="28"/>
                <w:szCs w:val="28"/>
              </w:rPr>
            </w:pPr>
            <w:r w:rsidRPr="00171016">
              <w:rPr>
                <w:rFonts w:eastAsia="MS Mincho"/>
                <w:b/>
                <w:i/>
                <w:color w:val="000000"/>
                <w:sz w:val="28"/>
                <w:szCs w:val="28"/>
              </w:rPr>
              <w:t xml:space="preserve">2/ Từ </w:t>
            </w:r>
            <w:r w:rsidR="00171016">
              <w:rPr>
                <w:rFonts w:eastAsia="MS Mincho"/>
                <w:b/>
                <w:i/>
                <w:color w:val="000000"/>
                <w:sz w:val="28"/>
                <w:szCs w:val="28"/>
              </w:rPr>
              <w:t>14</w:t>
            </w:r>
            <w:r w:rsidRPr="00171016">
              <w:rPr>
                <w:rFonts w:eastAsia="MS Mincho"/>
                <w:b/>
                <w:i/>
                <w:color w:val="000000"/>
                <w:sz w:val="28"/>
                <w:szCs w:val="28"/>
              </w:rPr>
              <w:t xml:space="preserve">h 30’ – </w:t>
            </w:r>
            <w:r w:rsidR="00171016">
              <w:rPr>
                <w:rFonts w:eastAsia="MS Mincho"/>
                <w:b/>
                <w:i/>
                <w:color w:val="000000"/>
                <w:sz w:val="28"/>
                <w:szCs w:val="28"/>
              </w:rPr>
              <w:t>15</w:t>
            </w:r>
            <w:r w:rsidRPr="00171016">
              <w:rPr>
                <w:rFonts w:eastAsia="MS Mincho"/>
                <w:b/>
                <w:i/>
                <w:color w:val="000000"/>
                <w:sz w:val="28"/>
                <w:szCs w:val="28"/>
              </w:rPr>
              <w:t>h 00’:</w:t>
            </w:r>
            <w:r w:rsidRPr="00447EFF">
              <w:rPr>
                <w:rFonts w:eastAsia="MS Mincho"/>
                <w:color w:val="000000"/>
                <w:sz w:val="28"/>
                <w:szCs w:val="28"/>
              </w:rPr>
              <w:t xml:space="preserve"> Hội nghị Ban Thường vụ Huyện ủy.</w:t>
            </w:r>
          </w:p>
          <w:p w14:paraId="3EEB1057" w14:textId="77777777" w:rsidR="003F174F" w:rsidRDefault="00447EFF" w:rsidP="00660855">
            <w:pPr>
              <w:tabs>
                <w:tab w:val="left" w:pos="2505"/>
              </w:tabs>
              <w:spacing w:before="60" w:after="60"/>
              <w:ind w:left="690" w:firstLine="9"/>
              <w:jc w:val="both"/>
              <w:rPr>
                <w:rFonts w:eastAsia="MS Mincho"/>
                <w:i/>
                <w:color w:val="000000"/>
                <w:sz w:val="28"/>
                <w:szCs w:val="28"/>
              </w:rPr>
            </w:pPr>
            <w:r w:rsidRPr="00171016">
              <w:rPr>
                <w:rFonts w:eastAsia="MS Mincho"/>
                <w:b/>
                <w:i/>
                <w:color w:val="000000"/>
                <w:sz w:val="28"/>
                <w:szCs w:val="28"/>
              </w:rPr>
              <w:t xml:space="preserve">3/ Từ </w:t>
            </w:r>
            <w:r w:rsidR="00171016">
              <w:rPr>
                <w:rFonts w:eastAsia="MS Mincho"/>
                <w:b/>
                <w:i/>
                <w:color w:val="000000"/>
                <w:sz w:val="28"/>
                <w:szCs w:val="28"/>
              </w:rPr>
              <w:t>15</w:t>
            </w:r>
            <w:r w:rsidRPr="00171016">
              <w:rPr>
                <w:rFonts w:eastAsia="MS Mincho"/>
                <w:b/>
                <w:i/>
                <w:color w:val="000000"/>
                <w:sz w:val="28"/>
                <w:szCs w:val="28"/>
              </w:rPr>
              <w:t>h</w:t>
            </w:r>
            <w:r w:rsidR="00F51135">
              <w:rPr>
                <w:rFonts w:eastAsia="MS Mincho"/>
                <w:b/>
                <w:i/>
                <w:color w:val="000000"/>
                <w:sz w:val="28"/>
                <w:szCs w:val="28"/>
              </w:rPr>
              <w:t xml:space="preserve"> </w:t>
            </w:r>
            <w:r w:rsidRPr="00171016">
              <w:rPr>
                <w:rFonts w:eastAsia="MS Mincho"/>
                <w:b/>
                <w:i/>
                <w:color w:val="000000"/>
                <w:sz w:val="28"/>
                <w:szCs w:val="28"/>
              </w:rPr>
              <w:t>00’ – 1</w:t>
            </w:r>
            <w:r w:rsidR="00171016">
              <w:rPr>
                <w:rFonts w:eastAsia="MS Mincho"/>
                <w:b/>
                <w:i/>
                <w:color w:val="000000"/>
                <w:sz w:val="28"/>
                <w:szCs w:val="28"/>
              </w:rPr>
              <w:t>6</w:t>
            </w:r>
            <w:r w:rsidRPr="00171016">
              <w:rPr>
                <w:rFonts w:eastAsia="MS Mincho"/>
                <w:b/>
                <w:i/>
                <w:color w:val="000000"/>
                <w:sz w:val="28"/>
                <w:szCs w:val="28"/>
              </w:rPr>
              <w:t>h</w:t>
            </w:r>
            <w:r w:rsidR="00F51135">
              <w:rPr>
                <w:rFonts w:eastAsia="MS Mincho"/>
                <w:b/>
                <w:i/>
                <w:color w:val="000000"/>
                <w:sz w:val="28"/>
                <w:szCs w:val="28"/>
              </w:rPr>
              <w:t xml:space="preserve"> </w:t>
            </w:r>
            <w:r w:rsidRPr="00171016">
              <w:rPr>
                <w:rFonts w:eastAsia="MS Mincho"/>
                <w:b/>
                <w:i/>
                <w:color w:val="000000"/>
                <w:sz w:val="28"/>
                <w:szCs w:val="28"/>
              </w:rPr>
              <w:t>00’:</w:t>
            </w:r>
            <w:r w:rsidRPr="00447EFF">
              <w:rPr>
                <w:rFonts w:eastAsia="MS Mincho"/>
                <w:color w:val="000000"/>
                <w:sz w:val="28"/>
                <w:szCs w:val="28"/>
              </w:rPr>
              <w:t xml:space="preserve"> Hội nghị BCH Đảng bộ huyện </w:t>
            </w:r>
            <w:r w:rsidRPr="0061370B">
              <w:rPr>
                <w:rFonts w:eastAsia="MS Mincho"/>
                <w:i/>
                <w:color w:val="000000"/>
                <w:sz w:val="28"/>
                <w:szCs w:val="28"/>
              </w:rPr>
              <w:t>(phiên mở rộng).</w:t>
            </w:r>
          </w:p>
          <w:p w14:paraId="4856E015" w14:textId="17233141" w:rsidR="0061370B" w:rsidRPr="00660855" w:rsidRDefault="0061370B" w:rsidP="00660855">
            <w:pPr>
              <w:tabs>
                <w:tab w:val="left" w:pos="2505"/>
              </w:tabs>
              <w:spacing w:before="60" w:after="60"/>
              <w:ind w:left="690" w:firstLine="9"/>
              <w:jc w:val="both"/>
              <w:rPr>
                <w:rFonts w:eastAsia="MS Mincho"/>
                <w:i/>
                <w:color w:val="000000"/>
                <w:sz w:val="28"/>
                <w:szCs w:val="28"/>
              </w:rPr>
            </w:pPr>
            <w:r w:rsidRPr="00CA79BF">
              <w:rPr>
                <w:rFonts w:eastAsia="MS Mincho"/>
                <w:b/>
                <w:color w:val="000000"/>
                <w:sz w:val="28"/>
                <w:szCs w:val="28"/>
              </w:rPr>
              <w:t xml:space="preserve">Thành phần: </w:t>
            </w:r>
          </w:p>
          <w:p w14:paraId="44E3D6F9" w14:textId="2CB0614B" w:rsidR="00B149A0" w:rsidRDefault="00F14B9C" w:rsidP="00171016">
            <w:pPr>
              <w:tabs>
                <w:tab w:val="left" w:pos="2505"/>
              </w:tabs>
              <w:spacing w:before="60" w:after="60"/>
              <w:ind w:left="690" w:firstLine="9"/>
              <w:jc w:val="both"/>
              <w:rPr>
                <w:rFonts w:eastAsia="MS Mincho"/>
                <w:color w:val="000000"/>
                <w:sz w:val="28"/>
                <w:szCs w:val="28"/>
              </w:rPr>
            </w:pPr>
            <w:r>
              <w:rPr>
                <w:rFonts w:eastAsia="MS Mincho"/>
                <w:color w:val="000000"/>
                <w:sz w:val="28"/>
                <w:szCs w:val="28"/>
              </w:rPr>
              <w:t>- Các đ/c UV BCH Đảng bộ huyện.</w:t>
            </w:r>
          </w:p>
          <w:p w14:paraId="17988104" w14:textId="059151D7" w:rsidR="00F14B9C" w:rsidRDefault="00F14B9C" w:rsidP="00171016">
            <w:pPr>
              <w:tabs>
                <w:tab w:val="left" w:pos="2505"/>
              </w:tabs>
              <w:spacing w:before="60" w:after="60"/>
              <w:ind w:left="690" w:firstLine="9"/>
              <w:jc w:val="both"/>
              <w:rPr>
                <w:rFonts w:eastAsia="MS Mincho"/>
                <w:color w:val="000000"/>
                <w:sz w:val="28"/>
                <w:szCs w:val="28"/>
              </w:rPr>
            </w:pPr>
            <w:r>
              <w:rPr>
                <w:rFonts w:eastAsia="MS Mincho"/>
                <w:color w:val="000000"/>
                <w:sz w:val="28"/>
                <w:szCs w:val="28"/>
              </w:rPr>
              <w:t>- Chủ tịch, Phó chủ tịch HĐND huyện; Phó chủ tịch UBND huyện.</w:t>
            </w:r>
          </w:p>
          <w:p w14:paraId="06FB7610" w14:textId="2DCEB4BB" w:rsidR="00F14B9C" w:rsidRDefault="00F14B9C" w:rsidP="00171016">
            <w:pPr>
              <w:tabs>
                <w:tab w:val="left" w:pos="2505"/>
              </w:tabs>
              <w:spacing w:before="60" w:after="60"/>
              <w:ind w:left="690" w:firstLine="9"/>
              <w:jc w:val="both"/>
              <w:rPr>
                <w:rFonts w:eastAsia="MS Mincho"/>
                <w:color w:val="000000"/>
                <w:sz w:val="28"/>
                <w:szCs w:val="28"/>
              </w:rPr>
            </w:pPr>
            <w:r>
              <w:rPr>
                <w:rFonts w:eastAsia="MS Mincho"/>
                <w:color w:val="000000"/>
                <w:sz w:val="28"/>
                <w:szCs w:val="28"/>
              </w:rPr>
              <w:t>- Trưởng các ban, ngành, M</w:t>
            </w:r>
            <w:r w:rsidR="00CA79BF">
              <w:rPr>
                <w:rFonts w:eastAsia="MS Mincho"/>
                <w:color w:val="000000"/>
                <w:sz w:val="28"/>
                <w:szCs w:val="28"/>
              </w:rPr>
              <w:t>TTQ và các</w:t>
            </w:r>
            <w:r>
              <w:rPr>
                <w:rFonts w:eastAsia="MS Mincho"/>
                <w:color w:val="000000"/>
                <w:sz w:val="28"/>
                <w:szCs w:val="28"/>
              </w:rPr>
              <w:t xml:space="preserve"> đoàn thể cấp huyện.</w:t>
            </w:r>
          </w:p>
          <w:p w14:paraId="10551FC4" w14:textId="50B0C2EB" w:rsidR="00F14B9C" w:rsidRDefault="00B54D08" w:rsidP="00171016">
            <w:pPr>
              <w:tabs>
                <w:tab w:val="left" w:pos="2505"/>
              </w:tabs>
              <w:spacing w:before="60" w:after="60"/>
              <w:ind w:left="690" w:firstLine="9"/>
              <w:jc w:val="both"/>
              <w:rPr>
                <w:rFonts w:eastAsia="MS Mincho"/>
                <w:color w:val="000000"/>
                <w:sz w:val="28"/>
                <w:szCs w:val="28"/>
              </w:rPr>
            </w:pPr>
            <w:r>
              <w:rPr>
                <w:rFonts w:eastAsia="MS Mincho"/>
                <w:color w:val="000000"/>
                <w:sz w:val="28"/>
                <w:szCs w:val="28"/>
              </w:rPr>
              <w:t>- Bí thư các Đảng bộ trực thuộc Huyện ủy.</w:t>
            </w:r>
          </w:p>
          <w:p w14:paraId="28328080" w14:textId="70D24F46" w:rsidR="00B54D08" w:rsidRPr="0061370B" w:rsidRDefault="00B54D08" w:rsidP="00171016">
            <w:pPr>
              <w:tabs>
                <w:tab w:val="left" w:pos="2505"/>
              </w:tabs>
              <w:spacing w:before="60" w:after="60"/>
              <w:ind w:left="690" w:firstLine="9"/>
              <w:jc w:val="both"/>
              <w:rPr>
                <w:rFonts w:eastAsia="MS Mincho"/>
                <w:color w:val="000000"/>
                <w:sz w:val="28"/>
                <w:szCs w:val="28"/>
              </w:rPr>
            </w:pPr>
            <w:r>
              <w:rPr>
                <w:rFonts w:eastAsia="MS Mincho"/>
                <w:color w:val="000000"/>
                <w:sz w:val="28"/>
                <w:szCs w:val="28"/>
              </w:rPr>
              <w:t>- Chủ tịch HĐND, Chủ tịch UBND các xã, thị trấn.</w:t>
            </w:r>
          </w:p>
          <w:p w14:paraId="565F8D33" w14:textId="1F341353" w:rsidR="00447EFF" w:rsidRPr="00447EFF" w:rsidRDefault="00447EFF" w:rsidP="00171016">
            <w:pPr>
              <w:tabs>
                <w:tab w:val="left" w:pos="2505"/>
              </w:tabs>
              <w:spacing w:before="60" w:after="60"/>
              <w:ind w:left="690" w:firstLine="9"/>
              <w:jc w:val="both"/>
              <w:rPr>
                <w:rFonts w:eastAsia="MS Mincho"/>
                <w:color w:val="000000"/>
                <w:sz w:val="28"/>
                <w:szCs w:val="28"/>
              </w:rPr>
            </w:pPr>
            <w:r w:rsidRPr="00171016">
              <w:rPr>
                <w:rFonts w:eastAsia="MS Mincho"/>
                <w:b/>
                <w:i/>
                <w:color w:val="000000"/>
                <w:sz w:val="28"/>
                <w:szCs w:val="28"/>
              </w:rPr>
              <w:t>4/ Từ 1</w:t>
            </w:r>
            <w:r w:rsidR="00171016">
              <w:rPr>
                <w:rFonts w:eastAsia="MS Mincho"/>
                <w:b/>
                <w:i/>
                <w:color w:val="000000"/>
                <w:sz w:val="28"/>
                <w:szCs w:val="28"/>
              </w:rPr>
              <w:t>6</w:t>
            </w:r>
            <w:r w:rsidRPr="00171016">
              <w:rPr>
                <w:rFonts w:eastAsia="MS Mincho"/>
                <w:b/>
                <w:i/>
                <w:color w:val="000000"/>
                <w:sz w:val="28"/>
                <w:szCs w:val="28"/>
              </w:rPr>
              <w:t>h 00’ – 1</w:t>
            </w:r>
            <w:r w:rsidR="00171016">
              <w:rPr>
                <w:rFonts w:eastAsia="MS Mincho"/>
                <w:b/>
                <w:i/>
                <w:color w:val="000000"/>
                <w:sz w:val="28"/>
                <w:szCs w:val="28"/>
              </w:rPr>
              <w:t>6</w:t>
            </w:r>
            <w:r w:rsidRPr="00171016">
              <w:rPr>
                <w:rFonts w:eastAsia="MS Mincho"/>
                <w:b/>
                <w:i/>
                <w:color w:val="000000"/>
                <w:sz w:val="28"/>
                <w:szCs w:val="28"/>
              </w:rPr>
              <w:t>h 30’:</w:t>
            </w:r>
            <w:r w:rsidRPr="00447EFF">
              <w:rPr>
                <w:rFonts w:eastAsia="MS Mincho"/>
                <w:color w:val="000000"/>
                <w:sz w:val="28"/>
                <w:szCs w:val="28"/>
              </w:rPr>
              <w:t xml:space="preserve"> Hội nghị BCH Đảng bộ huyện </w:t>
            </w:r>
            <w:r w:rsidRPr="0061370B">
              <w:rPr>
                <w:rFonts w:eastAsia="MS Mincho"/>
                <w:i/>
                <w:color w:val="000000"/>
                <w:sz w:val="28"/>
                <w:szCs w:val="28"/>
              </w:rPr>
              <w:t>(phiên nội bộ)</w:t>
            </w:r>
            <w:r w:rsidRPr="00447EFF">
              <w:rPr>
                <w:rFonts w:eastAsia="MS Mincho"/>
                <w:color w:val="000000"/>
                <w:sz w:val="28"/>
                <w:szCs w:val="28"/>
              </w:rPr>
              <w:t>.</w:t>
            </w:r>
          </w:p>
          <w:p w14:paraId="2AB8B9C4" w14:textId="4EFEC058" w:rsidR="00447EFF" w:rsidRPr="00447EFF" w:rsidRDefault="00447EFF" w:rsidP="00171016">
            <w:pPr>
              <w:tabs>
                <w:tab w:val="left" w:pos="2505"/>
              </w:tabs>
              <w:spacing w:before="60" w:after="60"/>
              <w:ind w:left="690" w:firstLine="9"/>
              <w:jc w:val="both"/>
              <w:rPr>
                <w:rFonts w:eastAsia="MS Mincho"/>
                <w:color w:val="000000"/>
                <w:sz w:val="28"/>
                <w:szCs w:val="28"/>
              </w:rPr>
            </w:pPr>
            <w:r w:rsidRPr="00171016">
              <w:rPr>
                <w:rFonts w:eastAsia="MS Mincho"/>
                <w:b/>
                <w:i/>
                <w:color w:val="000000"/>
                <w:sz w:val="28"/>
                <w:szCs w:val="28"/>
              </w:rPr>
              <w:t>5/ Từ 1</w:t>
            </w:r>
            <w:r w:rsidR="00171016">
              <w:rPr>
                <w:rFonts w:eastAsia="MS Mincho"/>
                <w:b/>
                <w:i/>
                <w:color w:val="000000"/>
                <w:sz w:val="28"/>
                <w:szCs w:val="28"/>
              </w:rPr>
              <w:t>6</w:t>
            </w:r>
            <w:r w:rsidRPr="00171016">
              <w:rPr>
                <w:rFonts w:eastAsia="MS Mincho"/>
                <w:b/>
                <w:i/>
                <w:color w:val="000000"/>
                <w:sz w:val="28"/>
                <w:szCs w:val="28"/>
              </w:rPr>
              <w:t>h 30’ – 1</w:t>
            </w:r>
            <w:r w:rsidR="00171016">
              <w:rPr>
                <w:rFonts w:eastAsia="MS Mincho"/>
                <w:b/>
                <w:i/>
                <w:color w:val="000000"/>
                <w:sz w:val="28"/>
                <w:szCs w:val="28"/>
              </w:rPr>
              <w:t>7</w:t>
            </w:r>
            <w:r w:rsidRPr="00171016">
              <w:rPr>
                <w:rFonts w:eastAsia="MS Mincho"/>
                <w:b/>
                <w:i/>
                <w:color w:val="000000"/>
                <w:sz w:val="28"/>
                <w:szCs w:val="28"/>
              </w:rPr>
              <w:t>h 00’:</w:t>
            </w:r>
            <w:r w:rsidRPr="00447EFF">
              <w:rPr>
                <w:rFonts w:eastAsia="MS Mincho"/>
                <w:color w:val="000000"/>
                <w:sz w:val="28"/>
                <w:szCs w:val="28"/>
              </w:rPr>
              <w:t xml:space="preserve"> Hội nghị Ban Thường vụ Huyện ủy.</w:t>
            </w:r>
          </w:p>
          <w:p w14:paraId="0A5FAF46" w14:textId="77777777" w:rsidR="00447EFF" w:rsidRDefault="00447EFF" w:rsidP="00171016">
            <w:pPr>
              <w:tabs>
                <w:tab w:val="left" w:pos="2505"/>
              </w:tabs>
              <w:spacing w:before="60" w:after="60"/>
              <w:ind w:left="690" w:firstLine="9"/>
              <w:jc w:val="both"/>
              <w:rPr>
                <w:rFonts w:eastAsia="MS Mincho"/>
                <w:color w:val="000000"/>
                <w:sz w:val="28"/>
                <w:szCs w:val="28"/>
              </w:rPr>
            </w:pPr>
            <w:r w:rsidRPr="00171016">
              <w:rPr>
                <w:rFonts w:eastAsia="MS Mincho"/>
                <w:b/>
                <w:color w:val="000000"/>
                <w:sz w:val="28"/>
                <w:szCs w:val="28"/>
              </w:rPr>
              <w:t>Địa điểm:</w:t>
            </w:r>
            <w:r w:rsidRPr="00447EFF">
              <w:rPr>
                <w:rFonts w:eastAsia="MS Mincho"/>
                <w:color w:val="000000"/>
                <w:sz w:val="28"/>
                <w:szCs w:val="28"/>
              </w:rPr>
              <w:t xml:space="preserve"> Hội trường Huyện ủy.</w:t>
            </w:r>
          </w:p>
          <w:p w14:paraId="76935315" w14:textId="0D25D903" w:rsidR="00BA673D" w:rsidRPr="007A7D1E" w:rsidRDefault="00BA673D" w:rsidP="00BA673D">
            <w:pPr>
              <w:tabs>
                <w:tab w:val="left" w:pos="2505"/>
              </w:tabs>
              <w:spacing w:before="60" w:after="60"/>
              <w:ind w:firstLine="690"/>
              <w:jc w:val="both"/>
              <w:rPr>
                <w:rFonts w:eastAsia="MS Mincho"/>
                <w:color w:val="000000"/>
                <w:sz w:val="18"/>
                <w:szCs w:val="28"/>
              </w:rPr>
            </w:pPr>
          </w:p>
        </w:tc>
      </w:tr>
      <w:tr w:rsidR="007E38E1" w:rsidRPr="00060223" w14:paraId="5D8B4889" w14:textId="77777777" w:rsidTr="00AD3266">
        <w:trPr>
          <w:trHeight w:val="73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1EDA8BF5" w14:textId="77777777" w:rsidR="009E683B" w:rsidRPr="007A7D1E" w:rsidRDefault="009E683B" w:rsidP="004C0BCC">
            <w:pPr>
              <w:tabs>
                <w:tab w:val="left" w:pos="2790"/>
              </w:tabs>
              <w:spacing w:before="60" w:after="60"/>
              <w:jc w:val="center"/>
              <w:rPr>
                <w:rFonts w:eastAsia="MS Mincho"/>
                <w:b/>
                <w:color w:val="FF0000"/>
                <w:sz w:val="8"/>
                <w:szCs w:val="28"/>
                <w:lang w:val="vi-VN"/>
              </w:rPr>
            </w:pPr>
          </w:p>
          <w:p w14:paraId="4137E6B5" w14:textId="77777777" w:rsidR="00A35DB3" w:rsidRPr="00A35DB3" w:rsidRDefault="00A35DB3" w:rsidP="004C0BCC">
            <w:pPr>
              <w:tabs>
                <w:tab w:val="left" w:pos="2790"/>
              </w:tabs>
              <w:spacing w:before="60" w:after="60"/>
              <w:jc w:val="center"/>
              <w:rPr>
                <w:rFonts w:eastAsia="MS Mincho"/>
                <w:b/>
                <w:color w:val="FF0000"/>
                <w:sz w:val="2"/>
                <w:szCs w:val="28"/>
                <w:lang w:val="vi-VN"/>
              </w:rPr>
            </w:pPr>
          </w:p>
          <w:p w14:paraId="189A8A25" w14:textId="30186332" w:rsidR="007E38E1" w:rsidRDefault="007E38E1" w:rsidP="004C0BC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Pr>
                <w:rFonts w:eastAsia="MS Mincho"/>
                <w:b/>
                <w:color w:val="FF0000"/>
                <w:sz w:val="28"/>
                <w:szCs w:val="28"/>
              </w:rPr>
              <w:t xml:space="preserve"> - Ngày </w:t>
            </w:r>
            <w:r w:rsidR="008F38F9">
              <w:rPr>
                <w:rFonts w:eastAsia="MS Mincho"/>
                <w:b/>
                <w:color w:val="FF0000"/>
                <w:sz w:val="28"/>
                <w:szCs w:val="28"/>
              </w:rPr>
              <w:t>25</w:t>
            </w:r>
            <w:r w:rsidR="008E6A1F">
              <w:rPr>
                <w:rFonts w:eastAsia="MS Mincho"/>
                <w:b/>
                <w:color w:val="FF0000"/>
                <w:sz w:val="28"/>
                <w:szCs w:val="28"/>
              </w:rPr>
              <w:t>/</w:t>
            </w:r>
            <w:r w:rsidR="00601D47">
              <w:rPr>
                <w:rFonts w:eastAsia="MS Mincho"/>
                <w:b/>
                <w:color w:val="FF0000"/>
                <w:sz w:val="28"/>
                <w:szCs w:val="28"/>
              </w:rPr>
              <w:t>6</w:t>
            </w:r>
          </w:p>
          <w:p w14:paraId="7BB25F7D" w14:textId="77777777" w:rsidR="00A35DB3" w:rsidRPr="00A35DB3" w:rsidRDefault="00A35DB3" w:rsidP="004C0BCC">
            <w:pPr>
              <w:tabs>
                <w:tab w:val="left" w:pos="2790"/>
              </w:tabs>
              <w:spacing w:before="60" w:after="60"/>
              <w:jc w:val="center"/>
              <w:rPr>
                <w:rFonts w:eastAsia="MS Mincho"/>
                <w:b/>
                <w:color w:val="FF0000"/>
                <w:sz w:val="2"/>
                <w:szCs w:val="28"/>
              </w:rPr>
            </w:pPr>
          </w:p>
          <w:p w14:paraId="05064B81" w14:textId="77777777" w:rsidR="007E38E1" w:rsidRPr="00DA38D8" w:rsidRDefault="007E38E1" w:rsidP="004C0BCC">
            <w:pPr>
              <w:spacing w:before="60" w:after="60"/>
              <w:ind w:left="-78"/>
              <w:jc w:val="both"/>
              <w:rPr>
                <w:rFonts w:eastAsia="MS Mincho"/>
                <w:b/>
                <w:i/>
                <w:color w:val="FF0000"/>
                <w:sz w:val="6"/>
                <w:szCs w:val="28"/>
                <w:u w:val="single"/>
              </w:rPr>
            </w:pPr>
          </w:p>
        </w:tc>
      </w:tr>
      <w:tr w:rsidR="007E38E1" w:rsidRPr="00060223" w14:paraId="630A1D9B" w14:textId="77777777" w:rsidTr="00AD326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C2F736" w14:textId="16000C7F" w:rsidR="006B418B" w:rsidRDefault="006B418B" w:rsidP="004C64F3">
            <w:pPr>
              <w:spacing w:before="120" w:after="120"/>
              <w:jc w:val="both"/>
              <w:rPr>
                <w:b/>
                <w:color w:val="FF0000"/>
                <w:sz w:val="28"/>
                <w:szCs w:val="28"/>
                <w:lang w:val="ca-ES"/>
              </w:rPr>
            </w:pPr>
          </w:p>
          <w:p w14:paraId="1AEC197D" w14:textId="6E9A9079" w:rsidR="00240E74" w:rsidRDefault="00240E74" w:rsidP="004C64F3">
            <w:pPr>
              <w:spacing w:before="120" w:after="120"/>
              <w:jc w:val="both"/>
              <w:rPr>
                <w:b/>
                <w:color w:val="FF0000"/>
                <w:sz w:val="28"/>
                <w:szCs w:val="28"/>
                <w:lang w:val="ca-ES"/>
              </w:rPr>
            </w:pPr>
          </w:p>
          <w:p w14:paraId="3AA55769" w14:textId="74172EE2" w:rsidR="00240E74" w:rsidRDefault="00240E74" w:rsidP="004C64F3">
            <w:pPr>
              <w:spacing w:before="120" w:after="120"/>
              <w:jc w:val="both"/>
              <w:rPr>
                <w:b/>
                <w:color w:val="FF0000"/>
                <w:sz w:val="28"/>
                <w:szCs w:val="28"/>
                <w:lang w:val="ca-ES"/>
              </w:rPr>
            </w:pPr>
          </w:p>
          <w:p w14:paraId="386E88D7" w14:textId="038479F3" w:rsidR="00240E74" w:rsidRPr="007A7D1E" w:rsidRDefault="00240E74" w:rsidP="004C64F3">
            <w:pPr>
              <w:spacing w:before="120" w:after="120"/>
              <w:jc w:val="both"/>
              <w:rPr>
                <w:b/>
                <w:color w:val="FF0000"/>
                <w:sz w:val="170"/>
                <w:szCs w:val="28"/>
                <w:lang w:val="ca-ES"/>
              </w:rPr>
            </w:pPr>
          </w:p>
          <w:p w14:paraId="0C470A97" w14:textId="1C6DF5E2" w:rsidR="00240E74" w:rsidRDefault="00240E74" w:rsidP="004C64F3">
            <w:pPr>
              <w:spacing w:before="120" w:after="120"/>
              <w:jc w:val="both"/>
              <w:rPr>
                <w:b/>
                <w:color w:val="FF0000"/>
                <w:sz w:val="28"/>
                <w:szCs w:val="28"/>
                <w:lang w:val="ca-ES"/>
              </w:rPr>
            </w:pPr>
          </w:p>
          <w:p w14:paraId="417EAD54" w14:textId="77777777" w:rsidR="00240E74" w:rsidRDefault="00240E74" w:rsidP="004C64F3">
            <w:pPr>
              <w:spacing w:before="120" w:after="120"/>
              <w:jc w:val="both"/>
              <w:rPr>
                <w:b/>
                <w:color w:val="FF0000"/>
                <w:sz w:val="28"/>
                <w:szCs w:val="28"/>
                <w:lang w:val="ca-ES"/>
              </w:rPr>
            </w:pPr>
          </w:p>
          <w:p w14:paraId="46928BF0" w14:textId="77777777" w:rsidR="007E38E1" w:rsidRDefault="00914339" w:rsidP="004C64F3">
            <w:pPr>
              <w:spacing w:before="120" w:after="120"/>
              <w:jc w:val="both"/>
              <w:rPr>
                <w:b/>
                <w:color w:val="FF0000"/>
                <w:sz w:val="28"/>
                <w:szCs w:val="28"/>
                <w:lang w:val="ca-ES"/>
              </w:rPr>
            </w:pPr>
            <w:r w:rsidRPr="00914339">
              <w:rPr>
                <w:b/>
                <w:color w:val="FF0000"/>
                <w:sz w:val="28"/>
                <w:szCs w:val="28"/>
                <w:lang w:val="ca-ES"/>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5487625F" w14:textId="5BD8780C" w:rsidR="00362AA5" w:rsidRDefault="006E481D" w:rsidP="00DD7108">
            <w:pPr>
              <w:spacing w:before="60" w:after="60"/>
              <w:ind w:left="460" w:hanging="567"/>
              <w:jc w:val="both"/>
              <w:rPr>
                <w:rFonts w:eastAsia="MS Mincho"/>
                <w:color w:val="000000"/>
                <w:sz w:val="28"/>
                <w:szCs w:val="28"/>
              </w:rPr>
            </w:pPr>
            <w:r>
              <w:rPr>
                <w:rFonts w:eastAsia="MS Mincho"/>
                <w:b/>
                <w:i/>
                <w:color w:val="FF0000"/>
                <w:sz w:val="28"/>
                <w:szCs w:val="28"/>
                <w:u w:val="single"/>
              </w:rPr>
              <w:t>1/</w:t>
            </w:r>
            <w:r w:rsidR="00D338D7">
              <w:rPr>
                <w:rFonts w:eastAsia="MS Mincho"/>
                <w:b/>
                <w:i/>
                <w:color w:val="FF0000"/>
                <w:sz w:val="28"/>
                <w:szCs w:val="28"/>
                <w:u w:val="single"/>
              </w:rPr>
              <w:t xml:space="preserve"> </w:t>
            </w:r>
            <w:r w:rsidR="00526EA7">
              <w:rPr>
                <w:rFonts w:eastAsia="MS Mincho"/>
                <w:b/>
                <w:i/>
                <w:color w:val="FF0000"/>
                <w:sz w:val="28"/>
                <w:szCs w:val="28"/>
                <w:u w:val="single"/>
              </w:rPr>
              <w:t>7</w:t>
            </w:r>
            <w:r w:rsidR="00D338D7">
              <w:rPr>
                <w:rFonts w:eastAsia="MS Mincho"/>
                <w:b/>
                <w:i/>
                <w:color w:val="FF0000"/>
                <w:sz w:val="28"/>
                <w:szCs w:val="28"/>
                <w:u w:val="single"/>
              </w:rPr>
              <w:t xml:space="preserve">h </w:t>
            </w:r>
            <w:r w:rsidR="00526EA7">
              <w:rPr>
                <w:rFonts w:eastAsia="MS Mincho"/>
                <w:b/>
                <w:i/>
                <w:color w:val="FF0000"/>
                <w:sz w:val="28"/>
                <w:szCs w:val="28"/>
                <w:u w:val="single"/>
              </w:rPr>
              <w:t>3</w:t>
            </w:r>
            <w:r w:rsidR="00C2169A" w:rsidRPr="00E17494">
              <w:rPr>
                <w:rFonts w:eastAsia="MS Mincho"/>
                <w:b/>
                <w:i/>
                <w:color w:val="FF0000"/>
                <w:sz w:val="28"/>
                <w:szCs w:val="28"/>
                <w:u w:val="single"/>
              </w:rPr>
              <w:t>0’:</w:t>
            </w:r>
            <w:r w:rsidR="00C2169A" w:rsidRPr="00C2169A">
              <w:rPr>
                <w:rFonts w:eastAsia="MS Mincho"/>
                <w:color w:val="000000"/>
                <w:sz w:val="28"/>
                <w:szCs w:val="28"/>
              </w:rPr>
              <w:t xml:space="preserve"> </w:t>
            </w:r>
            <w:r w:rsidR="00DD7108" w:rsidRPr="00DD7108">
              <w:rPr>
                <w:rFonts w:eastAsia="MS Mincho"/>
                <w:color w:val="000000"/>
                <w:sz w:val="28"/>
                <w:szCs w:val="28"/>
              </w:rPr>
              <w:t xml:space="preserve">Đồng chí Huỳnh Hữu Thiết (TUV, Bí thư Huyện ủy) </w:t>
            </w:r>
            <w:r w:rsidR="00362AA5">
              <w:rPr>
                <w:rFonts w:eastAsia="MS Mincho"/>
                <w:color w:val="000000"/>
                <w:sz w:val="28"/>
                <w:szCs w:val="28"/>
              </w:rPr>
              <w:t>dự h</w:t>
            </w:r>
            <w:r w:rsidR="00362AA5" w:rsidRPr="00362AA5">
              <w:rPr>
                <w:rFonts w:eastAsia="MS Mincho"/>
                <w:color w:val="000000"/>
                <w:sz w:val="28"/>
                <w:szCs w:val="28"/>
              </w:rPr>
              <w:t>ọp Ban chỉ đạo thực hiệ</w:t>
            </w:r>
            <w:r w:rsidR="00C72ED0">
              <w:rPr>
                <w:rFonts w:eastAsia="MS Mincho"/>
                <w:color w:val="000000"/>
                <w:sz w:val="28"/>
                <w:szCs w:val="28"/>
              </w:rPr>
              <w:t xml:space="preserve">n Chương trình </w:t>
            </w:r>
            <w:r w:rsidR="00362AA5" w:rsidRPr="00362AA5">
              <w:rPr>
                <w:rFonts w:eastAsia="MS Mincho"/>
                <w:color w:val="000000"/>
                <w:sz w:val="28"/>
                <w:szCs w:val="28"/>
              </w:rPr>
              <w:t xml:space="preserve">hành động thực hiện Nghị quyết Đại hội Đảng bộ tỉnh lần thứ XI </w:t>
            </w:r>
            <w:r w:rsidR="00362AA5" w:rsidRPr="00362AA5">
              <w:rPr>
                <w:rFonts w:eastAsia="MS Mincho"/>
                <w:i/>
                <w:color w:val="000000"/>
                <w:sz w:val="28"/>
                <w:szCs w:val="28"/>
              </w:rPr>
              <w:t>(cả ngày)</w:t>
            </w:r>
            <w:r w:rsidR="00362AA5" w:rsidRPr="00362AA5">
              <w:rPr>
                <w:rFonts w:eastAsia="MS Mincho"/>
                <w:color w:val="000000"/>
                <w:sz w:val="28"/>
                <w:szCs w:val="28"/>
              </w:rPr>
              <w:t xml:space="preserve">. </w:t>
            </w:r>
          </w:p>
          <w:p w14:paraId="3CD1FAAD" w14:textId="0D4A9155" w:rsidR="00362AA5" w:rsidRDefault="00362AA5" w:rsidP="00362AA5">
            <w:pPr>
              <w:spacing w:before="60" w:after="60"/>
              <w:ind w:left="460" w:firstLine="29"/>
              <w:jc w:val="both"/>
              <w:rPr>
                <w:rFonts w:eastAsia="MS Mincho"/>
                <w:color w:val="000000"/>
                <w:sz w:val="28"/>
                <w:szCs w:val="28"/>
              </w:rPr>
            </w:pPr>
            <w:r w:rsidRPr="00362AA5">
              <w:rPr>
                <w:rFonts w:eastAsia="MS Mincho"/>
                <w:b/>
                <w:color w:val="000000"/>
                <w:sz w:val="28"/>
                <w:szCs w:val="28"/>
              </w:rPr>
              <w:t>Địa điểm:</w:t>
            </w:r>
            <w:r w:rsidRPr="00362AA5">
              <w:rPr>
                <w:rFonts w:eastAsia="MS Mincho"/>
                <w:color w:val="000000"/>
                <w:sz w:val="28"/>
                <w:szCs w:val="28"/>
              </w:rPr>
              <w:t xml:space="preserve"> </w:t>
            </w:r>
            <w:r>
              <w:rPr>
                <w:rFonts w:eastAsia="MS Mincho"/>
                <w:color w:val="000000"/>
                <w:sz w:val="28"/>
                <w:szCs w:val="28"/>
              </w:rPr>
              <w:t>P</w:t>
            </w:r>
            <w:r w:rsidRPr="00362AA5">
              <w:rPr>
                <w:rFonts w:eastAsia="MS Mincho"/>
                <w:color w:val="000000"/>
                <w:sz w:val="28"/>
                <w:szCs w:val="28"/>
              </w:rPr>
              <w:t>hòng họp B – Tỉnh ủy.</w:t>
            </w:r>
          </w:p>
          <w:p w14:paraId="0125570D" w14:textId="1A622FB3" w:rsidR="00D359B2" w:rsidRDefault="00D359B2" w:rsidP="00DD7108">
            <w:pPr>
              <w:spacing w:before="60" w:after="60"/>
              <w:ind w:left="460" w:hanging="580"/>
              <w:jc w:val="both"/>
              <w:rPr>
                <w:rFonts w:eastAsia="MS Mincho"/>
                <w:color w:val="000000"/>
                <w:sz w:val="28"/>
                <w:szCs w:val="28"/>
              </w:rPr>
            </w:pPr>
            <w:r w:rsidRPr="00D359B2">
              <w:rPr>
                <w:rFonts w:eastAsia="MS Mincho"/>
                <w:b/>
                <w:i/>
                <w:color w:val="FF0000"/>
                <w:sz w:val="28"/>
                <w:szCs w:val="28"/>
                <w:u w:val="single"/>
              </w:rPr>
              <w:t>2/ 7h 30’:</w:t>
            </w:r>
            <w:r w:rsidRPr="00D359B2">
              <w:rPr>
                <w:rFonts w:eastAsia="MS Mincho"/>
                <w:color w:val="FF0000"/>
                <w:sz w:val="28"/>
                <w:szCs w:val="28"/>
              </w:rPr>
              <w:t xml:space="preserve"> </w:t>
            </w:r>
            <w:r w:rsidRPr="00D359B2">
              <w:rPr>
                <w:rFonts w:eastAsia="MS Mincho"/>
                <w:color w:val="000000"/>
                <w:sz w:val="28"/>
                <w:szCs w:val="28"/>
              </w:rPr>
              <w:t>Đồng chí Nguyễn Tấn Hồng (Phó Bí thư thường trực Huyện ủy</w:t>
            </w:r>
            <w:r>
              <w:rPr>
                <w:rFonts w:eastAsia="MS Mincho"/>
                <w:color w:val="000000"/>
                <w:sz w:val="28"/>
                <w:szCs w:val="28"/>
              </w:rPr>
              <w:t>, Trưởng đoàn giám sát) đi giám sát chuyên đề đối với Đảng ủy Quân sự huyện</w:t>
            </w:r>
            <w:r w:rsidR="0064552D">
              <w:rPr>
                <w:rFonts w:eastAsia="MS Mincho"/>
                <w:color w:val="000000"/>
                <w:sz w:val="28"/>
                <w:szCs w:val="28"/>
              </w:rPr>
              <w:t xml:space="preserve"> và</w:t>
            </w:r>
            <w:r>
              <w:rPr>
                <w:rFonts w:eastAsia="MS Mincho"/>
                <w:color w:val="000000"/>
                <w:sz w:val="28"/>
                <w:szCs w:val="28"/>
              </w:rPr>
              <w:t xml:space="preserve"> các đồng chí là Chỉ huy trưởng, Chính trị viên Ban Chỉ huy Quân sự huyện.</w:t>
            </w:r>
          </w:p>
          <w:p w14:paraId="36A98FCC" w14:textId="6E461A87" w:rsidR="0064552D" w:rsidRDefault="0064552D" w:rsidP="00B51E56">
            <w:pPr>
              <w:spacing w:before="60" w:after="60"/>
              <w:ind w:left="460" w:hanging="4"/>
              <w:jc w:val="both"/>
              <w:rPr>
                <w:rFonts w:eastAsia="MS Mincho"/>
                <w:color w:val="000000" w:themeColor="text1"/>
                <w:sz w:val="28"/>
                <w:szCs w:val="28"/>
              </w:rPr>
            </w:pPr>
            <w:r w:rsidRPr="00B51E56">
              <w:rPr>
                <w:rFonts w:eastAsia="MS Mincho"/>
                <w:b/>
                <w:color w:val="000000" w:themeColor="text1"/>
                <w:sz w:val="28"/>
                <w:szCs w:val="28"/>
              </w:rPr>
              <w:t>Thành phần Đoàn giám sát:</w:t>
            </w:r>
            <w:r w:rsidRPr="00B51E56">
              <w:rPr>
                <w:rFonts w:eastAsia="MS Mincho"/>
                <w:color w:val="000000" w:themeColor="text1"/>
                <w:sz w:val="28"/>
                <w:szCs w:val="28"/>
              </w:rPr>
              <w:t xml:space="preserve"> Theo Quyết định số 115 – QĐ/HU ngày 15/5/2021 của Ban Thường vụ Huyện ủy</w:t>
            </w:r>
            <w:r w:rsidR="00B51E56">
              <w:rPr>
                <w:rFonts w:eastAsia="MS Mincho"/>
                <w:color w:val="000000" w:themeColor="text1"/>
                <w:sz w:val="28"/>
                <w:szCs w:val="28"/>
              </w:rPr>
              <w:t>, gồm các đồng chí: Nguyễn Thị Thiện (HUV, Phó chủ nhiệm UBKT Huyện ủy), Võ Việt Dũng (Phó Trưởng ban Dân vận Huyện ủy), Vũ Đức Hoàng (Phó Trưởng ban Tuyên giáo Huyện ủy), Trần Ngọc Công (Phó Trưởng ban Tổ chức Huyện ủy).</w:t>
            </w:r>
          </w:p>
          <w:p w14:paraId="1274998B" w14:textId="552CCA33" w:rsidR="00B51E56" w:rsidRDefault="00B51E56" w:rsidP="00BA673D">
            <w:pPr>
              <w:spacing w:before="60" w:after="60"/>
              <w:ind w:left="460" w:hanging="4"/>
              <w:jc w:val="both"/>
              <w:rPr>
                <w:rFonts w:eastAsia="MS Mincho"/>
                <w:i/>
                <w:color w:val="000000" w:themeColor="text1"/>
                <w:sz w:val="28"/>
                <w:szCs w:val="28"/>
              </w:rPr>
            </w:pPr>
            <w:r>
              <w:rPr>
                <w:rFonts w:eastAsia="MS Mincho"/>
                <w:i/>
                <w:color w:val="000000" w:themeColor="text1"/>
                <w:sz w:val="28"/>
                <w:szCs w:val="28"/>
              </w:rPr>
              <w:t>(</w:t>
            </w:r>
            <w:r w:rsidRPr="00B51E56">
              <w:rPr>
                <w:rFonts w:eastAsia="MS Mincho"/>
                <w:i/>
                <w:color w:val="000000" w:themeColor="text1"/>
                <w:sz w:val="28"/>
                <w:szCs w:val="28"/>
              </w:rPr>
              <w:t xml:space="preserve">Giao UBKT Huyện ủy mời </w:t>
            </w:r>
            <w:r>
              <w:rPr>
                <w:rFonts w:eastAsia="MS Mincho"/>
                <w:i/>
                <w:color w:val="000000" w:themeColor="text1"/>
                <w:sz w:val="28"/>
                <w:szCs w:val="28"/>
              </w:rPr>
              <w:t xml:space="preserve">đ/c </w:t>
            </w:r>
            <w:r w:rsidRPr="00B51E56">
              <w:rPr>
                <w:rFonts w:eastAsia="MS Mincho"/>
                <w:i/>
                <w:color w:val="000000" w:themeColor="text1"/>
                <w:sz w:val="28"/>
                <w:szCs w:val="28"/>
              </w:rPr>
              <w:t xml:space="preserve">Thượng tá Thân Đức Tuấn </w:t>
            </w:r>
            <w:r w:rsidR="00DD7108">
              <w:rPr>
                <w:rFonts w:eastAsia="MS Mincho"/>
                <w:i/>
                <w:color w:val="000000" w:themeColor="text1"/>
                <w:sz w:val="28"/>
                <w:szCs w:val="28"/>
              </w:rPr>
              <w:t xml:space="preserve">- </w:t>
            </w:r>
            <w:r w:rsidRPr="00B51E56">
              <w:rPr>
                <w:rFonts w:eastAsia="MS Mincho"/>
                <w:i/>
                <w:color w:val="000000" w:themeColor="text1"/>
                <w:sz w:val="28"/>
                <w:szCs w:val="28"/>
              </w:rPr>
              <w:t>ĐUV,</w:t>
            </w:r>
            <w:r w:rsidR="00BA673D">
              <w:rPr>
                <w:rFonts w:eastAsia="MS Mincho"/>
                <w:i/>
                <w:color w:val="000000" w:themeColor="text1"/>
                <w:sz w:val="28"/>
                <w:szCs w:val="28"/>
              </w:rPr>
              <w:t xml:space="preserve"> </w:t>
            </w:r>
            <w:r w:rsidRPr="00B51E56">
              <w:rPr>
                <w:rFonts w:eastAsia="MS Mincho"/>
                <w:i/>
                <w:color w:val="000000" w:themeColor="text1"/>
                <w:sz w:val="28"/>
                <w:szCs w:val="28"/>
              </w:rPr>
              <w:t>Ph</w:t>
            </w:r>
            <w:r>
              <w:rPr>
                <w:rFonts w:eastAsia="MS Mincho"/>
                <w:i/>
                <w:color w:val="000000" w:themeColor="text1"/>
                <w:sz w:val="28"/>
                <w:szCs w:val="28"/>
              </w:rPr>
              <w:t>ó</w:t>
            </w:r>
            <w:r w:rsidRPr="00B51E56">
              <w:rPr>
                <w:rFonts w:eastAsia="MS Mincho"/>
                <w:i/>
                <w:color w:val="000000" w:themeColor="text1"/>
                <w:sz w:val="28"/>
                <w:szCs w:val="28"/>
              </w:rPr>
              <w:t xml:space="preserve"> Chủ nhiệm UBKT Đảng ủy Quân sự tỉnh tham gia cùng Đoàn giám sát</w:t>
            </w:r>
            <w:r w:rsidR="00DD7108">
              <w:rPr>
                <w:rFonts w:eastAsia="MS Mincho"/>
                <w:i/>
                <w:color w:val="000000" w:themeColor="text1"/>
                <w:sz w:val="28"/>
                <w:szCs w:val="28"/>
              </w:rPr>
              <w:t>)</w:t>
            </w:r>
            <w:r w:rsidRPr="00B51E56">
              <w:rPr>
                <w:rFonts w:eastAsia="MS Mincho"/>
                <w:i/>
                <w:color w:val="000000" w:themeColor="text1"/>
                <w:sz w:val="28"/>
                <w:szCs w:val="28"/>
              </w:rPr>
              <w:t>.</w:t>
            </w:r>
          </w:p>
          <w:p w14:paraId="591A61AB" w14:textId="27D7F316" w:rsidR="00240E74" w:rsidRDefault="00240E74" w:rsidP="00240E74">
            <w:pPr>
              <w:spacing w:before="60" w:after="60"/>
              <w:ind w:left="460" w:hanging="4"/>
              <w:rPr>
                <w:rFonts w:eastAsia="MS Mincho"/>
                <w:color w:val="000000" w:themeColor="text1"/>
                <w:sz w:val="28"/>
                <w:szCs w:val="28"/>
              </w:rPr>
            </w:pPr>
            <w:r w:rsidRPr="00240E74">
              <w:rPr>
                <w:rFonts w:eastAsia="MS Mincho"/>
                <w:b/>
                <w:color w:val="000000" w:themeColor="text1"/>
                <w:sz w:val="28"/>
                <w:szCs w:val="28"/>
              </w:rPr>
              <w:t>Địa điểm:</w:t>
            </w:r>
            <w:r>
              <w:rPr>
                <w:rFonts w:eastAsia="MS Mincho"/>
                <w:color w:val="000000" w:themeColor="text1"/>
                <w:sz w:val="28"/>
                <w:szCs w:val="28"/>
              </w:rPr>
              <w:t xml:space="preserve"> Hội trường Ban CHQS huyện.</w:t>
            </w:r>
          </w:p>
          <w:p w14:paraId="0B7C64AE" w14:textId="4C34D9B8" w:rsidR="00D50BBD" w:rsidRPr="00D50BBD" w:rsidRDefault="00D50BBD" w:rsidP="00D50BBD">
            <w:pPr>
              <w:spacing w:before="60" w:after="60"/>
              <w:ind w:left="460" w:hanging="580"/>
              <w:jc w:val="both"/>
              <w:rPr>
                <w:rFonts w:eastAsia="MS Mincho"/>
                <w:color w:val="000000" w:themeColor="text1"/>
                <w:sz w:val="28"/>
                <w:szCs w:val="28"/>
              </w:rPr>
            </w:pPr>
            <w:r w:rsidRPr="00D50BBD">
              <w:rPr>
                <w:rFonts w:eastAsia="MS Mincho"/>
                <w:b/>
                <w:i/>
                <w:color w:val="FF0000"/>
                <w:sz w:val="28"/>
                <w:szCs w:val="28"/>
                <w:u w:val="single"/>
              </w:rPr>
              <w:t>3/ 8h 00’:</w:t>
            </w:r>
            <w:r w:rsidRPr="00D50BBD">
              <w:rPr>
                <w:rFonts w:eastAsia="MS Mincho"/>
                <w:color w:val="FF0000"/>
                <w:sz w:val="28"/>
                <w:szCs w:val="28"/>
              </w:rPr>
              <w:t xml:space="preserve"> </w:t>
            </w:r>
            <w:r>
              <w:rPr>
                <w:rFonts w:eastAsia="MS Mincho"/>
                <w:color w:val="000000" w:themeColor="text1"/>
                <w:sz w:val="28"/>
                <w:szCs w:val="28"/>
              </w:rPr>
              <w:t>Ban Thường vụ Huyện ủy phân công đ</w:t>
            </w:r>
            <w:r w:rsidRPr="00D50BBD">
              <w:rPr>
                <w:rFonts w:eastAsia="MS Mincho"/>
                <w:color w:val="000000" w:themeColor="text1"/>
                <w:sz w:val="28"/>
                <w:szCs w:val="28"/>
              </w:rPr>
              <w:t xml:space="preserve">ồng chí </w:t>
            </w:r>
            <w:r>
              <w:rPr>
                <w:rFonts w:eastAsia="MS Mincho"/>
                <w:color w:val="000000" w:themeColor="text1"/>
                <w:sz w:val="28"/>
                <w:szCs w:val="28"/>
              </w:rPr>
              <w:t>Lê Văn Ngọc</w:t>
            </w:r>
            <w:r w:rsidRPr="00D50BBD">
              <w:rPr>
                <w:rFonts w:eastAsia="MS Mincho"/>
                <w:color w:val="000000" w:themeColor="text1"/>
                <w:sz w:val="28"/>
                <w:szCs w:val="28"/>
              </w:rPr>
              <w:t xml:space="preserve"> (</w:t>
            </w:r>
            <w:r>
              <w:rPr>
                <w:rFonts w:eastAsia="MS Mincho"/>
                <w:color w:val="000000" w:themeColor="text1"/>
                <w:sz w:val="28"/>
                <w:szCs w:val="28"/>
              </w:rPr>
              <w:t>UVTV</w:t>
            </w:r>
            <w:r w:rsidRPr="00D50BBD">
              <w:rPr>
                <w:rFonts w:eastAsia="MS Mincho"/>
                <w:color w:val="000000" w:themeColor="text1"/>
                <w:sz w:val="28"/>
                <w:szCs w:val="28"/>
              </w:rPr>
              <w:t xml:space="preserve">, Bí thư </w:t>
            </w:r>
            <w:r>
              <w:rPr>
                <w:rFonts w:eastAsia="MS Mincho"/>
                <w:color w:val="000000" w:themeColor="text1"/>
                <w:sz w:val="28"/>
                <w:szCs w:val="28"/>
              </w:rPr>
              <w:t>Đảng ủy thị trấn Đức Phong</w:t>
            </w:r>
            <w:r w:rsidRPr="00D50BBD">
              <w:rPr>
                <w:rFonts w:eastAsia="MS Mincho"/>
                <w:color w:val="000000" w:themeColor="text1"/>
                <w:sz w:val="28"/>
                <w:szCs w:val="28"/>
              </w:rPr>
              <w:t xml:space="preserve">) dự </w:t>
            </w:r>
            <w:r>
              <w:rPr>
                <w:rFonts w:eastAsia="MS Mincho"/>
                <w:color w:val="000000" w:themeColor="text1"/>
                <w:sz w:val="28"/>
                <w:szCs w:val="28"/>
              </w:rPr>
              <w:t xml:space="preserve">và chỉ đạo </w:t>
            </w:r>
            <w:r w:rsidRPr="00D50BBD">
              <w:rPr>
                <w:rFonts w:eastAsia="MS Mincho"/>
                <w:color w:val="000000" w:themeColor="text1"/>
                <w:sz w:val="28"/>
                <w:szCs w:val="28"/>
              </w:rPr>
              <w:t xml:space="preserve">kỳ họp thứ Nhất - HĐND </w:t>
            </w:r>
            <w:r>
              <w:rPr>
                <w:rFonts w:eastAsia="MS Mincho"/>
                <w:color w:val="000000" w:themeColor="text1"/>
                <w:sz w:val="28"/>
                <w:szCs w:val="28"/>
              </w:rPr>
              <w:t>thị trấn Đức Phong</w:t>
            </w:r>
            <w:r w:rsidRPr="00D50BBD">
              <w:rPr>
                <w:rFonts w:eastAsia="MS Mincho"/>
                <w:color w:val="000000" w:themeColor="text1"/>
                <w:sz w:val="28"/>
                <w:szCs w:val="28"/>
              </w:rPr>
              <w:t xml:space="preserve"> khóa VI, nhiệm kỳ 2021 – 2026.</w:t>
            </w:r>
          </w:p>
          <w:p w14:paraId="22954F9C" w14:textId="3BBE0509" w:rsidR="00D50BBD" w:rsidRDefault="00D50BBD" w:rsidP="00D50BBD">
            <w:pPr>
              <w:spacing w:before="60" w:after="60"/>
              <w:ind w:left="460" w:hanging="4"/>
              <w:rPr>
                <w:rFonts w:eastAsia="MS Mincho"/>
                <w:color w:val="000000" w:themeColor="text1"/>
                <w:sz w:val="28"/>
                <w:szCs w:val="28"/>
              </w:rPr>
            </w:pPr>
            <w:r w:rsidRPr="00D50BBD">
              <w:rPr>
                <w:rFonts w:eastAsia="MS Mincho"/>
                <w:b/>
                <w:color w:val="000000" w:themeColor="text1"/>
                <w:sz w:val="28"/>
                <w:szCs w:val="28"/>
              </w:rPr>
              <w:t>Địa điểm:</w:t>
            </w:r>
            <w:r w:rsidRPr="00D50BBD">
              <w:rPr>
                <w:rFonts w:eastAsia="MS Mincho"/>
                <w:color w:val="000000" w:themeColor="text1"/>
                <w:sz w:val="28"/>
                <w:szCs w:val="28"/>
              </w:rPr>
              <w:t xml:space="preserve"> Hội trường </w:t>
            </w:r>
            <w:r>
              <w:rPr>
                <w:rFonts w:eastAsia="MS Mincho"/>
                <w:color w:val="000000" w:themeColor="text1"/>
                <w:sz w:val="28"/>
                <w:szCs w:val="28"/>
              </w:rPr>
              <w:t>thị trấn Đức Phong.</w:t>
            </w:r>
          </w:p>
          <w:p w14:paraId="470A5F2A" w14:textId="06150978" w:rsidR="00D50BBD" w:rsidRPr="00D50BBD" w:rsidRDefault="00D50BBD" w:rsidP="00D50BBD">
            <w:pPr>
              <w:spacing w:before="60" w:after="60"/>
              <w:ind w:left="460" w:hanging="580"/>
              <w:jc w:val="both"/>
              <w:rPr>
                <w:rFonts w:eastAsia="MS Mincho"/>
                <w:color w:val="000000" w:themeColor="text1"/>
                <w:sz w:val="28"/>
                <w:szCs w:val="28"/>
              </w:rPr>
            </w:pPr>
            <w:r w:rsidRPr="00D50BBD">
              <w:rPr>
                <w:rFonts w:eastAsia="MS Mincho"/>
                <w:b/>
                <w:i/>
                <w:color w:val="FF0000"/>
                <w:sz w:val="28"/>
                <w:szCs w:val="28"/>
                <w:u w:val="single"/>
              </w:rPr>
              <w:t>4/ 7h 30’:</w:t>
            </w:r>
            <w:r w:rsidRPr="00D50BBD">
              <w:rPr>
                <w:rFonts w:eastAsia="MS Mincho"/>
                <w:color w:val="FF0000"/>
                <w:sz w:val="28"/>
                <w:szCs w:val="28"/>
              </w:rPr>
              <w:t xml:space="preserve"> </w:t>
            </w:r>
            <w:r w:rsidRPr="00D50BBD">
              <w:rPr>
                <w:rFonts w:eastAsia="MS Mincho"/>
                <w:color w:val="000000" w:themeColor="text1"/>
                <w:sz w:val="28"/>
                <w:szCs w:val="28"/>
              </w:rPr>
              <w:t>Ban Thường vụ Huyện ủy phân công đồng chí</w:t>
            </w:r>
            <w:r>
              <w:rPr>
                <w:rFonts w:eastAsia="MS Mincho"/>
                <w:color w:val="000000" w:themeColor="text1"/>
                <w:sz w:val="28"/>
                <w:szCs w:val="28"/>
              </w:rPr>
              <w:t xml:space="preserve"> Huỳnh Văn Thành (UVTV, Trưởng Công an huyện)</w:t>
            </w:r>
            <w:r w:rsidRPr="00D50BBD">
              <w:rPr>
                <w:rFonts w:eastAsia="MS Mincho"/>
                <w:color w:val="000000" w:themeColor="text1"/>
                <w:sz w:val="28"/>
                <w:szCs w:val="28"/>
              </w:rPr>
              <w:t xml:space="preserve"> dự </w:t>
            </w:r>
            <w:r>
              <w:rPr>
                <w:rFonts w:eastAsia="MS Mincho"/>
                <w:color w:val="000000" w:themeColor="text1"/>
                <w:sz w:val="28"/>
                <w:szCs w:val="28"/>
              </w:rPr>
              <w:t xml:space="preserve">và chỉ đạo </w:t>
            </w:r>
            <w:r w:rsidRPr="00D50BBD">
              <w:rPr>
                <w:rFonts w:eastAsia="MS Mincho"/>
                <w:color w:val="000000" w:themeColor="text1"/>
                <w:sz w:val="28"/>
                <w:szCs w:val="28"/>
              </w:rPr>
              <w:t>kỳ họp thứ Nhất - HĐND xã Minh Hưng khóa VII, nhiệm kỳ 2021 – 2026.</w:t>
            </w:r>
          </w:p>
          <w:p w14:paraId="4506A8EF" w14:textId="0E9FB5ED" w:rsidR="00D50BBD" w:rsidRDefault="00D50BBD" w:rsidP="00D50BBD">
            <w:pPr>
              <w:spacing w:before="60" w:after="60"/>
              <w:ind w:left="460" w:hanging="4"/>
              <w:rPr>
                <w:rFonts w:eastAsia="MS Mincho"/>
                <w:color w:val="000000" w:themeColor="text1"/>
                <w:sz w:val="28"/>
                <w:szCs w:val="28"/>
              </w:rPr>
            </w:pPr>
            <w:r w:rsidRPr="00D50BBD">
              <w:rPr>
                <w:rFonts w:eastAsia="MS Mincho"/>
                <w:b/>
                <w:color w:val="000000" w:themeColor="text1"/>
                <w:sz w:val="28"/>
                <w:szCs w:val="28"/>
              </w:rPr>
              <w:t xml:space="preserve">Địa điểm: </w:t>
            </w:r>
            <w:r w:rsidRPr="00D50BBD">
              <w:rPr>
                <w:rFonts w:eastAsia="MS Mincho"/>
                <w:color w:val="000000" w:themeColor="text1"/>
                <w:sz w:val="28"/>
                <w:szCs w:val="28"/>
              </w:rPr>
              <w:t>Hội trường xã Minh Hưng</w:t>
            </w:r>
            <w:r w:rsidR="00BA673D">
              <w:rPr>
                <w:rFonts w:eastAsia="MS Mincho"/>
                <w:color w:val="000000" w:themeColor="text1"/>
                <w:sz w:val="28"/>
                <w:szCs w:val="28"/>
              </w:rPr>
              <w:t>.</w:t>
            </w:r>
          </w:p>
          <w:p w14:paraId="75E12D05" w14:textId="2AF7BF41" w:rsidR="00362AA5" w:rsidRPr="00362AA5" w:rsidRDefault="00362AA5" w:rsidP="0048734F">
            <w:pPr>
              <w:spacing w:before="60" w:after="60"/>
              <w:ind w:left="460" w:hanging="538"/>
              <w:jc w:val="both"/>
              <w:rPr>
                <w:rFonts w:eastAsia="MS Mincho"/>
                <w:color w:val="000000" w:themeColor="text1"/>
                <w:sz w:val="28"/>
                <w:szCs w:val="28"/>
              </w:rPr>
            </w:pPr>
            <w:r w:rsidRPr="0048734F">
              <w:rPr>
                <w:rFonts w:eastAsia="MS Mincho"/>
                <w:b/>
                <w:i/>
                <w:color w:val="FF0000"/>
                <w:sz w:val="28"/>
                <w:szCs w:val="28"/>
                <w:u w:val="single"/>
              </w:rPr>
              <w:t xml:space="preserve">5/ 7h 30’: </w:t>
            </w:r>
            <w:r>
              <w:rPr>
                <w:rFonts w:eastAsia="MS Mincho"/>
                <w:color w:val="000000" w:themeColor="text1"/>
                <w:sz w:val="28"/>
                <w:szCs w:val="28"/>
              </w:rPr>
              <w:t>Thường trực</w:t>
            </w:r>
            <w:r w:rsidRPr="00362AA5">
              <w:rPr>
                <w:rFonts w:eastAsia="MS Mincho"/>
                <w:color w:val="000000" w:themeColor="text1"/>
                <w:sz w:val="28"/>
                <w:szCs w:val="28"/>
              </w:rPr>
              <w:t xml:space="preserve"> Huyện ủy </w:t>
            </w:r>
            <w:r>
              <w:rPr>
                <w:rFonts w:eastAsia="MS Mincho"/>
                <w:color w:val="000000" w:themeColor="text1"/>
                <w:sz w:val="28"/>
                <w:szCs w:val="28"/>
              </w:rPr>
              <w:t xml:space="preserve">ủy quyền đồng chí Điều Hà Hồng Lý (UVTV, Phó Chủ tịch HĐND huyện) </w:t>
            </w:r>
            <w:r w:rsidRPr="00362AA5">
              <w:rPr>
                <w:rFonts w:eastAsia="MS Mincho"/>
                <w:color w:val="000000" w:themeColor="text1"/>
                <w:sz w:val="28"/>
                <w:szCs w:val="28"/>
              </w:rPr>
              <w:t>dự Hội nghị sơ kết công tác Đảng 6 tháng đầu năm 2021 do Đảng ủ</w:t>
            </w:r>
            <w:r w:rsidR="0048734F">
              <w:rPr>
                <w:rFonts w:eastAsia="MS Mincho"/>
                <w:color w:val="000000" w:themeColor="text1"/>
                <w:sz w:val="28"/>
                <w:szCs w:val="28"/>
              </w:rPr>
              <w:t xml:space="preserve">y xã Đak Nhau </w:t>
            </w:r>
            <w:r w:rsidRPr="00362AA5">
              <w:rPr>
                <w:rFonts w:eastAsia="MS Mincho"/>
                <w:color w:val="000000" w:themeColor="text1"/>
                <w:sz w:val="28"/>
                <w:szCs w:val="28"/>
              </w:rPr>
              <w:t>tổ chức.</w:t>
            </w:r>
          </w:p>
          <w:p w14:paraId="626B4DFC" w14:textId="5A891426" w:rsidR="00362AA5" w:rsidRPr="00240E74" w:rsidRDefault="00362AA5" w:rsidP="00362AA5">
            <w:pPr>
              <w:spacing w:before="60" w:after="60"/>
              <w:ind w:left="460" w:hanging="4"/>
              <w:rPr>
                <w:rFonts w:eastAsia="MS Mincho"/>
                <w:color w:val="000000" w:themeColor="text1"/>
                <w:sz w:val="28"/>
                <w:szCs w:val="28"/>
              </w:rPr>
            </w:pPr>
            <w:r w:rsidRPr="0048734F">
              <w:rPr>
                <w:rFonts w:eastAsia="MS Mincho"/>
                <w:b/>
                <w:color w:val="000000" w:themeColor="text1"/>
                <w:sz w:val="28"/>
                <w:szCs w:val="28"/>
              </w:rPr>
              <w:t>Địa điểm:</w:t>
            </w:r>
            <w:r w:rsidRPr="00362AA5">
              <w:rPr>
                <w:rFonts w:eastAsia="MS Mincho"/>
                <w:color w:val="000000" w:themeColor="text1"/>
                <w:sz w:val="28"/>
                <w:szCs w:val="28"/>
              </w:rPr>
              <w:t xml:space="preserve"> Hội trường xã Đak Nhau.</w:t>
            </w:r>
          </w:p>
          <w:p w14:paraId="5210A155" w14:textId="77777777" w:rsidR="00914339" w:rsidRPr="00EB47C5" w:rsidRDefault="00914339" w:rsidP="00183E89">
            <w:pPr>
              <w:spacing w:before="60" w:after="60"/>
              <w:ind w:left="460"/>
              <w:jc w:val="both"/>
              <w:rPr>
                <w:rFonts w:eastAsia="MS Mincho"/>
                <w:color w:val="000000"/>
                <w:sz w:val="2"/>
                <w:szCs w:val="28"/>
              </w:rPr>
            </w:pPr>
          </w:p>
        </w:tc>
      </w:tr>
      <w:tr w:rsidR="00914339" w:rsidRPr="00060223" w14:paraId="1DEEBD5A" w14:textId="77777777" w:rsidTr="00AD326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61EBA73" w14:textId="77777777" w:rsidR="00914339" w:rsidRPr="007C0F61" w:rsidRDefault="00914339" w:rsidP="00914339">
            <w:pPr>
              <w:spacing w:before="120" w:after="120"/>
              <w:jc w:val="both"/>
              <w:rPr>
                <w:b/>
                <w:color w:val="FF0000"/>
                <w:sz w:val="2"/>
                <w:szCs w:val="28"/>
                <w:lang w:val="ca-ES"/>
              </w:rPr>
            </w:pPr>
          </w:p>
          <w:p w14:paraId="33E379E9" w14:textId="77777777" w:rsidR="00914339" w:rsidRPr="002E3B34" w:rsidRDefault="00914339" w:rsidP="00914339">
            <w:pPr>
              <w:spacing w:before="120" w:after="120"/>
              <w:jc w:val="both"/>
              <w:rPr>
                <w:b/>
                <w:color w:val="FF0000"/>
                <w:sz w:val="2"/>
                <w:szCs w:val="28"/>
                <w:lang w:val="ca-ES"/>
              </w:rPr>
            </w:pPr>
          </w:p>
          <w:p w14:paraId="38C8B8F6" w14:textId="77777777" w:rsidR="00914339" w:rsidRPr="00914339" w:rsidRDefault="00914339" w:rsidP="00914339">
            <w:pPr>
              <w:spacing w:before="120" w:after="120"/>
              <w:jc w:val="both"/>
              <w:rPr>
                <w:b/>
                <w:color w:val="FF0000"/>
                <w:sz w:val="28"/>
                <w:szCs w:val="28"/>
                <w:lang w:val="ca-ES"/>
              </w:rPr>
            </w:pPr>
            <w:r w:rsidRPr="00914339">
              <w:rPr>
                <w:b/>
                <w:color w:val="FF0000"/>
                <w:sz w:val="28"/>
                <w:szCs w:val="28"/>
                <w:lang w:val="ca-ES"/>
              </w:rPr>
              <w:t>CHIỀU</w:t>
            </w:r>
          </w:p>
          <w:p w14:paraId="076C7CA1" w14:textId="77777777" w:rsidR="00914339" w:rsidRPr="007C0F61" w:rsidRDefault="00914339" w:rsidP="004C64F3">
            <w:pPr>
              <w:spacing w:before="120" w:after="120"/>
              <w:jc w:val="both"/>
              <w:rPr>
                <w:b/>
                <w:color w:val="FF0000"/>
                <w:sz w:val="4"/>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67F5D5FF" w14:textId="77777777" w:rsidR="007C0F61" w:rsidRPr="00C72ED0" w:rsidRDefault="007C0F61" w:rsidP="007C0F61">
            <w:pPr>
              <w:spacing w:before="60" w:after="60"/>
              <w:ind w:left="460"/>
              <w:jc w:val="both"/>
              <w:rPr>
                <w:rFonts w:eastAsia="MS Mincho"/>
                <w:color w:val="FF0000"/>
                <w:sz w:val="10"/>
                <w:szCs w:val="28"/>
              </w:rPr>
            </w:pPr>
          </w:p>
          <w:p w14:paraId="2CBABB5E" w14:textId="107AF029" w:rsidR="00914339" w:rsidRDefault="00AD3266" w:rsidP="00C72ED0">
            <w:pPr>
              <w:spacing w:before="60" w:after="60"/>
              <w:ind w:left="460" w:hanging="538"/>
              <w:jc w:val="both"/>
              <w:rPr>
                <w:rFonts w:eastAsia="MS Mincho"/>
                <w:color w:val="0D0D0D"/>
                <w:sz w:val="28"/>
                <w:szCs w:val="28"/>
              </w:rPr>
            </w:pPr>
            <w:r>
              <w:rPr>
                <w:rFonts w:eastAsia="MS Mincho"/>
                <w:b/>
                <w:i/>
                <w:color w:val="FF0000"/>
                <w:sz w:val="28"/>
                <w:szCs w:val="28"/>
                <w:u w:val="single"/>
              </w:rPr>
              <w:t>* 1</w:t>
            </w:r>
            <w:r w:rsidR="0048734F">
              <w:rPr>
                <w:rFonts w:eastAsia="MS Mincho"/>
                <w:b/>
                <w:i/>
                <w:color w:val="FF0000"/>
                <w:sz w:val="28"/>
                <w:szCs w:val="28"/>
                <w:u w:val="single"/>
              </w:rPr>
              <w:t>4</w:t>
            </w:r>
            <w:r w:rsidR="0048734F" w:rsidRPr="0048734F">
              <w:rPr>
                <w:rFonts w:eastAsia="MS Mincho"/>
                <w:b/>
                <w:i/>
                <w:color w:val="FF0000"/>
                <w:sz w:val="28"/>
                <w:szCs w:val="28"/>
                <w:u w:val="single"/>
              </w:rPr>
              <w:t xml:space="preserve">h </w:t>
            </w:r>
            <w:r w:rsidR="0048734F">
              <w:rPr>
                <w:rFonts w:eastAsia="MS Mincho"/>
                <w:b/>
                <w:i/>
                <w:color w:val="FF0000"/>
                <w:sz w:val="28"/>
                <w:szCs w:val="28"/>
                <w:u w:val="single"/>
              </w:rPr>
              <w:t>0</w:t>
            </w:r>
            <w:r w:rsidR="0048734F" w:rsidRPr="0048734F">
              <w:rPr>
                <w:rFonts w:eastAsia="MS Mincho"/>
                <w:b/>
                <w:i/>
                <w:color w:val="FF0000"/>
                <w:sz w:val="28"/>
                <w:szCs w:val="28"/>
                <w:u w:val="single"/>
              </w:rPr>
              <w:t>0’:</w:t>
            </w:r>
            <w:r w:rsidR="0048734F" w:rsidRPr="0048734F">
              <w:rPr>
                <w:rFonts w:eastAsia="MS Mincho"/>
                <w:color w:val="FF0000"/>
                <w:sz w:val="28"/>
                <w:szCs w:val="28"/>
              </w:rPr>
              <w:t xml:space="preserve"> </w:t>
            </w:r>
            <w:r w:rsidR="0048734F" w:rsidRPr="0048734F">
              <w:rPr>
                <w:rFonts w:eastAsia="MS Mincho"/>
                <w:color w:val="0D0D0D"/>
                <w:sz w:val="28"/>
                <w:szCs w:val="28"/>
              </w:rPr>
              <w:t>Đồng chí Nguyễn Tấn Hồng (Phó Bí thư thường trực Huyện ủy</w:t>
            </w:r>
            <w:r>
              <w:rPr>
                <w:rFonts w:eastAsia="MS Mincho"/>
                <w:color w:val="0D0D0D"/>
                <w:sz w:val="28"/>
                <w:szCs w:val="28"/>
              </w:rPr>
              <w:t>) họp chi bộ Văn phòng Huyện ủy định kỳ tháng 6/2021.</w:t>
            </w:r>
          </w:p>
          <w:p w14:paraId="2A3CAC2B" w14:textId="77777777" w:rsidR="00AD3266" w:rsidRDefault="00AD3266" w:rsidP="00AD3266">
            <w:pPr>
              <w:spacing w:before="60" w:after="60"/>
              <w:ind w:left="489"/>
              <w:rPr>
                <w:rFonts w:eastAsia="MS Mincho"/>
                <w:color w:val="0D0D0D"/>
                <w:sz w:val="28"/>
                <w:szCs w:val="28"/>
              </w:rPr>
            </w:pPr>
            <w:r w:rsidRPr="00AD3266">
              <w:rPr>
                <w:rFonts w:eastAsia="MS Mincho"/>
                <w:b/>
                <w:color w:val="0D0D0D"/>
                <w:sz w:val="28"/>
                <w:szCs w:val="28"/>
              </w:rPr>
              <w:t>Địa điểm:</w:t>
            </w:r>
            <w:r>
              <w:rPr>
                <w:rFonts w:eastAsia="MS Mincho"/>
                <w:color w:val="0D0D0D"/>
                <w:sz w:val="28"/>
                <w:szCs w:val="28"/>
              </w:rPr>
              <w:t xml:space="preserve"> Phòng họp cấp ủy.</w:t>
            </w:r>
          </w:p>
          <w:p w14:paraId="5D1F899A" w14:textId="7FA45854" w:rsidR="00C72ED0" w:rsidRPr="00C72ED0" w:rsidRDefault="00C72ED0" w:rsidP="00AD3266">
            <w:pPr>
              <w:spacing w:before="60" w:after="60"/>
              <w:ind w:left="489"/>
              <w:rPr>
                <w:rFonts w:eastAsia="MS Mincho"/>
                <w:color w:val="0D0D0D"/>
                <w:sz w:val="14"/>
                <w:szCs w:val="28"/>
              </w:rPr>
            </w:pPr>
          </w:p>
        </w:tc>
      </w:tr>
    </w:tbl>
    <w:p w14:paraId="6AE2E874" w14:textId="54F86E2C" w:rsidR="007E38E1" w:rsidRPr="00393653" w:rsidRDefault="007E38E1" w:rsidP="00AD3266">
      <w:pPr>
        <w:rPr>
          <w:b/>
          <w:bCs/>
          <w:i/>
          <w:iCs/>
          <w:sz w:val="4"/>
          <w:szCs w:val="28"/>
        </w:rPr>
      </w:pPr>
    </w:p>
    <w:p w14:paraId="1DFCA447" w14:textId="77777777" w:rsidR="001C3B4F" w:rsidRPr="001C3B4F" w:rsidRDefault="001C3B4F" w:rsidP="001C3B4F">
      <w:pPr>
        <w:jc w:val="both"/>
        <w:rPr>
          <w:bCs/>
          <w:iCs/>
          <w:sz w:val="18"/>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E33D41" w:rsidRDefault="007E38E1" w:rsidP="007E38E1">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0A0EC7" w:rsidRDefault="007E38E1" w:rsidP="002B16AF">
            <w:pPr>
              <w:shd w:val="clear" w:color="auto" w:fill="FFFFFF"/>
              <w:tabs>
                <w:tab w:val="left" w:pos="456"/>
                <w:tab w:val="left" w:pos="570"/>
                <w:tab w:val="center" w:pos="2205"/>
                <w:tab w:val="right" w:pos="4411"/>
              </w:tabs>
              <w:jc w:val="center"/>
              <w:rPr>
                <w:bCs/>
                <w:i/>
                <w:sz w:val="46"/>
              </w:rPr>
            </w:pPr>
          </w:p>
          <w:p w14:paraId="76DC9093" w14:textId="77668D07" w:rsidR="007E38E1" w:rsidRPr="003F174F" w:rsidRDefault="00A84135" w:rsidP="0080168C">
            <w:pPr>
              <w:shd w:val="clear" w:color="auto" w:fill="FFFFFF"/>
              <w:tabs>
                <w:tab w:val="left" w:pos="456"/>
                <w:tab w:val="left" w:pos="570"/>
                <w:tab w:val="center" w:pos="2205"/>
                <w:tab w:val="right" w:pos="4411"/>
              </w:tabs>
              <w:rPr>
                <w:bCs/>
                <w:i/>
                <w:sz w:val="20"/>
              </w:rPr>
            </w:pPr>
            <w:r w:rsidRPr="000A0EC7">
              <w:rPr>
                <w:bCs/>
                <w:i/>
                <w:sz w:val="28"/>
              </w:rPr>
              <w:t xml:space="preserve">                       </w:t>
            </w:r>
            <w:r w:rsidR="003F174F" w:rsidRPr="003F174F">
              <w:rPr>
                <w:bCs/>
                <w:i/>
                <w:sz w:val="26"/>
              </w:rPr>
              <w:t>(Đã ký)</w:t>
            </w:r>
          </w:p>
          <w:p w14:paraId="06A35E0D" w14:textId="77777777" w:rsidR="007E38E1" w:rsidRPr="001268B7" w:rsidRDefault="007E38E1" w:rsidP="002B16AF">
            <w:pPr>
              <w:shd w:val="clear" w:color="auto" w:fill="FFFFFF"/>
              <w:tabs>
                <w:tab w:val="left" w:pos="456"/>
                <w:tab w:val="left" w:pos="570"/>
                <w:tab w:val="center" w:pos="2205"/>
                <w:tab w:val="right" w:pos="4411"/>
              </w:tabs>
              <w:jc w:val="center"/>
              <w:rPr>
                <w:b/>
                <w:bCs/>
                <w:sz w:val="40"/>
                <w:szCs w:val="28"/>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77777777" w:rsidR="007E38E1" w:rsidRPr="00060223" w:rsidRDefault="007E38E1" w:rsidP="002B16AF">
            <w:pPr>
              <w:shd w:val="clear" w:color="auto" w:fill="FFFFFF"/>
              <w:tabs>
                <w:tab w:val="left" w:pos="456"/>
                <w:tab w:val="left" w:pos="570"/>
                <w:tab w:val="center" w:pos="2205"/>
                <w:tab w:val="right" w:pos="4411"/>
              </w:tabs>
              <w:jc w:val="center"/>
              <w:rPr>
                <w:sz w:val="28"/>
                <w:szCs w:val="28"/>
                <w:lang w:eastAsia="ar-SA"/>
              </w:rPr>
            </w:pPr>
            <w:r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268B7" w:rsidRDefault="00475B86">
      <w:pPr>
        <w:rPr>
          <w:sz w:val="2"/>
        </w:rPr>
      </w:pPr>
    </w:p>
    <w:sectPr w:rsidR="00475B86" w:rsidRPr="001268B7" w:rsidSect="006A3109">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C9A9" w14:textId="77777777" w:rsidR="005F7C10" w:rsidRDefault="005F7C10">
      <w:r>
        <w:separator/>
      </w:r>
    </w:p>
  </w:endnote>
  <w:endnote w:type="continuationSeparator" w:id="0">
    <w:p w14:paraId="4F5E6587" w14:textId="77777777" w:rsidR="005F7C10" w:rsidRDefault="005F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46BC" w14:textId="77777777" w:rsidR="00223883" w:rsidRDefault="00223883">
    <w:pPr>
      <w:pStyle w:val="Footer"/>
      <w:jc w:val="right"/>
    </w:pPr>
    <w:r>
      <w:fldChar w:fldCharType="begin"/>
    </w:r>
    <w:r>
      <w:instrText xml:space="preserve"> PAGE   \* MERGEFORMAT </w:instrText>
    </w:r>
    <w:r>
      <w:fldChar w:fldCharType="separate"/>
    </w:r>
    <w:r w:rsidR="00D077F4" w:rsidRPr="00D077F4">
      <w:rPr>
        <w:noProof/>
        <w:lang w:val="vi-VN" w:eastAsia="vi-VN"/>
      </w:rPr>
      <w:t>4</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2A69E" w14:textId="77777777" w:rsidR="005F7C10" w:rsidRDefault="005F7C10">
      <w:r>
        <w:separator/>
      </w:r>
    </w:p>
  </w:footnote>
  <w:footnote w:type="continuationSeparator" w:id="0">
    <w:p w14:paraId="1EC1824A" w14:textId="77777777" w:rsidR="005F7C10" w:rsidRDefault="005F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3"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6"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E1"/>
    <w:rsid w:val="000021D1"/>
    <w:rsid w:val="00002F7D"/>
    <w:rsid w:val="000033A6"/>
    <w:rsid w:val="00004E35"/>
    <w:rsid w:val="00006DA8"/>
    <w:rsid w:val="000113F9"/>
    <w:rsid w:val="00012CDC"/>
    <w:rsid w:val="0001583A"/>
    <w:rsid w:val="00020EBD"/>
    <w:rsid w:val="00026253"/>
    <w:rsid w:val="00026872"/>
    <w:rsid w:val="000409D5"/>
    <w:rsid w:val="00043B9E"/>
    <w:rsid w:val="00045082"/>
    <w:rsid w:val="00045987"/>
    <w:rsid w:val="00045A18"/>
    <w:rsid w:val="000470FD"/>
    <w:rsid w:val="00053856"/>
    <w:rsid w:val="00057441"/>
    <w:rsid w:val="00060E88"/>
    <w:rsid w:val="00061761"/>
    <w:rsid w:val="00063957"/>
    <w:rsid w:val="00065EC9"/>
    <w:rsid w:val="00081E8C"/>
    <w:rsid w:val="000843AD"/>
    <w:rsid w:val="00085E40"/>
    <w:rsid w:val="00086D9A"/>
    <w:rsid w:val="00090862"/>
    <w:rsid w:val="00092E28"/>
    <w:rsid w:val="00093F5F"/>
    <w:rsid w:val="0009659D"/>
    <w:rsid w:val="000A0EC7"/>
    <w:rsid w:val="000A0F92"/>
    <w:rsid w:val="000A2553"/>
    <w:rsid w:val="000A36F7"/>
    <w:rsid w:val="000A451E"/>
    <w:rsid w:val="000A5F9B"/>
    <w:rsid w:val="000A6A4D"/>
    <w:rsid w:val="000B1186"/>
    <w:rsid w:val="000B1E57"/>
    <w:rsid w:val="000B3C84"/>
    <w:rsid w:val="000C1A33"/>
    <w:rsid w:val="000C7A68"/>
    <w:rsid w:val="000D02A7"/>
    <w:rsid w:val="000D1F15"/>
    <w:rsid w:val="000D2816"/>
    <w:rsid w:val="000D37E2"/>
    <w:rsid w:val="000E116C"/>
    <w:rsid w:val="000E1D46"/>
    <w:rsid w:val="000E240D"/>
    <w:rsid w:val="000E2563"/>
    <w:rsid w:val="000E6511"/>
    <w:rsid w:val="000E7E02"/>
    <w:rsid w:val="000F2CB1"/>
    <w:rsid w:val="000F3D51"/>
    <w:rsid w:val="000F63C3"/>
    <w:rsid w:val="000F783B"/>
    <w:rsid w:val="00103851"/>
    <w:rsid w:val="00111288"/>
    <w:rsid w:val="00114D10"/>
    <w:rsid w:val="001203A5"/>
    <w:rsid w:val="00121090"/>
    <w:rsid w:val="00122D5A"/>
    <w:rsid w:val="001239E2"/>
    <w:rsid w:val="00124BDF"/>
    <w:rsid w:val="00125DDA"/>
    <w:rsid w:val="00125F73"/>
    <w:rsid w:val="001268B7"/>
    <w:rsid w:val="00127D86"/>
    <w:rsid w:val="001346D8"/>
    <w:rsid w:val="00134E7C"/>
    <w:rsid w:val="00137772"/>
    <w:rsid w:val="00141229"/>
    <w:rsid w:val="00142267"/>
    <w:rsid w:val="00144E5B"/>
    <w:rsid w:val="001464A9"/>
    <w:rsid w:val="00147FE1"/>
    <w:rsid w:val="0015784D"/>
    <w:rsid w:val="00160C8A"/>
    <w:rsid w:val="00164A4B"/>
    <w:rsid w:val="00170491"/>
    <w:rsid w:val="00171016"/>
    <w:rsid w:val="0017166A"/>
    <w:rsid w:val="00171B36"/>
    <w:rsid w:val="00173E95"/>
    <w:rsid w:val="0017566B"/>
    <w:rsid w:val="00175791"/>
    <w:rsid w:val="001760B8"/>
    <w:rsid w:val="00176126"/>
    <w:rsid w:val="00180F3F"/>
    <w:rsid w:val="00181DE0"/>
    <w:rsid w:val="00183E89"/>
    <w:rsid w:val="00184034"/>
    <w:rsid w:val="0019167F"/>
    <w:rsid w:val="001947B0"/>
    <w:rsid w:val="00197573"/>
    <w:rsid w:val="00197F00"/>
    <w:rsid w:val="001A0897"/>
    <w:rsid w:val="001A5D25"/>
    <w:rsid w:val="001A6A9D"/>
    <w:rsid w:val="001A715A"/>
    <w:rsid w:val="001C0030"/>
    <w:rsid w:val="001C1213"/>
    <w:rsid w:val="001C156E"/>
    <w:rsid w:val="001C1B3C"/>
    <w:rsid w:val="001C3B4F"/>
    <w:rsid w:val="001C3B88"/>
    <w:rsid w:val="001C54F5"/>
    <w:rsid w:val="001D030A"/>
    <w:rsid w:val="001E0ED2"/>
    <w:rsid w:val="001E1A08"/>
    <w:rsid w:val="001E33AA"/>
    <w:rsid w:val="001E4BAE"/>
    <w:rsid w:val="001E748B"/>
    <w:rsid w:val="001F0A2A"/>
    <w:rsid w:val="001F1A0C"/>
    <w:rsid w:val="001F1CB6"/>
    <w:rsid w:val="001F1FA1"/>
    <w:rsid w:val="001F3DB3"/>
    <w:rsid w:val="001F5A7C"/>
    <w:rsid w:val="002030CC"/>
    <w:rsid w:val="0020498D"/>
    <w:rsid w:val="002050A8"/>
    <w:rsid w:val="00206995"/>
    <w:rsid w:val="002069DA"/>
    <w:rsid w:val="00207A64"/>
    <w:rsid w:val="00207AAE"/>
    <w:rsid w:val="00211BEE"/>
    <w:rsid w:val="0021782A"/>
    <w:rsid w:val="00221470"/>
    <w:rsid w:val="00223883"/>
    <w:rsid w:val="0022551E"/>
    <w:rsid w:val="00225CDD"/>
    <w:rsid w:val="002260E8"/>
    <w:rsid w:val="00227585"/>
    <w:rsid w:val="00227ED2"/>
    <w:rsid w:val="00230F13"/>
    <w:rsid w:val="0023240C"/>
    <w:rsid w:val="00233AD5"/>
    <w:rsid w:val="00234C30"/>
    <w:rsid w:val="00234DD4"/>
    <w:rsid w:val="00237C77"/>
    <w:rsid w:val="00240E74"/>
    <w:rsid w:val="00242805"/>
    <w:rsid w:val="0024331C"/>
    <w:rsid w:val="00244638"/>
    <w:rsid w:val="00245762"/>
    <w:rsid w:val="0024635F"/>
    <w:rsid w:val="0025160F"/>
    <w:rsid w:val="00256903"/>
    <w:rsid w:val="00260E64"/>
    <w:rsid w:val="00260F23"/>
    <w:rsid w:val="002624AD"/>
    <w:rsid w:val="002650CA"/>
    <w:rsid w:val="00265155"/>
    <w:rsid w:val="00265CF2"/>
    <w:rsid w:val="0026695D"/>
    <w:rsid w:val="002764A0"/>
    <w:rsid w:val="002801BD"/>
    <w:rsid w:val="002836C6"/>
    <w:rsid w:val="00284F61"/>
    <w:rsid w:val="002856C2"/>
    <w:rsid w:val="00292403"/>
    <w:rsid w:val="0029733F"/>
    <w:rsid w:val="002B16AF"/>
    <w:rsid w:val="002B2F3F"/>
    <w:rsid w:val="002B56A9"/>
    <w:rsid w:val="002B6B9F"/>
    <w:rsid w:val="002B6BBB"/>
    <w:rsid w:val="002B7ACB"/>
    <w:rsid w:val="002C23B2"/>
    <w:rsid w:val="002C3CE7"/>
    <w:rsid w:val="002C5D4A"/>
    <w:rsid w:val="002D15CD"/>
    <w:rsid w:val="002D1D58"/>
    <w:rsid w:val="002D70AA"/>
    <w:rsid w:val="002D7A43"/>
    <w:rsid w:val="002E06EE"/>
    <w:rsid w:val="002E2E3F"/>
    <w:rsid w:val="002E32AE"/>
    <w:rsid w:val="002E3B34"/>
    <w:rsid w:val="002E62B6"/>
    <w:rsid w:val="002E7807"/>
    <w:rsid w:val="002E7D8B"/>
    <w:rsid w:val="002F051D"/>
    <w:rsid w:val="002F2214"/>
    <w:rsid w:val="0030181B"/>
    <w:rsid w:val="00303099"/>
    <w:rsid w:val="00304409"/>
    <w:rsid w:val="00304A6D"/>
    <w:rsid w:val="00311C26"/>
    <w:rsid w:val="0031394A"/>
    <w:rsid w:val="00322107"/>
    <w:rsid w:val="00325CDF"/>
    <w:rsid w:val="0032732D"/>
    <w:rsid w:val="00331A01"/>
    <w:rsid w:val="00340271"/>
    <w:rsid w:val="00341193"/>
    <w:rsid w:val="003458B9"/>
    <w:rsid w:val="003477FD"/>
    <w:rsid w:val="003523F3"/>
    <w:rsid w:val="00353B66"/>
    <w:rsid w:val="00357D45"/>
    <w:rsid w:val="00362053"/>
    <w:rsid w:val="00362AA5"/>
    <w:rsid w:val="00365967"/>
    <w:rsid w:val="003668DE"/>
    <w:rsid w:val="00373243"/>
    <w:rsid w:val="003735DE"/>
    <w:rsid w:val="00380D58"/>
    <w:rsid w:val="0038197E"/>
    <w:rsid w:val="00390030"/>
    <w:rsid w:val="003905BB"/>
    <w:rsid w:val="003957E4"/>
    <w:rsid w:val="00397F5A"/>
    <w:rsid w:val="003A0D4A"/>
    <w:rsid w:val="003A1E16"/>
    <w:rsid w:val="003C1D5C"/>
    <w:rsid w:val="003C3235"/>
    <w:rsid w:val="003C4254"/>
    <w:rsid w:val="003C704C"/>
    <w:rsid w:val="003D48FF"/>
    <w:rsid w:val="003E0681"/>
    <w:rsid w:val="003E22A8"/>
    <w:rsid w:val="003E2B55"/>
    <w:rsid w:val="003E500F"/>
    <w:rsid w:val="003E584C"/>
    <w:rsid w:val="003F174F"/>
    <w:rsid w:val="003F7FF2"/>
    <w:rsid w:val="00404C8B"/>
    <w:rsid w:val="004110C4"/>
    <w:rsid w:val="00413ECC"/>
    <w:rsid w:val="00415EF6"/>
    <w:rsid w:val="00422B60"/>
    <w:rsid w:val="004251F0"/>
    <w:rsid w:val="00426E9E"/>
    <w:rsid w:val="0043235F"/>
    <w:rsid w:val="004327EA"/>
    <w:rsid w:val="00434071"/>
    <w:rsid w:val="00436378"/>
    <w:rsid w:val="00443ACB"/>
    <w:rsid w:val="00444FA9"/>
    <w:rsid w:val="00445D56"/>
    <w:rsid w:val="00446C4B"/>
    <w:rsid w:val="0044743A"/>
    <w:rsid w:val="00447AC0"/>
    <w:rsid w:val="00447EFF"/>
    <w:rsid w:val="0045234D"/>
    <w:rsid w:val="0046109A"/>
    <w:rsid w:val="00461665"/>
    <w:rsid w:val="004739BD"/>
    <w:rsid w:val="00475B86"/>
    <w:rsid w:val="004762EE"/>
    <w:rsid w:val="00477FB0"/>
    <w:rsid w:val="0048279B"/>
    <w:rsid w:val="00484EEE"/>
    <w:rsid w:val="00485CDE"/>
    <w:rsid w:val="0048734F"/>
    <w:rsid w:val="00487513"/>
    <w:rsid w:val="00490149"/>
    <w:rsid w:val="00496807"/>
    <w:rsid w:val="004A4C32"/>
    <w:rsid w:val="004B1D07"/>
    <w:rsid w:val="004B498E"/>
    <w:rsid w:val="004C09DF"/>
    <w:rsid w:val="004C0BCC"/>
    <w:rsid w:val="004C2D58"/>
    <w:rsid w:val="004C3111"/>
    <w:rsid w:val="004C64F3"/>
    <w:rsid w:val="004D1D98"/>
    <w:rsid w:val="004D47A6"/>
    <w:rsid w:val="004D4FC4"/>
    <w:rsid w:val="004D6B9C"/>
    <w:rsid w:val="004D7D56"/>
    <w:rsid w:val="004E091A"/>
    <w:rsid w:val="004E1B70"/>
    <w:rsid w:val="004E327B"/>
    <w:rsid w:val="004E4FF6"/>
    <w:rsid w:val="004F1568"/>
    <w:rsid w:val="004F3423"/>
    <w:rsid w:val="0050064B"/>
    <w:rsid w:val="00506A16"/>
    <w:rsid w:val="005070A9"/>
    <w:rsid w:val="00511E1E"/>
    <w:rsid w:val="0051212D"/>
    <w:rsid w:val="00512C93"/>
    <w:rsid w:val="005156F9"/>
    <w:rsid w:val="00515F0C"/>
    <w:rsid w:val="005174ED"/>
    <w:rsid w:val="00517ABE"/>
    <w:rsid w:val="0052153E"/>
    <w:rsid w:val="00522D05"/>
    <w:rsid w:val="00524CDD"/>
    <w:rsid w:val="00526EA7"/>
    <w:rsid w:val="00527163"/>
    <w:rsid w:val="00530F80"/>
    <w:rsid w:val="00532D96"/>
    <w:rsid w:val="00540DA0"/>
    <w:rsid w:val="00540F76"/>
    <w:rsid w:val="0054333E"/>
    <w:rsid w:val="00545CE1"/>
    <w:rsid w:val="005508E5"/>
    <w:rsid w:val="00551CFF"/>
    <w:rsid w:val="00551DFF"/>
    <w:rsid w:val="005523F6"/>
    <w:rsid w:val="005524C5"/>
    <w:rsid w:val="00552F2D"/>
    <w:rsid w:val="00554B46"/>
    <w:rsid w:val="00561AC8"/>
    <w:rsid w:val="00561C1E"/>
    <w:rsid w:val="00566989"/>
    <w:rsid w:val="00570173"/>
    <w:rsid w:val="00570D38"/>
    <w:rsid w:val="00580EE9"/>
    <w:rsid w:val="00582CFD"/>
    <w:rsid w:val="00584E8F"/>
    <w:rsid w:val="005879F9"/>
    <w:rsid w:val="005915BB"/>
    <w:rsid w:val="00591C98"/>
    <w:rsid w:val="00594078"/>
    <w:rsid w:val="00596EF0"/>
    <w:rsid w:val="005A08D5"/>
    <w:rsid w:val="005A27D8"/>
    <w:rsid w:val="005A29A9"/>
    <w:rsid w:val="005A5CE8"/>
    <w:rsid w:val="005A64FA"/>
    <w:rsid w:val="005B1BD6"/>
    <w:rsid w:val="005B1C06"/>
    <w:rsid w:val="005B4056"/>
    <w:rsid w:val="005B4429"/>
    <w:rsid w:val="005B6BC4"/>
    <w:rsid w:val="005C09FE"/>
    <w:rsid w:val="005C395E"/>
    <w:rsid w:val="005C3E0E"/>
    <w:rsid w:val="005D275B"/>
    <w:rsid w:val="005D722B"/>
    <w:rsid w:val="005D7C16"/>
    <w:rsid w:val="005E0B30"/>
    <w:rsid w:val="005E52A0"/>
    <w:rsid w:val="005E733E"/>
    <w:rsid w:val="005E7FA5"/>
    <w:rsid w:val="005F4703"/>
    <w:rsid w:val="005F5CC2"/>
    <w:rsid w:val="005F7C10"/>
    <w:rsid w:val="00600FF3"/>
    <w:rsid w:val="00601148"/>
    <w:rsid w:val="006011E3"/>
    <w:rsid w:val="00601D47"/>
    <w:rsid w:val="00601E4A"/>
    <w:rsid w:val="00602218"/>
    <w:rsid w:val="00603C15"/>
    <w:rsid w:val="00604EC5"/>
    <w:rsid w:val="006060BE"/>
    <w:rsid w:val="00611798"/>
    <w:rsid w:val="0061370B"/>
    <w:rsid w:val="00623AEB"/>
    <w:rsid w:val="00623D8D"/>
    <w:rsid w:val="00624F75"/>
    <w:rsid w:val="00626285"/>
    <w:rsid w:val="00630156"/>
    <w:rsid w:val="00630EAF"/>
    <w:rsid w:val="0063179D"/>
    <w:rsid w:val="006360D1"/>
    <w:rsid w:val="00640044"/>
    <w:rsid w:val="00642EDF"/>
    <w:rsid w:val="0064552D"/>
    <w:rsid w:val="00655986"/>
    <w:rsid w:val="006563A4"/>
    <w:rsid w:val="00657E03"/>
    <w:rsid w:val="00660855"/>
    <w:rsid w:val="0066220C"/>
    <w:rsid w:val="006624C0"/>
    <w:rsid w:val="00664B54"/>
    <w:rsid w:val="00674143"/>
    <w:rsid w:val="0068246A"/>
    <w:rsid w:val="006851F7"/>
    <w:rsid w:val="00686832"/>
    <w:rsid w:val="006930EB"/>
    <w:rsid w:val="0069315E"/>
    <w:rsid w:val="00694492"/>
    <w:rsid w:val="00697320"/>
    <w:rsid w:val="006A3109"/>
    <w:rsid w:val="006B418B"/>
    <w:rsid w:val="006B7F9D"/>
    <w:rsid w:val="006C36A4"/>
    <w:rsid w:val="006D1F1B"/>
    <w:rsid w:val="006D5CD6"/>
    <w:rsid w:val="006E2493"/>
    <w:rsid w:val="006E3828"/>
    <w:rsid w:val="006E481D"/>
    <w:rsid w:val="006F1495"/>
    <w:rsid w:val="006F5C42"/>
    <w:rsid w:val="0070232E"/>
    <w:rsid w:val="00703555"/>
    <w:rsid w:val="007107D0"/>
    <w:rsid w:val="00712EE1"/>
    <w:rsid w:val="007139AB"/>
    <w:rsid w:val="00716DE7"/>
    <w:rsid w:val="0072065E"/>
    <w:rsid w:val="00722859"/>
    <w:rsid w:val="00725D94"/>
    <w:rsid w:val="00741155"/>
    <w:rsid w:val="00745611"/>
    <w:rsid w:val="00751FFB"/>
    <w:rsid w:val="00757C16"/>
    <w:rsid w:val="00760C84"/>
    <w:rsid w:val="00762EA9"/>
    <w:rsid w:val="00763B1B"/>
    <w:rsid w:val="007646D4"/>
    <w:rsid w:val="007677CF"/>
    <w:rsid w:val="00774EF2"/>
    <w:rsid w:val="007764D1"/>
    <w:rsid w:val="00777926"/>
    <w:rsid w:val="007839C7"/>
    <w:rsid w:val="00790834"/>
    <w:rsid w:val="00793883"/>
    <w:rsid w:val="00793D84"/>
    <w:rsid w:val="00796AD9"/>
    <w:rsid w:val="00796D02"/>
    <w:rsid w:val="007A1E6A"/>
    <w:rsid w:val="007A30FB"/>
    <w:rsid w:val="007A7D1E"/>
    <w:rsid w:val="007B05C3"/>
    <w:rsid w:val="007B3390"/>
    <w:rsid w:val="007B74CC"/>
    <w:rsid w:val="007C0141"/>
    <w:rsid w:val="007C08B3"/>
    <w:rsid w:val="007C0F61"/>
    <w:rsid w:val="007C4D35"/>
    <w:rsid w:val="007C60A5"/>
    <w:rsid w:val="007C6458"/>
    <w:rsid w:val="007C7B11"/>
    <w:rsid w:val="007C7D2C"/>
    <w:rsid w:val="007C7FF2"/>
    <w:rsid w:val="007D6742"/>
    <w:rsid w:val="007E01B4"/>
    <w:rsid w:val="007E18C7"/>
    <w:rsid w:val="007E38E1"/>
    <w:rsid w:val="007E6467"/>
    <w:rsid w:val="007E7E73"/>
    <w:rsid w:val="007F04DE"/>
    <w:rsid w:val="007F2D4C"/>
    <w:rsid w:val="007F2D6A"/>
    <w:rsid w:val="007F33A6"/>
    <w:rsid w:val="007F7A78"/>
    <w:rsid w:val="0080168C"/>
    <w:rsid w:val="00801853"/>
    <w:rsid w:val="00807245"/>
    <w:rsid w:val="00810395"/>
    <w:rsid w:val="00813309"/>
    <w:rsid w:val="00813EC0"/>
    <w:rsid w:val="00816524"/>
    <w:rsid w:val="0081712B"/>
    <w:rsid w:val="008178B7"/>
    <w:rsid w:val="008222A4"/>
    <w:rsid w:val="00823BC7"/>
    <w:rsid w:val="00824E6D"/>
    <w:rsid w:val="0083009F"/>
    <w:rsid w:val="00830271"/>
    <w:rsid w:val="00841BF8"/>
    <w:rsid w:val="0084348B"/>
    <w:rsid w:val="00845A2C"/>
    <w:rsid w:val="008467A7"/>
    <w:rsid w:val="00857362"/>
    <w:rsid w:val="00857AF2"/>
    <w:rsid w:val="00861C70"/>
    <w:rsid w:val="00871FA4"/>
    <w:rsid w:val="0088112E"/>
    <w:rsid w:val="00883600"/>
    <w:rsid w:val="00884BF9"/>
    <w:rsid w:val="00886708"/>
    <w:rsid w:val="00887589"/>
    <w:rsid w:val="0089372D"/>
    <w:rsid w:val="0089490E"/>
    <w:rsid w:val="00896ABD"/>
    <w:rsid w:val="00896CD7"/>
    <w:rsid w:val="008A1AC5"/>
    <w:rsid w:val="008A1F00"/>
    <w:rsid w:val="008A6902"/>
    <w:rsid w:val="008A7D51"/>
    <w:rsid w:val="008B06EF"/>
    <w:rsid w:val="008B15EF"/>
    <w:rsid w:val="008B20AC"/>
    <w:rsid w:val="008B3FC7"/>
    <w:rsid w:val="008B62E3"/>
    <w:rsid w:val="008C1E0A"/>
    <w:rsid w:val="008C4A1A"/>
    <w:rsid w:val="008C505C"/>
    <w:rsid w:val="008D0EC5"/>
    <w:rsid w:val="008E6A1F"/>
    <w:rsid w:val="008E7509"/>
    <w:rsid w:val="008F1C44"/>
    <w:rsid w:val="008F38F9"/>
    <w:rsid w:val="00900D69"/>
    <w:rsid w:val="009039CE"/>
    <w:rsid w:val="00903CDB"/>
    <w:rsid w:val="00905758"/>
    <w:rsid w:val="00905EE2"/>
    <w:rsid w:val="009106A3"/>
    <w:rsid w:val="00911231"/>
    <w:rsid w:val="0091407A"/>
    <w:rsid w:val="00914339"/>
    <w:rsid w:val="00915C34"/>
    <w:rsid w:val="00917E98"/>
    <w:rsid w:val="0092264A"/>
    <w:rsid w:val="00926FB8"/>
    <w:rsid w:val="0093045F"/>
    <w:rsid w:val="00931FF5"/>
    <w:rsid w:val="00934121"/>
    <w:rsid w:val="009377E6"/>
    <w:rsid w:val="009406B8"/>
    <w:rsid w:val="00942BFE"/>
    <w:rsid w:val="0095018E"/>
    <w:rsid w:val="00950578"/>
    <w:rsid w:val="00950623"/>
    <w:rsid w:val="009533A0"/>
    <w:rsid w:val="00953524"/>
    <w:rsid w:val="009565D9"/>
    <w:rsid w:val="009637B8"/>
    <w:rsid w:val="00966C10"/>
    <w:rsid w:val="00975BEE"/>
    <w:rsid w:val="00976C0F"/>
    <w:rsid w:val="00976EAD"/>
    <w:rsid w:val="00982303"/>
    <w:rsid w:val="0098308F"/>
    <w:rsid w:val="00986778"/>
    <w:rsid w:val="0099343B"/>
    <w:rsid w:val="00993A7D"/>
    <w:rsid w:val="009954DD"/>
    <w:rsid w:val="00997E10"/>
    <w:rsid w:val="009A2161"/>
    <w:rsid w:val="009A3FE9"/>
    <w:rsid w:val="009B2B75"/>
    <w:rsid w:val="009C21A9"/>
    <w:rsid w:val="009C338C"/>
    <w:rsid w:val="009C5CBD"/>
    <w:rsid w:val="009C752E"/>
    <w:rsid w:val="009D168A"/>
    <w:rsid w:val="009D3AC6"/>
    <w:rsid w:val="009D455E"/>
    <w:rsid w:val="009D539A"/>
    <w:rsid w:val="009E2897"/>
    <w:rsid w:val="009E31CC"/>
    <w:rsid w:val="009E41F5"/>
    <w:rsid w:val="009E683B"/>
    <w:rsid w:val="009E72FF"/>
    <w:rsid w:val="009E7ADF"/>
    <w:rsid w:val="009F35F2"/>
    <w:rsid w:val="00A06F7E"/>
    <w:rsid w:val="00A119FE"/>
    <w:rsid w:val="00A12FC8"/>
    <w:rsid w:val="00A16419"/>
    <w:rsid w:val="00A21ED1"/>
    <w:rsid w:val="00A234AE"/>
    <w:rsid w:val="00A2405F"/>
    <w:rsid w:val="00A2443D"/>
    <w:rsid w:val="00A271CE"/>
    <w:rsid w:val="00A318C9"/>
    <w:rsid w:val="00A35DB3"/>
    <w:rsid w:val="00A35FB6"/>
    <w:rsid w:val="00A36BEF"/>
    <w:rsid w:val="00A422B1"/>
    <w:rsid w:val="00A42341"/>
    <w:rsid w:val="00A45FEC"/>
    <w:rsid w:val="00A50373"/>
    <w:rsid w:val="00A52ADF"/>
    <w:rsid w:val="00A6302E"/>
    <w:rsid w:val="00A64D5A"/>
    <w:rsid w:val="00A70AD6"/>
    <w:rsid w:val="00A73D0E"/>
    <w:rsid w:val="00A76A66"/>
    <w:rsid w:val="00A8023F"/>
    <w:rsid w:val="00A80277"/>
    <w:rsid w:val="00A814DE"/>
    <w:rsid w:val="00A829C5"/>
    <w:rsid w:val="00A84135"/>
    <w:rsid w:val="00A866CB"/>
    <w:rsid w:val="00A93ED4"/>
    <w:rsid w:val="00A9522F"/>
    <w:rsid w:val="00AA6290"/>
    <w:rsid w:val="00AB1053"/>
    <w:rsid w:val="00AB440B"/>
    <w:rsid w:val="00AB6D46"/>
    <w:rsid w:val="00AB6E73"/>
    <w:rsid w:val="00AC66F3"/>
    <w:rsid w:val="00AC6E13"/>
    <w:rsid w:val="00AC7267"/>
    <w:rsid w:val="00AD18AF"/>
    <w:rsid w:val="00AD3266"/>
    <w:rsid w:val="00AD539E"/>
    <w:rsid w:val="00AD6350"/>
    <w:rsid w:val="00AE1DE0"/>
    <w:rsid w:val="00AE3DEC"/>
    <w:rsid w:val="00AE45A2"/>
    <w:rsid w:val="00AF3794"/>
    <w:rsid w:val="00AF4717"/>
    <w:rsid w:val="00B0032D"/>
    <w:rsid w:val="00B010EC"/>
    <w:rsid w:val="00B01B52"/>
    <w:rsid w:val="00B021D1"/>
    <w:rsid w:val="00B063B1"/>
    <w:rsid w:val="00B06953"/>
    <w:rsid w:val="00B12DEA"/>
    <w:rsid w:val="00B149A0"/>
    <w:rsid w:val="00B2077D"/>
    <w:rsid w:val="00B207D8"/>
    <w:rsid w:val="00B27502"/>
    <w:rsid w:val="00B27670"/>
    <w:rsid w:val="00B36A57"/>
    <w:rsid w:val="00B45E53"/>
    <w:rsid w:val="00B51E56"/>
    <w:rsid w:val="00B54973"/>
    <w:rsid w:val="00B54D08"/>
    <w:rsid w:val="00B55B58"/>
    <w:rsid w:val="00B6448D"/>
    <w:rsid w:val="00B64D4E"/>
    <w:rsid w:val="00B708D7"/>
    <w:rsid w:val="00B73F0F"/>
    <w:rsid w:val="00B74C40"/>
    <w:rsid w:val="00B75A06"/>
    <w:rsid w:val="00B7639F"/>
    <w:rsid w:val="00B837DA"/>
    <w:rsid w:val="00B85124"/>
    <w:rsid w:val="00B87C8A"/>
    <w:rsid w:val="00B91DD8"/>
    <w:rsid w:val="00B96B04"/>
    <w:rsid w:val="00BA24DA"/>
    <w:rsid w:val="00BA4803"/>
    <w:rsid w:val="00BA4AC8"/>
    <w:rsid w:val="00BA53E5"/>
    <w:rsid w:val="00BA545A"/>
    <w:rsid w:val="00BA6308"/>
    <w:rsid w:val="00BA673D"/>
    <w:rsid w:val="00BB1681"/>
    <w:rsid w:val="00BB7C48"/>
    <w:rsid w:val="00BC025B"/>
    <w:rsid w:val="00BC1551"/>
    <w:rsid w:val="00BC2811"/>
    <w:rsid w:val="00BC4ECC"/>
    <w:rsid w:val="00BC6C4C"/>
    <w:rsid w:val="00BC777D"/>
    <w:rsid w:val="00BD07F1"/>
    <w:rsid w:val="00BD3CD3"/>
    <w:rsid w:val="00BD4EFE"/>
    <w:rsid w:val="00BE2EAD"/>
    <w:rsid w:val="00BF0C09"/>
    <w:rsid w:val="00BF0EED"/>
    <w:rsid w:val="00BF4281"/>
    <w:rsid w:val="00BF7355"/>
    <w:rsid w:val="00C006B2"/>
    <w:rsid w:val="00C038C2"/>
    <w:rsid w:val="00C0442B"/>
    <w:rsid w:val="00C131F1"/>
    <w:rsid w:val="00C1566D"/>
    <w:rsid w:val="00C21002"/>
    <w:rsid w:val="00C2169A"/>
    <w:rsid w:val="00C247B1"/>
    <w:rsid w:val="00C2531B"/>
    <w:rsid w:val="00C26347"/>
    <w:rsid w:val="00C265B7"/>
    <w:rsid w:val="00C30D18"/>
    <w:rsid w:val="00C31031"/>
    <w:rsid w:val="00C312A7"/>
    <w:rsid w:val="00C33A4B"/>
    <w:rsid w:val="00C34CEB"/>
    <w:rsid w:val="00C361FC"/>
    <w:rsid w:val="00C40B01"/>
    <w:rsid w:val="00C41849"/>
    <w:rsid w:val="00C51952"/>
    <w:rsid w:val="00C52DDB"/>
    <w:rsid w:val="00C562F3"/>
    <w:rsid w:val="00C61878"/>
    <w:rsid w:val="00C6563B"/>
    <w:rsid w:val="00C66137"/>
    <w:rsid w:val="00C72ED0"/>
    <w:rsid w:val="00C752D3"/>
    <w:rsid w:val="00C800B4"/>
    <w:rsid w:val="00C8079E"/>
    <w:rsid w:val="00C86218"/>
    <w:rsid w:val="00C90E82"/>
    <w:rsid w:val="00C93708"/>
    <w:rsid w:val="00CA1340"/>
    <w:rsid w:val="00CA79BF"/>
    <w:rsid w:val="00CB0E98"/>
    <w:rsid w:val="00CB512F"/>
    <w:rsid w:val="00CB7A00"/>
    <w:rsid w:val="00CC39F1"/>
    <w:rsid w:val="00CC3FEF"/>
    <w:rsid w:val="00CC51C9"/>
    <w:rsid w:val="00CC5F99"/>
    <w:rsid w:val="00CC6506"/>
    <w:rsid w:val="00CD2EC1"/>
    <w:rsid w:val="00CD6462"/>
    <w:rsid w:val="00CE22B7"/>
    <w:rsid w:val="00CE4EE7"/>
    <w:rsid w:val="00CF2133"/>
    <w:rsid w:val="00CF32FC"/>
    <w:rsid w:val="00D006E9"/>
    <w:rsid w:val="00D024C7"/>
    <w:rsid w:val="00D02B70"/>
    <w:rsid w:val="00D07293"/>
    <w:rsid w:val="00D077F4"/>
    <w:rsid w:val="00D105D9"/>
    <w:rsid w:val="00D13597"/>
    <w:rsid w:val="00D13985"/>
    <w:rsid w:val="00D15DD2"/>
    <w:rsid w:val="00D2150D"/>
    <w:rsid w:val="00D252EC"/>
    <w:rsid w:val="00D275C5"/>
    <w:rsid w:val="00D30421"/>
    <w:rsid w:val="00D30FF5"/>
    <w:rsid w:val="00D3163E"/>
    <w:rsid w:val="00D32374"/>
    <w:rsid w:val="00D338D7"/>
    <w:rsid w:val="00D345BB"/>
    <w:rsid w:val="00D34977"/>
    <w:rsid w:val="00D359B2"/>
    <w:rsid w:val="00D37273"/>
    <w:rsid w:val="00D40366"/>
    <w:rsid w:val="00D4248A"/>
    <w:rsid w:val="00D44BD8"/>
    <w:rsid w:val="00D479E0"/>
    <w:rsid w:val="00D50BBD"/>
    <w:rsid w:val="00D51396"/>
    <w:rsid w:val="00D51475"/>
    <w:rsid w:val="00D53410"/>
    <w:rsid w:val="00D54D16"/>
    <w:rsid w:val="00D5506C"/>
    <w:rsid w:val="00D55654"/>
    <w:rsid w:val="00D55B65"/>
    <w:rsid w:val="00D5750F"/>
    <w:rsid w:val="00D65AE8"/>
    <w:rsid w:val="00D711E3"/>
    <w:rsid w:val="00D73ADC"/>
    <w:rsid w:val="00D74375"/>
    <w:rsid w:val="00D762E0"/>
    <w:rsid w:val="00D76DA7"/>
    <w:rsid w:val="00D83048"/>
    <w:rsid w:val="00D90C61"/>
    <w:rsid w:val="00D94562"/>
    <w:rsid w:val="00D9677A"/>
    <w:rsid w:val="00DA2C88"/>
    <w:rsid w:val="00DA40D5"/>
    <w:rsid w:val="00DA731C"/>
    <w:rsid w:val="00DB4FBA"/>
    <w:rsid w:val="00DC48B8"/>
    <w:rsid w:val="00DC68C3"/>
    <w:rsid w:val="00DD6F29"/>
    <w:rsid w:val="00DD7108"/>
    <w:rsid w:val="00DE2CB3"/>
    <w:rsid w:val="00DE5226"/>
    <w:rsid w:val="00DE5948"/>
    <w:rsid w:val="00DE6653"/>
    <w:rsid w:val="00DE7E44"/>
    <w:rsid w:val="00DF5F6D"/>
    <w:rsid w:val="00DF6F37"/>
    <w:rsid w:val="00DF784B"/>
    <w:rsid w:val="00DF7FAD"/>
    <w:rsid w:val="00E0020B"/>
    <w:rsid w:val="00E01B4A"/>
    <w:rsid w:val="00E05F13"/>
    <w:rsid w:val="00E0692D"/>
    <w:rsid w:val="00E120C1"/>
    <w:rsid w:val="00E16082"/>
    <w:rsid w:val="00E16955"/>
    <w:rsid w:val="00E17494"/>
    <w:rsid w:val="00E32155"/>
    <w:rsid w:val="00E32322"/>
    <w:rsid w:val="00E326B0"/>
    <w:rsid w:val="00E335FC"/>
    <w:rsid w:val="00E33CFE"/>
    <w:rsid w:val="00E33D88"/>
    <w:rsid w:val="00E35367"/>
    <w:rsid w:val="00E360F4"/>
    <w:rsid w:val="00E41E0C"/>
    <w:rsid w:val="00E43EC2"/>
    <w:rsid w:val="00E4508E"/>
    <w:rsid w:val="00E45D5E"/>
    <w:rsid w:val="00E46154"/>
    <w:rsid w:val="00E46D70"/>
    <w:rsid w:val="00E53D19"/>
    <w:rsid w:val="00E56419"/>
    <w:rsid w:val="00E62E24"/>
    <w:rsid w:val="00E70904"/>
    <w:rsid w:val="00E71882"/>
    <w:rsid w:val="00E76EED"/>
    <w:rsid w:val="00E80CD6"/>
    <w:rsid w:val="00E8139C"/>
    <w:rsid w:val="00E81444"/>
    <w:rsid w:val="00E84AB2"/>
    <w:rsid w:val="00E84B6E"/>
    <w:rsid w:val="00E85417"/>
    <w:rsid w:val="00E86E8F"/>
    <w:rsid w:val="00E90D19"/>
    <w:rsid w:val="00E93B2E"/>
    <w:rsid w:val="00E9633B"/>
    <w:rsid w:val="00EA062D"/>
    <w:rsid w:val="00EA43B2"/>
    <w:rsid w:val="00EA4807"/>
    <w:rsid w:val="00EA6714"/>
    <w:rsid w:val="00EA733C"/>
    <w:rsid w:val="00EB47C5"/>
    <w:rsid w:val="00EB5E68"/>
    <w:rsid w:val="00EB6696"/>
    <w:rsid w:val="00EC070E"/>
    <w:rsid w:val="00EC0E29"/>
    <w:rsid w:val="00EC4C6E"/>
    <w:rsid w:val="00EC58D1"/>
    <w:rsid w:val="00EC6B50"/>
    <w:rsid w:val="00EC7DEB"/>
    <w:rsid w:val="00ED7E4D"/>
    <w:rsid w:val="00EE5964"/>
    <w:rsid w:val="00EF3CF7"/>
    <w:rsid w:val="00EF4F43"/>
    <w:rsid w:val="00F01FEA"/>
    <w:rsid w:val="00F02E4B"/>
    <w:rsid w:val="00F076D5"/>
    <w:rsid w:val="00F14B9C"/>
    <w:rsid w:val="00F15F93"/>
    <w:rsid w:val="00F167A7"/>
    <w:rsid w:val="00F23C81"/>
    <w:rsid w:val="00F24A06"/>
    <w:rsid w:val="00F3023D"/>
    <w:rsid w:val="00F325B9"/>
    <w:rsid w:val="00F32A9C"/>
    <w:rsid w:val="00F348E4"/>
    <w:rsid w:val="00F36267"/>
    <w:rsid w:val="00F40707"/>
    <w:rsid w:val="00F40F7C"/>
    <w:rsid w:val="00F41FEC"/>
    <w:rsid w:val="00F425FA"/>
    <w:rsid w:val="00F4279B"/>
    <w:rsid w:val="00F4698F"/>
    <w:rsid w:val="00F503CC"/>
    <w:rsid w:val="00F51135"/>
    <w:rsid w:val="00F557FB"/>
    <w:rsid w:val="00F64B96"/>
    <w:rsid w:val="00F654CF"/>
    <w:rsid w:val="00F658B4"/>
    <w:rsid w:val="00F67DFE"/>
    <w:rsid w:val="00F74A79"/>
    <w:rsid w:val="00F77021"/>
    <w:rsid w:val="00F861AB"/>
    <w:rsid w:val="00F87908"/>
    <w:rsid w:val="00F94EB3"/>
    <w:rsid w:val="00FA07E4"/>
    <w:rsid w:val="00FA506C"/>
    <w:rsid w:val="00FA5D1E"/>
    <w:rsid w:val="00FA5EBD"/>
    <w:rsid w:val="00FB06FE"/>
    <w:rsid w:val="00FC0E38"/>
    <w:rsid w:val="00FC10B2"/>
    <w:rsid w:val="00FC36C1"/>
    <w:rsid w:val="00FC4916"/>
    <w:rsid w:val="00FC75D4"/>
    <w:rsid w:val="00FD2C76"/>
    <w:rsid w:val="00FD6A60"/>
    <w:rsid w:val="00FD7717"/>
    <w:rsid w:val="00FE153F"/>
    <w:rsid w:val="00FE2CEC"/>
    <w:rsid w:val="00FE4418"/>
    <w:rsid w:val="00FE4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DDA8-6210-406B-8370-EFEFCD59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7031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2021-05-30T09:38:00Z</cp:lastPrinted>
  <dcterms:created xsi:type="dcterms:W3CDTF">2021-06-23T03:41:00Z</dcterms:created>
  <dcterms:modified xsi:type="dcterms:W3CDTF">2021-06-23T03:41:00Z</dcterms:modified>
</cp:coreProperties>
</file>